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1E7BD0" w:rsidRPr="001E7BD0" w:rsidTr="009969A0">
        <w:trPr>
          <w:tblCellSpacing w:w="0" w:type="dxa"/>
        </w:trPr>
        <w:tc>
          <w:tcPr>
            <w:tcW w:w="3348" w:type="dxa"/>
            <w:shd w:val="clear" w:color="auto" w:fill="FFFFFF"/>
            <w:tcMar>
              <w:top w:w="0" w:type="dxa"/>
              <w:left w:w="108" w:type="dxa"/>
              <w:bottom w:w="0" w:type="dxa"/>
              <w:right w:w="108" w:type="dxa"/>
            </w:tcMar>
            <w:hideMark/>
          </w:tcPr>
          <w:p w:rsidR="00AE168D" w:rsidRPr="001E7BD0" w:rsidRDefault="00AE168D" w:rsidP="009969A0">
            <w:pPr>
              <w:spacing w:before="120" w:after="120" w:line="234" w:lineRule="atLeast"/>
              <w:jc w:val="center"/>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rPr>
              <w:t>ỦY BAN NHÂN DÂN</w:t>
            </w:r>
            <w:r w:rsidRPr="001E7BD0">
              <w:rPr>
                <w:rFonts w:ascii="Times New Roman" w:eastAsia="Times New Roman" w:hAnsi="Times New Roman" w:cs="Times New Roman"/>
                <w:b/>
                <w:bCs/>
                <w:sz w:val="28"/>
                <w:szCs w:val="28"/>
              </w:rPr>
              <w:br/>
              <w:t>TỈNH BẮC GIANG</w:t>
            </w:r>
            <w:r w:rsidRPr="001E7BD0">
              <w:rPr>
                <w:rFonts w:ascii="Times New Roman" w:eastAsia="Times New Roman" w:hAnsi="Times New Roman" w:cs="Times New Roman"/>
                <w:b/>
                <w:bCs/>
                <w:sz w:val="28"/>
                <w:szCs w:val="28"/>
              </w:rPr>
              <w:br/>
            </w:r>
            <w:r w:rsidR="00B77205" w:rsidRPr="001E7BD0">
              <w:rPr>
                <w:rFonts w:ascii="Times New Roman" w:eastAsia="Times New Roman" w:hAnsi="Times New Roman" w:cs="Times New Roman"/>
                <w:sz w:val="28"/>
                <w:szCs w:val="28"/>
              </w:rPr>
              <w:t>––––––––––</w:t>
            </w:r>
          </w:p>
        </w:tc>
        <w:tc>
          <w:tcPr>
            <w:tcW w:w="6116" w:type="dxa"/>
            <w:shd w:val="clear" w:color="auto" w:fill="FFFFFF"/>
            <w:tcMar>
              <w:top w:w="0" w:type="dxa"/>
              <w:left w:w="108" w:type="dxa"/>
              <w:bottom w:w="0" w:type="dxa"/>
              <w:right w:w="108" w:type="dxa"/>
            </w:tcMar>
            <w:hideMark/>
          </w:tcPr>
          <w:p w:rsidR="00AE168D" w:rsidRPr="001E7BD0" w:rsidRDefault="00AE168D" w:rsidP="009969A0">
            <w:pPr>
              <w:spacing w:before="120" w:after="120" w:line="234" w:lineRule="atLeast"/>
              <w:jc w:val="center"/>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rPr>
              <w:t>CỘNG HÒA XÃ HỘI CHỦ NGHĨA VIỆT NAM</w:t>
            </w:r>
            <w:r w:rsidRPr="001E7BD0">
              <w:rPr>
                <w:rFonts w:ascii="Times New Roman" w:eastAsia="Times New Roman" w:hAnsi="Times New Roman" w:cs="Times New Roman"/>
                <w:b/>
                <w:bCs/>
                <w:sz w:val="28"/>
                <w:szCs w:val="28"/>
              </w:rPr>
              <w:br/>
              <w:t>Độc lập - Tự do - Hạnh phúc </w:t>
            </w:r>
            <w:r w:rsidRPr="001E7BD0">
              <w:rPr>
                <w:rFonts w:ascii="Times New Roman" w:eastAsia="Times New Roman" w:hAnsi="Times New Roman" w:cs="Times New Roman"/>
                <w:b/>
                <w:bCs/>
                <w:sz w:val="28"/>
                <w:szCs w:val="28"/>
              </w:rPr>
              <w:br/>
            </w:r>
            <w:r w:rsidR="00B77205" w:rsidRPr="001E7BD0">
              <w:rPr>
                <w:rFonts w:ascii="Times New Roman" w:eastAsia="Times New Roman" w:hAnsi="Times New Roman" w:cs="Times New Roman"/>
                <w:b/>
                <w:bCs/>
                <w:sz w:val="28"/>
                <w:szCs w:val="28"/>
              </w:rPr>
              <w:t>–––––––––––––––––––––––</w:t>
            </w:r>
          </w:p>
        </w:tc>
      </w:tr>
      <w:tr w:rsidR="001E7BD0" w:rsidRPr="001E7BD0" w:rsidTr="009969A0">
        <w:trPr>
          <w:tblCellSpacing w:w="0" w:type="dxa"/>
        </w:trPr>
        <w:tc>
          <w:tcPr>
            <w:tcW w:w="3348" w:type="dxa"/>
            <w:shd w:val="clear" w:color="auto" w:fill="FFFFFF"/>
            <w:tcMar>
              <w:top w:w="0" w:type="dxa"/>
              <w:left w:w="108" w:type="dxa"/>
              <w:bottom w:w="0" w:type="dxa"/>
              <w:right w:w="108" w:type="dxa"/>
            </w:tcMar>
            <w:hideMark/>
          </w:tcPr>
          <w:p w:rsidR="00AE168D" w:rsidRPr="001E7BD0" w:rsidRDefault="00AE168D" w:rsidP="009969A0">
            <w:pPr>
              <w:spacing w:before="120" w:after="120" w:line="234" w:lineRule="atLeast"/>
              <w:jc w:val="center"/>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Số: </w:t>
            </w:r>
            <w:r w:rsidR="007C38BE" w:rsidRPr="001E7BD0">
              <w:rPr>
                <w:rFonts w:ascii="Times New Roman" w:eastAsia="Times New Roman" w:hAnsi="Times New Roman" w:cs="Times New Roman"/>
                <w:sz w:val="28"/>
                <w:szCs w:val="28"/>
              </w:rPr>
              <w:t>..../2018</w:t>
            </w:r>
            <w:r w:rsidRPr="001E7BD0">
              <w:rPr>
                <w:rFonts w:ascii="Times New Roman" w:eastAsia="Times New Roman" w:hAnsi="Times New Roman" w:cs="Times New Roman"/>
                <w:sz w:val="28"/>
                <w:szCs w:val="28"/>
              </w:rPr>
              <w:t>/QĐ-UBND</w:t>
            </w:r>
          </w:p>
        </w:tc>
        <w:tc>
          <w:tcPr>
            <w:tcW w:w="6116" w:type="dxa"/>
            <w:shd w:val="clear" w:color="auto" w:fill="FFFFFF"/>
            <w:tcMar>
              <w:top w:w="0" w:type="dxa"/>
              <w:left w:w="108" w:type="dxa"/>
              <w:bottom w:w="0" w:type="dxa"/>
              <w:right w:w="108" w:type="dxa"/>
            </w:tcMar>
            <w:hideMark/>
          </w:tcPr>
          <w:p w:rsidR="00AE168D" w:rsidRPr="001E7BD0" w:rsidRDefault="00AE168D" w:rsidP="009969A0">
            <w:pPr>
              <w:spacing w:before="120" w:after="120" w:line="234" w:lineRule="atLeast"/>
              <w:jc w:val="center"/>
              <w:rPr>
                <w:rFonts w:ascii="Times New Roman" w:eastAsia="Times New Roman" w:hAnsi="Times New Roman" w:cs="Times New Roman"/>
                <w:sz w:val="28"/>
                <w:szCs w:val="28"/>
              </w:rPr>
            </w:pPr>
            <w:r w:rsidRPr="001E7BD0">
              <w:rPr>
                <w:rFonts w:ascii="Times New Roman" w:eastAsia="Times New Roman" w:hAnsi="Times New Roman" w:cs="Times New Roman"/>
                <w:i/>
                <w:iCs/>
                <w:sz w:val="28"/>
                <w:szCs w:val="28"/>
              </w:rPr>
              <w:t xml:space="preserve">Bắc Giang, ngày </w:t>
            </w:r>
            <w:r w:rsidR="007C38BE" w:rsidRPr="001E7BD0">
              <w:rPr>
                <w:rFonts w:ascii="Times New Roman" w:eastAsia="Times New Roman" w:hAnsi="Times New Roman" w:cs="Times New Roman"/>
                <w:i/>
                <w:iCs/>
                <w:sz w:val="28"/>
                <w:szCs w:val="28"/>
              </w:rPr>
              <w:t xml:space="preserve">   </w:t>
            </w:r>
            <w:r w:rsidRPr="001E7BD0">
              <w:rPr>
                <w:rFonts w:ascii="Times New Roman" w:eastAsia="Times New Roman" w:hAnsi="Times New Roman" w:cs="Times New Roman"/>
                <w:i/>
                <w:iCs/>
                <w:sz w:val="28"/>
                <w:szCs w:val="28"/>
              </w:rPr>
              <w:t xml:space="preserve"> tháng </w:t>
            </w:r>
            <w:r w:rsidR="007C38BE" w:rsidRPr="001E7BD0">
              <w:rPr>
                <w:rFonts w:ascii="Times New Roman" w:eastAsia="Times New Roman" w:hAnsi="Times New Roman" w:cs="Times New Roman"/>
                <w:i/>
                <w:iCs/>
                <w:sz w:val="28"/>
                <w:szCs w:val="28"/>
              </w:rPr>
              <w:t>12</w:t>
            </w:r>
            <w:r w:rsidRPr="001E7BD0">
              <w:rPr>
                <w:rFonts w:ascii="Times New Roman" w:eastAsia="Times New Roman" w:hAnsi="Times New Roman" w:cs="Times New Roman"/>
                <w:i/>
                <w:iCs/>
                <w:sz w:val="28"/>
                <w:szCs w:val="28"/>
              </w:rPr>
              <w:t xml:space="preserve"> năm 201</w:t>
            </w:r>
            <w:r w:rsidR="007C38BE" w:rsidRPr="001E7BD0">
              <w:rPr>
                <w:rFonts w:ascii="Times New Roman" w:eastAsia="Times New Roman" w:hAnsi="Times New Roman" w:cs="Times New Roman"/>
                <w:i/>
                <w:iCs/>
                <w:sz w:val="28"/>
                <w:szCs w:val="28"/>
              </w:rPr>
              <w:t>8</w:t>
            </w:r>
          </w:p>
        </w:tc>
      </w:tr>
    </w:tbl>
    <w:p w:rsidR="000F74B1" w:rsidRPr="001E7BD0" w:rsidRDefault="009969A0" w:rsidP="009969A0">
      <w:pPr>
        <w:shd w:val="clear" w:color="auto" w:fill="FFFFFF"/>
        <w:spacing w:after="0" w:line="240" w:lineRule="auto"/>
        <w:rPr>
          <w:rFonts w:ascii="Times New Roman" w:eastAsia="Times New Roman" w:hAnsi="Times New Roman" w:cs="Times New Roman"/>
          <w:b/>
          <w:bCs/>
          <w:sz w:val="2"/>
          <w:szCs w:val="28"/>
        </w:rPr>
      </w:pPr>
      <w:bookmarkStart w:id="0" w:name="loai_1"/>
      <w:r w:rsidRPr="001E7BD0">
        <w:rPr>
          <w:rFonts w:ascii="Times New Roman" w:eastAsia="Times New Roman" w:hAnsi="Times New Roman" w:cs="Times New Roman"/>
          <w:b/>
          <w:bCs/>
          <w:sz w:val="28"/>
          <w:szCs w:val="28"/>
        </w:rPr>
        <w:t xml:space="preserve"> </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tblGrid>
      <w:tr w:rsidR="001E7BD0" w:rsidRPr="001E7BD0" w:rsidTr="001963C6">
        <w:trPr>
          <w:trHeight w:val="114"/>
        </w:trPr>
        <w:tc>
          <w:tcPr>
            <w:tcW w:w="2503" w:type="dxa"/>
          </w:tcPr>
          <w:p w:rsidR="000F74B1" w:rsidRPr="001E7BD0" w:rsidRDefault="000F74B1" w:rsidP="001963C6">
            <w:pPr>
              <w:spacing w:after="0" w:line="240" w:lineRule="auto"/>
              <w:jc w:val="center"/>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rPr>
              <w:t>DỰ THẢO</w:t>
            </w:r>
            <w:r w:rsidR="001963C6" w:rsidRPr="001E7BD0">
              <w:rPr>
                <w:rFonts w:ascii="Times New Roman" w:eastAsia="Times New Roman" w:hAnsi="Times New Roman" w:cs="Times New Roman"/>
                <w:b/>
                <w:bCs/>
                <w:sz w:val="28"/>
                <w:szCs w:val="28"/>
              </w:rPr>
              <w:t xml:space="preserve"> (lần 1)</w:t>
            </w:r>
          </w:p>
        </w:tc>
      </w:tr>
    </w:tbl>
    <w:p w:rsidR="00AE168D" w:rsidRPr="001E7BD0" w:rsidRDefault="00AE168D" w:rsidP="00674F55">
      <w:pPr>
        <w:shd w:val="clear" w:color="auto" w:fill="FFFFFF"/>
        <w:spacing w:after="0" w:line="240" w:lineRule="auto"/>
        <w:jc w:val="center"/>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lang w:val="vi-VN"/>
        </w:rPr>
        <w:t>QUYẾT ĐỊNH</w:t>
      </w:r>
      <w:bookmarkEnd w:id="0"/>
    </w:p>
    <w:p w:rsidR="00A45A8E" w:rsidRPr="001E7BD0" w:rsidRDefault="006966D5" w:rsidP="00674F55">
      <w:pPr>
        <w:shd w:val="clear" w:color="auto" w:fill="FFFFFF"/>
        <w:spacing w:after="0" w:line="240" w:lineRule="auto"/>
        <w:jc w:val="center"/>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rPr>
        <w:t>Ban hành Q</w:t>
      </w:r>
      <w:r w:rsidR="00674F55" w:rsidRPr="001E7BD0">
        <w:rPr>
          <w:rFonts w:ascii="Times New Roman" w:eastAsia="Times New Roman" w:hAnsi="Times New Roman" w:cs="Times New Roman"/>
          <w:b/>
          <w:bCs/>
          <w:sz w:val="28"/>
          <w:szCs w:val="28"/>
        </w:rPr>
        <w:t xml:space="preserve">uy định công tác thi đua, khen thưởng trên địa bàn </w:t>
      </w:r>
    </w:p>
    <w:p w:rsidR="00674F55" w:rsidRPr="001E7BD0" w:rsidRDefault="00674F55" w:rsidP="00674F55">
      <w:pPr>
        <w:shd w:val="clear" w:color="auto" w:fill="FFFFFF"/>
        <w:spacing w:after="0" w:line="240" w:lineRule="auto"/>
        <w:jc w:val="center"/>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rPr>
        <w:t>tỉnh Bắc Giang</w:t>
      </w:r>
    </w:p>
    <w:p w:rsidR="00674F55" w:rsidRPr="001E7BD0" w:rsidRDefault="00674F55" w:rsidP="00674F55">
      <w:pPr>
        <w:shd w:val="clear" w:color="auto" w:fill="FFFFFF"/>
        <w:spacing w:after="0" w:line="240" w:lineRule="auto"/>
        <w:jc w:val="center"/>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rPr>
        <w:t>–––––––––––––</w:t>
      </w:r>
    </w:p>
    <w:p w:rsidR="00AE168D" w:rsidRPr="001E7BD0" w:rsidRDefault="00AE168D" w:rsidP="00AE168D">
      <w:pPr>
        <w:shd w:val="clear" w:color="auto" w:fill="FFFFFF"/>
        <w:spacing w:before="120" w:after="120" w:line="234" w:lineRule="atLeast"/>
        <w:jc w:val="center"/>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lang w:val="vi-VN"/>
        </w:rPr>
        <w:t>ỦY BAN NHÂN DÂN TỈNH BẮC GIANG</w:t>
      </w:r>
    </w:p>
    <w:p w:rsidR="00A02AF0" w:rsidRPr="001E7BD0" w:rsidRDefault="00A02AF0" w:rsidP="002E20D0">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i/>
          <w:iCs/>
          <w:sz w:val="28"/>
          <w:szCs w:val="28"/>
        </w:rPr>
        <w:t>Căn cứ Luật tổ chức chính quyền địa phương ngày 19 tháng 6 năm 2015;</w:t>
      </w:r>
    </w:p>
    <w:p w:rsidR="00A02AF0" w:rsidRPr="001E7BD0" w:rsidRDefault="00A02AF0" w:rsidP="002E20D0">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1E7BD0">
        <w:rPr>
          <w:rFonts w:ascii="Times New Roman" w:eastAsia="Times New Roman" w:hAnsi="Times New Roman" w:cs="Times New Roman"/>
          <w:i/>
          <w:iCs/>
          <w:sz w:val="28"/>
          <w:szCs w:val="28"/>
        </w:rPr>
        <w:t xml:space="preserve">Căn cứ Luật thi đua, khen thưởng ngày 26 tháng 11 năm 2003, Luật sửa đổi, </w:t>
      </w:r>
      <w:r w:rsidR="00084276">
        <w:rPr>
          <w:rFonts w:ascii="Times New Roman" w:eastAsia="Times New Roman" w:hAnsi="Times New Roman" w:cs="Times New Roman"/>
          <w:i/>
          <w:iCs/>
          <w:sz w:val="28"/>
          <w:szCs w:val="28"/>
        </w:rPr>
        <w:t>bổ sung một số điều của Luật T</w:t>
      </w:r>
      <w:r w:rsidRPr="001E7BD0">
        <w:rPr>
          <w:rFonts w:ascii="Times New Roman" w:eastAsia="Times New Roman" w:hAnsi="Times New Roman" w:cs="Times New Roman"/>
          <w:i/>
          <w:iCs/>
          <w:sz w:val="28"/>
          <w:szCs w:val="28"/>
        </w:rPr>
        <w:t>hi đua, khen thưởng ngày 14 tháng 6 năm 2005 và Luật sửa đổi</w:t>
      </w:r>
      <w:r w:rsidR="00084276">
        <w:rPr>
          <w:rFonts w:ascii="Times New Roman" w:eastAsia="Times New Roman" w:hAnsi="Times New Roman" w:cs="Times New Roman"/>
          <w:i/>
          <w:iCs/>
          <w:sz w:val="28"/>
          <w:szCs w:val="28"/>
        </w:rPr>
        <w:t>, bổ sung một số điều của Luật T</w:t>
      </w:r>
      <w:r w:rsidRPr="001E7BD0">
        <w:rPr>
          <w:rFonts w:ascii="Times New Roman" w:eastAsia="Times New Roman" w:hAnsi="Times New Roman" w:cs="Times New Roman"/>
          <w:i/>
          <w:iCs/>
          <w:sz w:val="28"/>
          <w:szCs w:val="28"/>
        </w:rPr>
        <w:t>hi đua, khen thưởng ngày 16 tháng 11 năm 2013;</w:t>
      </w:r>
    </w:p>
    <w:p w:rsidR="00FA7ECA" w:rsidRPr="001E7BD0" w:rsidRDefault="00FA7ECA" w:rsidP="002E20D0">
      <w:pPr>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i/>
          <w:iCs/>
          <w:spacing w:val="-2"/>
          <w:sz w:val="28"/>
          <w:szCs w:val="28"/>
        </w:rPr>
        <w:t>Căn cứ Nghị định số 145/2013/NĐ-CP ngày 29 tháng 10 năm 2013</w:t>
      </w:r>
      <w:r w:rsidR="005B68AC" w:rsidRPr="001E7BD0">
        <w:rPr>
          <w:rFonts w:ascii="Times New Roman" w:eastAsia="Times New Roman" w:hAnsi="Times New Roman" w:cs="Times New Roman"/>
          <w:i/>
          <w:iCs/>
          <w:spacing w:val="-2"/>
          <w:sz w:val="28"/>
          <w:szCs w:val="28"/>
        </w:rPr>
        <w:t xml:space="preserve"> </w:t>
      </w:r>
      <w:r w:rsidRPr="001E7BD0">
        <w:rPr>
          <w:rFonts w:ascii="Times New Roman" w:eastAsia="Times New Roman" w:hAnsi="Times New Roman" w:cs="Times New Roman"/>
          <w:i/>
          <w:iCs/>
          <w:spacing w:val="-2"/>
          <w:sz w:val="28"/>
          <w:szCs w:val="28"/>
        </w:rPr>
        <w:t>của Chính phủ quy định về tổ chức ngày kỷ niệm; nghi thức trao tặng, đón nhận hình thức khen thưởng, danh hiệu thi đua; nghi lễ đối ngoạ</w:t>
      </w:r>
      <w:r w:rsidR="002E20D0" w:rsidRPr="001E7BD0">
        <w:rPr>
          <w:rFonts w:ascii="Times New Roman" w:eastAsia="Times New Roman" w:hAnsi="Times New Roman" w:cs="Times New Roman"/>
          <w:i/>
          <w:iCs/>
          <w:spacing w:val="-2"/>
          <w:sz w:val="28"/>
          <w:szCs w:val="28"/>
        </w:rPr>
        <w:t>i và đón, tiếp khách nước ngoài;</w:t>
      </w:r>
    </w:p>
    <w:p w:rsidR="00A02AF0" w:rsidRPr="001E7BD0" w:rsidRDefault="00FA7ECA" w:rsidP="002E20D0">
      <w:pPr>
        <w:spacing w:before="120" w:after="0" w:line="240" w:lineRule="auto"/>
        <w:rPr>
          <w:rFonts w:ascii="Times New Roman" w:eastAsia="Times New Roman" w:hAnsi="Times New Roman" w:cs="Times New Roman"/>
          <w:sz w:val="28"/>
          <w:szCs w:val="28"/>
        </w:rPr>
      </w:pPr>
      <w:r w:rsidRPr="001E7BD0">
        <w:rPr>
          <w:rFonts w:ascii="Arial" w:eastAsia="Times New Roman" w:hAnsi="Arial" w:cs="Arial"/>
          <w:sz w:val="24"/>
          <w:szCs w:val="24"/>
        </w:rPr>
        <w:t> </w:t>
      </w:r>
      <w:r w:rsidR="002E20D0" w:rsidRPr="001E7BD0">
        <w:rPr>
          <w:rFonts w:ascii="Arial" w:eastAsia="Times New Roman" w:hAnsi="Arial" w:cs="Arial"/>
          <w:sz w:val="24"/>
          <w:szCs w:val="24"/>
        </w:rPr>
        <w:tab/>
      </w:r>
      <w:r w:rsidR="00A02AF0" w:rsidRPr="001E7BD0">
        <w:rPr>
          <w:rFonts w:ascii="Times New Roman" w:eastAsia="Times New Roman" w:hAnsi="Times New Roman" w:cs="Times New Roman"/>
          <w:i/>
          <w:iCs/>
          <w:sz w:val="28"/>
          <w:szCs w:val="28"/>
        </w:rPr>
        <w:t>Căn cứ Nghị định số </w:t>
      </w:r>
      <w:hyperlink r:id="rId8" w:tgtFrame="_blank" w:tooltip="Nghị định 91/2017/NĐ-CP" w:history="1">
        <w:r w:rsidR="00A02AF0" w:rsidRPr="001E7BD0">
          <w:rPr>
            <w:rFonts w:ascii="Times New Roman" w:eastAsia="Times New Roman" w:hAnsi="Times New Roman" w:cs="Times New Roman"/>
            <w:i/>
            <w:iCs/>
            <w:sz w:val="28"/>
            <w:szCs w:val="28"/>
          </w:rPr>
          <w:t>91/2017/NĐ-CP</w:t>
        </w:r>
      </w:hyperlink>
      <w:r w:rsidR="00A02AF0" w:rsidRPr="001E7BD0">
        <w:rPr>
          <w:rFonts w:ascii="Times New Roman" w:eastAsia="Times New Roman" w:hAnsi="Times New Roman" w:cs="Times New Roman"/>
          <w:i/>
          <w:iCs/>
          <w:sz w:val="28"/>
          <w:szCs w:val="28"/>
        </w:rPr>
        <w:t> ngày 31 tháng 7 năm 2017 của Chính phủ quy định chi tiết thi hà</w:t>
      </w:r>
      <w:r w:rsidR="009131B6">
        <w:rPr>
          <w:rFonts w:ascii="Times New Roman" w:eastAsia="Times New Roman" w:hAnsi="Times New Roman" w:cs="Times New Roman"/>
          <w:i/>
          <w:iCs/>
          <w:sz w:val="28"/>
          <w:szCs w:val="28"/>
        </w:rPr>
        <w:t>nh một số điều của Luật T</w:t>
      </w:r>
      <w:bookmarkStart w:id="1" w:name="_GoBack"/>
      <w:bookmarkEnd w:id="1"/>
      <w:r w:rsidR="00A02AF0" w:rsidRPr="001E7BD0">
        <w:rPr>
          <w:rFonts w:ascii="Times New Roman" w:eastAsia="Times New Roman" w:hAnsi="Times New Roman" w:cs="Times New Roman"/>
          <w:i/>
          <w:iCs/>
          <w:sz w:val="28"/>
          <w:szCs w:val="28"/>
        </w:rPr>
        <w:t>hi đua, khen thưởng;</w:t>
      </w:r>
    </w:p>
    <w:p w:rsidR="00A02AF0" w:rsidRPr="001E7BD0" w:rsidRDefault="00A02AF0" w:rsidP="002E20D0">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i/>
          <w:iCs/>
          <w:sz w:val="28"/>
          <w:szCs w:val="28"/>
        </w:rPr>
        <w:t>Căn cứ Thông tư số </w:t>
      </w:r>
      <w:hyperlink r:id="rId9" w:tgtFrame="_blank" w:tooltip="Thông tư 08/2017/TT-BNV" w:history="1">
        <w:r w:rsidRPr="001E7BD0">
          <w:rPr>
            <w:rFonts w:ascii="Times New Roman" w:eastAsia="Times New Roman" w:hAnsi="Times New Roman" w:cs="Times New Roman"/>
            <w:i/>
            <w:iCs/>
            <w:sz w:val="28"/>
            <w:szCs w:val="28"/>
          </w:rPr>
          <w:t>08/2017/TT-BNV</w:t>
        </w:r>
      </w:hyperlink>
      <w:r w:rsidRPr="001E7BD0">
        <w:rPr>
          <w:rFonts w:ascii="Times New Roman" w:eastAsia="Times New Roman" w:hAnsi="Times New Roman" w:cs="Times New Roman"/>
          <w:i/>
          <w:iCs/>
          <w:sz w:val="28"/>
          <w:szCs w:val="28"/>
        </w:rPr>
        <w:t> ngày 27 tháng 10 năm 2017 của Bộ trưởng Bộ Nội vụ quy định chi tiết thi hành một số điều của Nghị định số </w:t>
      </w:r>
      <w:hyperlink r:id="rId10" w:tgtFrame="_blank" w:tooltip="Nghị định 91/2017/NĐ-CP" w:history="1">
        <w:r w:rsidRPr="001E7BD0">
          <w:rPr>
            <w:rFonts w:ascii="Times New Roman" w:eastAsia="Times New Roman" w:hAnsi="Times New Roman" w:cs="Times New Roman"/>
            <w:i/>
            <w:iCs/>
            <w:sz w:val="28"/>
            <w:szCs w:val="28"/>
          </w:rPr>
          <w:t>91/2017/NĐ-CP</w:t>
        </w:r>
      </w:hyperlink>
      <w:r w:rsidRPr="001E7BD0">
        <w:rPr>
          <w:rFonts w:ascii="Times New Roman" w:eastAsia="Times New Roman" w:hAnsi="Times New Roman" w:cs="Times New Roman"/>
          <w:i/>
          <w:iCs/>
          <w:sz w:val="28"/>
          <w:szCs w:val="28"/>
        </w:rPr>
        <w:t> ngày 31 tháng 7 năm 2017 của Chính phủ quy định chi tiết</w:t>
      </w:r>
      <w:r w:rsidR="00DE03E4">
        <w:rPr>
          <w:rFonts w:ascii="Times New Roman" w:eastAsia="Times New Roman" w:hAnsi="Times New Roman" w:cs="Times New Roman"/>
          <w:i/>
          <w:iCs/>
          <w:sz w:val="28"/>
          <w:szCs w:val="28"/>
        </w:rPr>
        <w:t xml:space="preserve"> thi hành một số điều của Luật T</w:t>
      </w:r>
      <w:r w:rsidRPr="001E7BD0">
        <w:rPr>
          <w:rFonts w:ascii="Times New Roman" w:eastAsia="Times New Roman" w:hAnsi="Times New Roman" w:cs="Times New Roman"/>
          <w:i/>
          <w:iCs/>
          <w:sz w:val="28"/>
          <w:szCs w:val="28"/>
        </w:rPr>
        <w:t>hi đua, khen thưởng;</w:t>
      </w:r>
    </w:p>
    <w:p w:rsidR="00AE168D" w:rsidRPr="001E7BD0" w:rsidRDefault="00AE168D" w:rsidP="002E20D0">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i/>
          <w:iCs/>
          <w:sz w:val="28"/>
          <w:szCs w:val="28"/>
          <w:lang w:val="vi-VN"/>
        </w:rPr>
        <w:t xml:space="preserve">Theo đề nghị của Giám đốc Sở Nội vụ tại Tờ trình số </w:t>
      </w:r>
      <w:r w:rsidR="002E20D0" w:rsidRPr="001E7BD0">
        <w:rPr>
          <w:rFonts w:ascii="Times New Roman" w:eastAsia="Times New Roman" w:hAnsi="Times New Roman" w:cs="Times New Roman"/>
          <w:i/>
          <w:iCs/>
          <w:sz w:val="28"/>
          <w:szCs w:val="28"/>
        </w:rPr>
        <w:t>...</w:t>
      </w:r>
      <w:r w:rsidRPr="001E7BD0">
        <w:rPr>
          <w:rFonts w:ascii="Times New Roman" w:eastAsia="Times New Roman" w:hAnsi="Times New Roman" w:cs="Times New Roman"/>
          <w:i/>
          <w:iCs/>
          <w:sz w:val="28"/>
          <w:szCs w:val="28"/>
          <w:lang w:val="vi-VN"/>
        </w:rPr>
        <w:t xml:space="preserve">/TTr-SNV ngày </w:t>
      </w:r>
      <w:r w:rsidR="002E20D0" w:rsidRPr="001E7BD0">
        <w:rPr>
          <w:rFonts w:ascii="Times New Roman" w:eastAsia="Times New Roman" w:hAnsi="Times New Roman" w:cs="Times New Roman"/>
          <w:i/>
          <w:iCs/>
          <w:sz w:val="28"/>
          <w:szCs w:val="28"/>
        </w:rPr>
        <w:t>....</w:t>
      </w:r>
      <w:r w:rsidRPr="001E7BD0">
        <w:rPr>
          <w:rFonts w:ascii="Times New Roman" w:eastAsia="Times New Roman" w:hAnsi="Times New Roman" w:cs="Times New Roman"/>
          <w:i/>
          <w:iCs/>
          <w:sz w:val="28"/>
          <w:szCs w:val="28"/>
          <w:lang w:val="vi-VN"/>
        </w:rPr>
        <w:t xml:space="preserve">tháng </w:t>
      </w:r>
      <w:r w:rsidR="002E20D0" w:rsidRPr="001E7BD0">
        <w:rPr>
          <w:rFonts w:ascii="Times New Roman" w:eastAsia="Times New Roman" w:hAnsi="Times New Roman" w:cs="Times New Roman"/>
          <w:i/>
          <w:iCs/>
          <w:sz w:val="28"/>
          <w:szCs w:val="28"/>
        </w:rPr>
        <w:t>11</w:t>
      </w:r>
      <w:r w:rsidRPr="001E7BD0">
        <w:rPr>
          <w:rFonts w:ascii="Times New Roman" w:eastAsia="Times New Roman" w:hAnsi="Times New Roman" w:cs="Times New Roman"/>
          <w:i/>
          <w:iCs/>
          <w:sz w:val="28"/>
          <w:szCs w:val="28"/>
          <w:lang w:val="vi-VN"/>
        </w:rPr>
        <w:t xml:space="preserve"> năm 201</w:t>
      </w:r>
      <w:r w:rsidR="002E20D0" w:rsidRPr="001E7BD0">
        <w:rPr>
          <w:rFonts w:ascii="Times New Roman" w:eastAsia="Times New Roman" w:hAnsi="Times New Roman" w:cs="Times New Roman"/>
          <w:i/>
          <w:iCs/>
          <w:sz w:val="28"/>
          <w:szCs w:val="28"/>
        </w:rPr>
        <w:t>8</w:t>
      </w:r>
      <w:r w:rsidRPr="001E7BD0">
        <w:rPr>
          <w:rFonts w:ascii="Times New Roman" w:eastAsia="Times New Roman" w:hAnsi="Times New Roman" w:cs="Times New Roman"/>
          <w:i/>
          <w:iCs/>
          <w:sz w:val="28"/>
          <w:szCs w:val="28"/>
          <w:lang w:val="vi-VN"/>
        </w:rPr>
        <w:t>,</w:t>
      </w:r>
    </w:p>
    <w:p w:rsidR="00AE168D" w:rsidRPr="001E7BD0" w:rsidRDefault="00AE168D" w:rsidP="00AE168D">
      <w:pPr>
        <w:shd w:val="clear" w:color="auto" w:fill="FFFFFF"/>
        <w:spacing w:before="120" w:after="120" w:line="234" w:lineRule="atLeast"/>
        <w:jc w:val="center"/>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lang w:val="vi-VN"/>
        </w:rPr>
        <w:t>QUYẾT ĐỊNH:</w:t>
      </w:r>
    </w:p>
    <w:p w:rsidR="00AE168D" w:rsidRPr="001E7BD0" w:rsidRDefault="00AE168D" w:rsidP="003933DA">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2" w:name="dieu_1"/>
      <w:r w:rsidRPr="001E7BD0">
        <w:rPr>
          <w:rFonts w:ascii="Times New Roman" w:eastAsia="Times New Roman" w:hAnsi="Times New Roman" w:cs="Times New Roman"/>
          <w:b/>
          <w:bCs/>
          <w:sz w:val="28"/>
          <w:szCs w:val="28"/>
          <w:lang w:val="vi-VN"/>
        </w:rPr>
        <w:t>Điều 1.</w:t>
      </w:r>
      <w:bookmarkEnd w:id="2"/>
      <w:r w:rsidRPr="001E7BD0">
        <w:rPr>
          <w:rFonts w:ascii="Times New Roman" w:eastAsia="Times New Roman" w:hAnsi="Times New Roman" w:cs="Times New Roman"/>
          <w:sz w:val="28"/>
          <w:szCs w:val="28"/>
          <w:lang w:val="vi-VN"/>
        </w:rPr>
        <w:t> </w:t>
      </w:r>
      <w:bookmarkStart w:id="3" w:name="dieu_1_name"/>
      <w:r w:rsidRPr="001E7BD0">
        <w:rPr>
          <w:rFonts w:ascii="Times New Roman" w:eastAsia="Times New Roman" w:hAnsi="Times New Roman" w:cs="Times New Roman"/>
          <w:sz w:val="28"/>
          <w:szCs w:val="28"/>
          <w:lang w:val="vi-VN"/>
        </w:rPr>
        <w:t>Ban hành kèm theo Quyết định này Quy định công tác thi đua, khen thưởng trên địa bàn tỉnh Bắc Giang</w:t>
      </w:r>
      <w:bookmarkEnd w:id="3"/>
      <w:r w:rsidRPr="001E7BD0">
        <w:rPr>
          <w:rFonts w:ascii="Times New Roman" w:eastAsia="Times New Roman" w:hAnsi="Times New Roman" w:cs="Times New Roman"/>
          <w:sz w:val="28"/>
          <w:szCs w:val="28"/>
          <w:lang w:val="vi-VN"/>
        </w:rPr>
        <w:t>.</w:t>
      </w:r>
    </w:p>
    <w:p w:rsidR="00AE168D" w:rsidRPr="001E7BD0" w:rsidRDefault="00AE168D" w:rsidP="003933DA">
      <w:pPr>
        <w:shd w:val="clear" w:color="auto" w:fill="FFFFFF"/>
        <w:spacing w:before="120" w:after="0" w:line="240" w:lineRule="auto"/>
        <w:ind w:firstLine="720"/>
        <w:rPr>
          <w:rFonts w:ascii="Times New Roman" w:eastAsia="Times New Roman" w:hAnsi="Times New Roman" w:cs="Times New Roman"/>
          <w:sz w:val="28"/>
          <w:szCs w:val="28"/>
        </w:rPr>
      </w:pPr>
      <w:bookmarkStart w:id="4" w:name="dieu_2"/>
      <w:r w:rsidRPr="001E7BD0">
        <w:rPr>
          <w:rFonts w:ascii="Times New Roman" w:eastAsia="Times New Roman" w:hAnsi="Times New Roman" w:cs="Times New Roman"/>
          <w:b/>
          <w:bCs/>
          <w:sz w:val="28"/>
          <w:szCs w:val="28"/>
          <w:lang w:val="vi-VN"/>
        </w:rPr>
        <w:t>Điều 2.</w:t>
      </w:r>
      <w:bookmarkEnd w:id="4"/>
      <w:r w:rsidRPr="001E7BD0">
        <w:rPr>
          <w:rFonts w:ascii="Times New Roman" w:eastAsia="Times New Roman" w:hAnsi="Times New Roman" w:cs="Times New Roman"/>
          <w:sz w:val="28"/>
          <w:szCs w:val="28"/>
          <w:lang w:val="vi-VN"/>
        </w:rPr>
        <w:t> </w:t>
      </w:r>
      <w:bookmarkStart w:id="5" w:name="dieu_2_name"/>
      <w:r w:rsidRPr="001E7BD0">
        <w:rPr>
          <w:rFonts w:ascii="Times New Roman" w:eastAsia="Times New Roman" w:hAnsi="Times New Roman" w:cs="Times New Roman"/>
          <w:sz w:val="28"/>
          <w:szCs w:val="28"/>
          <w:lang w:val="vi-VN"/>
        </w:rPr>
        <w:t xml:space="preserve">Quyết định có hiệu lực kể từ ngày </w:t>
      </w:r>
      <w:r w:rsidR="007C38BE" w:rsidRPr="001E7BD0">
        <w:rPr>
          <w:rFonts w:ascii="Times New Roman" w:eastAsia="Times New Roman" w:hAnsi="Times New Roman" w:cs="Times New Roman"/>
          <w:sz w:val="28"/>
          <w:szCs w:val="28"/>
        </w:rPr>
        <w:t xml:space="preserve">01 tháng 01 năm 2019 </w:t>
      </w:r>
      <w:r w:rsidRPr="001E7BD0">
        <w:rPr>
          <w:rFonts w:ascii="Times New Roman" w:eastAsia="Times New Roman" w:hAnsi="Times New Roman" w:cs="Times New Roman"/>
          <w:sz w:val="28"/>
          <w:szCs w:val="28"/>
          <w:lang w:val="vi-VN"/>
        </w:rPr>
        <w:t>và thay thế Quyết định số </w:t>
      </w:r>
      <w:bookmarkEnd w:id="5"/>
      <w:r w:rsidRPr="001E7BD0">
        <w:rPr>
          <w:rFonts w:ascii="Times New Roman" w:eastAsia="Times New Roman" w:hAnsi="Times New Roman" w:cs="Times New Roman"/>
          <w:sz w:val="28"/>
          <w:szCs w:val="28"/>
          <w:lang w:val="vi-VN"/>
        </w:rPr>
        <w:fldChar w:fldCharType="begin"/>
      </w:r>
      <w:r w:rsidRPr="001E7BD0">
        <w:rPr>
          <w:rFonts w:ascii="Times New Roman" w:eastAsia="Times New Roman" w:hAnsi="Times New Roman" w:cs="Times New Roman"/>
          <w:sz w:val="28"/>
          <w:szCs w:val="28"/>
          <w:lang w:val="vi-VN"/>
        </w:rPr>
        <w:instrText xml:space="preserve"> HYPERLINK "https://thuvienphapluat.vn/van-ban/van-hoa-xa-hoi/quyet-dinh-309-2011-qd-ubnd-cong-tac-thi-dua-khen-thuong-129447.aspx" \o "Quyết định 309/2011/QĐ-UBND" \t "_blank" </w:instrText>
      </w:r>
      <w:r w:rsidRPr="001E7BD0">
        <w:rPr>
          <w:rFonts w:ascii="Times New Roman" w:eastAsia="Times New Roman" w:hAnsi="Times New Roman" w:cs="Times New Roman"/>
          <w:sz w:val="28"/>
          <w:szCs w:val="28"/>
          <w:lang w:val="vi-VN"/>
        </w:rPr>
        <w:fldChar w:fldCharType="separate"/>
      </w:r>
      <w:r w:rsidR="007C38BE" w:rsidRPr="001E7BD0">
        <w:rPr>
          <w:rFonts w:ascii="Times New Roman" w:eastAsia="Times New Roman" w:hAnsi="Times New Roman" w:cs="Times New Roman"/>
          <w:sz w:val="28"/>
          <w:szCs w:val="28"/>
        </w:rPr>
        <w:t>172</w:t>
      </w:r>
      <w:r w:rsidR="007C38BE" w:rsidRPr="001E7BD0">
        <w:rPr>
          <w:rFonts w:ascii="Times New Roman" w:eastAsia="Times New Roman" w:hAnsi="Times New Roman" w:cs="Times New Roman"/>
          <w:sz w:val="28"/>
          <w:szCs w:val="28"/>
          <w:lang w:val="vi-VN"/>
        </w:rPr>
        <w:t>/201</w:t>
      </w:r>
      <w:r w:rsidR="007C38BE" w:rsidRPr="001E7BD0">
        <w:rPr>
          <w:rFonts w:ascii="Times New Roman" w:eastAsia="Times New Roman" w:hAnsi="Times New Roman" w:cs="Times New Roman"/>
          <w:sz w:val="28"/>
          <w:szCs w:val="28"/>
        </w:rPr>
        <w:t>5</w:t>
      </w:r>
      <w:r w:rsidRPr="001E7BD0">
        <w:rPr>
          <w:rFonts w:ascii="Times New Roman" w:eastAsia="Times New Roman" w:hAnsi="Times New Roman" w:cs="Times New Roman"/>
          <w:sz w:val="28"/>
          <w:szCs w:val="28"/>
          <w:lang w:val="vi-VN"/>
        </w:rPr>
        <w:t>/QĐ-UBND</w:t>
      </w:r>
      <w:r w:rsidRPr="001E7BD0">
        <w:rPr>
          <w:rFonts w:ascii="Times New Roman" w:eastAsia="Times New Roman" w:hAnsi="Times New Roman" w:cs="Times New Roman"/>
          <w:sz w:val="28"/>
          <w:szCs w:val="28"/>
          <w:lang w:val="vi-VN"/>
        </w:rPr>
        <w:fldChar w:fldCharType="end"/>
      </w:r>
      <w:r w:rsidRPr="001E7BD0">
        <w:rPr>
          <w:rFonts w:ascii="Times New Roman" w:eastAsia="Times New Roman" w:hAnsi="Times New Roman" w:cs="Times New Roman"/>
          <w:sz w:val="28"/>
          <w:szCs w:val="28"/>
          <w:lang w:val="vi-VN"/>
        </w:rPr>
        <w:t xml:space="preserve"> ngày </w:t>
      </w:r>
      <w:r w:rsidR="007C38BE" w:rsidRPr="001E7BD0">
        <w:rPr>
          <w:rFonts w:ascii="Times New Roman" w:eastAsia="Times New Roman" w:hAnsi="Times New Roman" w:cs="Times New Roman"/>
          <w:sz w:val="28"/>
          <w:szCs w:val="28"/>
        </w:rPr>
        <w:t>05</w:t>
      </w:r>
      <w:r w:rsidR="007C38BE" w:rsidRPr="001E7BD0">
        <w:rPr>
          <w:rFonts w:ascii="Times New Roman" w:eastAsia="Times New Roman" w:hAnsi="Times New Roman" w:cs="Times New Roman"/>
          <w:sz w:val="28"/>
          <w:szCs w:val="28"/>
          <w:lang w:val="vi-VN"/>
        </w:rPr>
        <w:t>/</w:t>
      </w:r>
      <w:r w:rsidR="007C38BE" w:rsidRPr="001E7BD0">
        <w:rPr>
          <w:rFonts w:ascii="Times New Roman" w:eastAsia="Times New Roman" w:hAnsi="Times New Roman" w:cs="Times New Roman"/>
          <w:sz w:val="28"/>
          <w:szCs w:val="28"/>
        </w:rPr>
        <w:t>5</w:t>
      </w:r>
      <w:r w:rsidR="007C38BE" w:rsidRPr="001E7BD0">
        <w:rPr>
          <w:rFonts w:ascii="Times New Roman" w:eastAsia="Times New Roman" w:hAnsi="Times New Roman" w:cs="Times New Roman"/>
          <w:sz w:val="28"/>
          <w:szCs w:val="28"/>
          <w:lang w:val="vi-VN"/>
        </w:rPr>
        <w:t>/201</w:t>
      </w:r>
      <w:r w:rsidR="007C38BE" w:rsidRPr="001E7BD0">
        <w:rPr>
          <w:rFonts w:ascii="Times New Roman" w:eastAsia="Times New Roman" w:hAnsi="Times New Roman" w:cs="Times New Roman"/>
          <w:sz w:val="28"/>
          <w:szCs w:val="28"/>
        </w:rPr>
        <w:t>5</w:t>
      </w:r>
      <w:r w:rsidRPr="001E7BD0">
        <w:rPr>
          <w:rFonts w:ascii="Times New Roman" w:eastAsia="Times New Roman" w:hAnsi="Times New Roman" w:cs="Times New Roman"/>
          <w:sz w:val="28"/>
          <w:szCs w:val="28"/>
          <w:lang w:val="vi-VN"/>
        </w:rPr>
        <w:t xml:space="preserve"> của UBND tỉnh ban hành Quy định công tác thi đua, khen thưởng trên địa bàn tỉnh Bắc Giang.</w:t>
      </w:r>
      <w:r w:rsidR="006F6D80" w:rsidRPr="001E7BD0">
        <w:rPr>
          <w:rFonts w:ascii="Times New Roman" w:eastAsia="Times New Roman" w:hAnsi="Times New Roman" w:cs="Times New Roman"/>
          <w:sz w:val="28"/>
          <w:szCs w:val="28"/>
        </w:rPr>
        <w:t xml:space="preserve"> </w:t>
      </w:r>
    </w:p>
    <w:p w:rsidR="00575798" w:rsidRPr="001E7BD0" w:rsidRDefault="00AE168D" w:rsidP="003933DA">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6" w:name="dieu_3"/>
      <w:r w:rsidRPr="001E7BD0">
        <w:rPr>
          <w:rFonts w:ascii="Times New Roman" w:eastAsia="Times New Roman" w:hAnsi="Times New Roman" w:cs="Times New Roman"/>
          <w:b/>
          <w:bCs/>
          <w:sz w:val="28"/>
          <w:szCs w:val="28"/>
          <w:lang w:val="vi-VN"/>
        </w:rPr>
        <w:t>Điều 3.</w:t>
      </w:r>
      <w:bookmarkEnd w:id="6"/>
      <w:r w:rsidRPr="001E7BD0">
        <w:rPr>
          <w:rFonts w:ascii="Times New Roman" w:eastAsia="Times New Roman" w:hAnsi="Times New Roman" w:cs="Times New Roman"/>
          <w:sz w:val="28"/>
          <w:szCs w:val="28"/>
          <w:lang w:val="vi-VN"/>
        </w:rPr>
        <w:t> </w:t>
      </w:r>
      <w:bookmarkStart w:id="7" w:name="dieu_3_name"/>
      <w:r w:rsidRPr="001E7BD0">
        <w:rPr>
          <w:rFonts w:ascii="Times New Roman" w:eastAsia="Times New Roman" w:hAnsi="Times New Roman" w:cs="Times New Roman"/>
          <w:sz w:val="28"/>
          <w:szCs w:val="28"/>
          <w:lang w:val="vi-VN"/>
        </w:rPr>
        <w:t>Giám đốc Sở, Thủ trưởng cơ quan, đơn vị thuộc UBND tỉnh;</w:t>
      </w:r>
      <w:r w:rsidR="00AD0BD0" w:rsidRPr="001E7BD0">
        <w:rPr>
          <w:rFonts w:ascii="Times New Roman" w:eastAsia="Times New Roman" w:hAnsi="Times New Roman" w:cs="Times New Roman"/>
          <w:sz w:val="28"/>
          <w:szCs w:val="28"/>
          <w:lang w:val="vi-VN"/>
        </w:rPr>
        <w:t xml:space="preserve"> Chủ tịch UBND huyện, thành phố</w:t>
      </w:r>
      <w:r w:rsidR="007C24D4" w:rsidRPr="001E7BD0">
        <w:rPr>
          <w:rFonts w:ascii="Times New Roman" w:eastAsia="Times New Roman" w:hAnsi="Times New Roman" w:cs="Times New Roman"/>
          <w:sz w:val="28"/>
          <w:szCs w:val="28"/>
        </w:rPr>
        <w:t xml:space="preserve">; các cụm, khối thi đua thuộc </w:t>
      </w:r>
      <w:r w:rsidR="00AD0BD0" w:rsidRPr="001E7BD0">
        <w:rPr>
          <w:rFonts w:ascii="Times New Roman" w:eastAsia="Times New Roman" w:hAnsi="Times New Roman" w:cs="Times New Roman"/>
          <w:sz w:val="28"/>
          <w:szCs w:val="28"/>
        </w:rPr>
        <w:t xml:space="preserve">tỉnh </w:t>
      </w:r>
      <w:r w:rsidRPr="001E7BD0">
        <w:rPr>
          <w:rFonts w:ascii="Times New Roman" w:eastAsia="Times New Roman" w:hAnsi="Times New Roman" w:cs="Times New Roman"/>
          <w:sz w:val="28"/>
          <w:szCs w:val="28"/>
          <w:lang w:val="vi-VN"/>
        </w:rPr>
        <w:t xml:space="preserve">và các cơ quan, đơn vị, cá nhân có liên quan </w:t>
      </w:r>
      <w:bookmarkEnd w:id="7"/>
      <w:r w:rsidR="00575798" w:rsidRPr="001E7BD0">
        <w:rPr>
          <w:rFonts w:ascii="Times New Roman" w:eastAsia="Times New Roman" w:hAnsi="Times New Roman" w:cs="Times New Roman"/>
          <w:sz w:val="28"/>
          <w:szCs w:val="28"/>
        </w:rPr>
        <w:t>chịu trách nhiệm thi hành Quyết định này./.</w:t>
      </w:r>
    </w:p>
    <w:p w:rsidR="00AE168D" w:rsidRPr="001E7BD0" w:rsidRDefault="00AE168D" w:rsidP="003933DA">
      <w:pPr>
        <w:shd w:val="clear" w:color="auto" w:fill="FFFFFF"/>
        <w:spacing w:before="120" w:after="0" w:line="240" w:lineRule="auto"/>
        <w:rPr>
          <w:rFonts w:ascii="Times New Roman" w:eastAsia="Times New Roman" w:hAnsi="Times New Roman" w:cs="Times New Roman"/>
          <w:sz w:val="6"/>
          <w:szCs w:val="28"/>
        </w:rPr>
      </w:pPr>
    </w:p>
    <w:tbl>
      <w:tblPr>
        <w:tblW w:w="9356" w:type="dxa"/>
        <w:tblInd w:w="108" w:type="dxa"/>
        <w:tblCellMar>
          <w:left w:w="0" w:type="dxa"/>
          <w:right w:w="0" w:type="dxa"/>
        </w:tblCellMar>
        <w:tblLook w:val="0000" w:firstRow="0" w:lastRow="0" w:firstColumn="0" w:lastColumn="0" w:noHBand="0" w:noVBand="0"/>
      </w:tblPr>
      <w:tblGrid>
        <w:gridCol w:w="4536"/>
        <w:gridCol w:w="4820"/>
      </w:tblGrid>
      <w:tr w:rsidR="001E7BD0" w:rsidRPr="001E7BD0" w:rsidTr="00FC5D54">
        <w:tc>
          <w:tcPr>
            <w:tcW w:w="4536" w:type="dxa"/>
            <w:tcMar>
              <w:top w:w="0" w:type="dxa"/>
              <w:left w:w="108" w:type="dxa"/>
              <w:bottom w:w="0" w:type="dxa"/>
              <w:right w:w="108" w:type="dxa"/>
            </w:tcMar>
          </w:tcPr>
          <w:p w:rsidR="00AA2FC9" w:rsidRPr="001E7BD0" w:rsidRDefault="00AA2FC9" w:rsidP="00525FA6">
            <w:pPr>
              <w:spacing w:after="0" w:line="240" w:lineRule="auto"/>
              <w:jc w:val="both"/>
              <w:rPr>
                <w:rFonts w:ascii="Times New Roman" w:hAnsi="Times New Roman" w:cs="Times New Roman"/>
                <w:b/>
                <w:i/>
                <w:sz w:val="24"/>
                <w:szCs w:val="24"/>
              </w:rPr>
            </w:pPr>
            <w:r w:rsidRPr="001E7BD0">
              <w:rPr>
                <w:rFonts w:ascii="Times New Roman" w:hAnsi="Times New Roman" w:cs="Times New Roman"/>
                <w:b/>
                <w:i/>
                <w:sz w:val="24"/>
                <w:szCs w:val="24"/>
              </w:rPr>
              <w:t>Nơi nhận:</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Như Điều 3;</w:t>
            </w:r>
            <w:r w:rsidR="00920B6F" w:rsidRPr="001E7BD0">
              <w:rPr>
                <w:rFonts w:ascii="Times New Roman" w:hAnsi="Times New Roman" w:cs="Times New Roman"/>
              </w:rPr>
              <w:t xml:space="preserve"> </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Bộ Nội vụ (b/c);</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Ban Thi đua - Khen thưởng Trung ương;</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lastRenderedPageBreak/>
              <w:t>- Cục Kiểm tra VBQPPL, Bộ Tư pháp;</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TT. Tỉnh uỷ; TT.HĐND (b/c);</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Chủ tịch, các PCT UBND tỉnh;</w:t>
            </w:r>
            <w:r w:rsidR="006967FB" w:rsidRPr="001E7BD0">
              <w:rPr>
                <w:rFonts w:ascii="Times New Roman" w:hAnsi="Times New Roman" w:cs="Times New Roman"/>
              </w:rPr>
              <w:t xml:space="preserve"> </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VP Tỉnh ủy, các cơ quan thuộc Tỉnh uỷ;</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VP. Đoàn ĐBQH tỉnh;</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VP. HĐND tỉnh, các Ban HĐND tỉnh;</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Uỷ ban MTTQ, các đoàn thể nhân dân tỉnh;</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xml:space="preserve">- TAND, VKSND, Cục THADS tỉnh; </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xml:space="preserve">- VP UBND tỉnh:  </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LĐVP, TKCT, các phòng thuộc VP;</w:t>
            </w:r>
          </w:p>
          <w:p w:rsidR="00AA2FC9" w:rsidRPr="001E7BD0" w:rsidRDefault="00AA2FC9" w:rsidP="00525FA6">
            <w:pPr>
              <w:spacing w:after="0" w:line="240" w:lineRule="auto"/>
              <w:jc w:val="both"/>
              <w:rPr>
                <w:rFonts w:ascii="Times New Roman" w:hAnsi="Times New Roman" w:cs="Times New Roman"/>
              </w:rPr>
            </w:pPr>
            <w:r w:rsidRPr="001E7BD0">
              <w:rPr>
                <w:rFonts w:ascii="Times New Roman" w:hAnsi="Times New Roman" w:cs="Times New Roman"/>
              </w:rPr>
              <w:t>+ Trung tâm thông tin;</w:t>
            </w:r>
            <w:r w:rsidR="002757EB" w:rsidRPr="001E7BD0">
              <w:rPr>
                <w:rFonts w:ascii="Times New Roman" w:hAnsi="Times New Roman" w:cs="Times New Roman"/>
              </w:rPr>
              <w:t>2</w:t>
            </w:r>
          </w:p>
          <w:p w:rsidR="00AA2FC9" w:rsidRPr="001E7BD0" w:rsidRDefault="00AA2FC9" w:rsidP="00525FA6">
            <w:pPr>
              <w:spacing w:after="0" w:line="240" w:lineRule="auto"/>
              <w:rPr>
                <w:rFonts w:ascii="Times New Roman" w:hAnsi="Times New Roman" w:cs="Times New Roman"/>
                <w:sz w:val="28"/>
                <w:szCs w:val="28"/>
              </w:rPr>
            </w:pPr>
            <w:r w:rsidRPr="001E7BD0">
              <w:rPr>
                <w:rFonts w:ascii="Times New Roman" w:hAnsi="Times New Roman" w:cs="Times New Roman"/>
              </w:rPr>
              <w:t>+ Lưu: VT, NC.</w:t>
            </w:r>
          </w:p>
        </w:tc>
        <w:tc>
          <w:tcPr>
            <w:tcW w:w="4820" w:type="dxa"/>
            <w:tcMar>
              <w:top w:w="0" w:type="dxa"/>
              <w:left w:w="108" w:type="dxa"/>
              <w:bottom w:w="0" w:type="dxa"/>
              <w:right w:w="108" w:type="dxa"/>
            </w:tcMar>
          </w:tcPr>
          <w:p w:rsidR="00AA2FC9" w:rsidRPr="001E7BD0" w:rsidRDefault="00AA2FC9" w:rsidP="00A4695F">
            <w:pPr>
              <w:jc w:val="center"/>
              <w:rPr>
                <w:rFonts w:ascii="Times New Roman" w:hAnsi="Times New Roman" w:cs="Times New Roman"/>
                <w:b/>
                <w:bCs/>
                <w:sz w:val="28"/>
                <w:szCs w:val="28"/>
              </w:rPr>
            </w:pPr>
            <w:r w:rsidRPr="001E7BD0">
              <w:rPr>
                <w:rFonts w:ascii="Times New Roman" w:hAnsi="Times New Roman" w:cs="Times New Roman"/>
                <w:b/>
                <w:bCs/>
                <w:sz w:val="28"/>
                <w:szCs w:val="28"/>
              </w:rPr>
              <w:lastRenderedPageBreak/>
              <w:t>TM. UỶ BAN NHÂN DÂN</w:t>
            </w:r>
            <w:r w:rsidRPr="001E7BD0">
              <w:rPr>
                <w:rFonts w:ascii="Times New Roman" w:hAnsi="Times New Roman" w:cs="Times New Roman"/>
                <w:b/>
                <w:bCs/>
                <w:sz w:val="28"/>
                <w:szCs w:val="28"/>
              </w:rPr>
              <w:br/>
              <w:t>CHỦ TỊCH</w:t>
            </w:r>
            <w:r w:rsidRPr="001E7BD0">
              <w:rPr>
                <w:rFonts w:ascii="Times New Roman" w:hAnsi="Times New Roman" w:cs="Times New Roman"/>
                <w:b/>
                <w:bCs/>
                <w:sz w:val="28"/>
                <w:szCs w:val="28"/>
              </w:rPr>
              <w:br/>
            </w:r>
          </w:p>
          <w:p w:rsidR="007F0883" w:rsidRPr="001E7BD0" w:rsidRDefault="007F0883" w:rsidP="00A4695F">
            <w:pPr>
              <w:jc w:val="center"/>
              <w:rPr>
                <w:rFonts w:ascii="Times New Roman" w:hAnsi="Times New Roman" w:cs="Times New Roman"/>
                <w:b/>
                <w:bCs/>
                <w:sz w:val="28"/>
                <w:szCs w:val="28"/>
              </w:rPr>
            </w:pPr>
          </w:p>
          <w:p w:rsidR="007F0883" w:rsidRPr="001E7BD0" w:rsidRDefault="007F0883" w:rsidP="00A4695F">
            <w:pPr>
              <w:jc w:val="center"/>
              <w:rPr>
                <w:rFonts w:ascii="Times New Roman" w:hAnsi="Times New Roman" w:cs="Times New Roman"/>
                <w:b/>
                <w:bCs/>
                <w:sz w:val="28"/>
                <w:szCs w:val="28"/>
              </w:rPr>
            </w:pPr>
          </w:p>
          <w:p w:rsidR="00AA2FC9" w:rsidRPr="001E7BD0" w:rsidRDefault="00AA2FC9" w:rsidP="00A4695F">
            <w:pPr>
              <w:jc w:val="center"/>
              <w:rPr>
                <w:rFonts w:ascii="Times New Roman" w:hAnsi="Times New Roman" w:cs="Times New Roman"/>
                <w:b/>
                <w:bCs/>
                <w:sz w:val="28"/>
                <w:szCs w:val="28"/>
              </w:rPr>
            </w:pPr>
          </w:p>
          <w:p w:rsidR="00AA2FC9" w:rsidRPr="001E7BD0" w:rsidRDefault="000E7CCB" w:rsidP="00A4695F">
            <w:pPr>
              <w:jc w:val="center"/>
              <w:rPr>
                <w:rFonts w:ascii="Times New Roman" w:hAnsi="Times New Roman" w:cs="Times New Roman"/>
                <w:sz w:val="28"/>
                <w:szCs w:val="28"/>
              </w:rPr>
            </w:pPr>
            <w:r w:rsidRPr="001E7BD0">
              <w:rPr>
                <w:rFonts w:ascii="Times New Roman" w:hAnsi="Times New Roman" w:cs="Times New Roman"/>
                <w:b/>
                <w:bCs/>
                <w:sz w:val="28"/>
                <w:szCs w:val="28"/>
              </w:rPr>
              <w:t>Nguyễn Văn Linh</w:t>
            </w:r>
          </w:p>
        </w:tc>
      </w:tr>
    </w:tbl>
    <w:p w:rsidR="00AE168D" w:rsidRPr="001E7BD0" w:rsidRDefault="00AE168D" w:rsidP="00AE168D">
      <w:pPr>
        <w:shd w:val="clear" w:color="auto" w:fill="FFFFFF"/>
        <w:spacing w:before="120" w:after="120" w:line="234" w:lineRule="atLeast"/>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lastRenderedPageBreak/>
        <w:t> </w:t>
      </w: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bookmarkStart w:id="8" w:name="loai_2"/>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Pr="001E7B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961924" w:rsidRPr="001E7BD0" w:rsidRDefault="00961924" w:rsidP="00AE168D">
      <w:pPr>
        <w:shd w:val="clear" w:color="auto" w:fill="FFFFFF"/>
        <w:spacing w:after="0" w:line="234" w:lineRule="atLeast"/>
        <w:jc w:val="center"/>
        <w:rPr>
          <w:rFonts w:ascii="Times New Roman" w:eastAsia="Times New Roman" w:hAnsi="Times New Roman" w:cs="Times New Roman"/>
          <w:b/>
          <w:bCs/>
          <w:sz w:val="28"/>
          <w:szCs w:val="28"/>
        </w:rPr>
      </w:pPr>
    </w:p>
    <w:p w:rsidR="00ED17D0" w:rsidRDefault="00ED17D0" w:rsidP="00AE168D">
      <w:pPr>
        <w:shd w:val="clear" w:color="auto" w:fill="FFFFFF"/>
        <w:spacing w:after="0" w:line="234" w:lineRule="atLeast"/>
        <w:jc w:val="center"/>
        <w:rPr>
          <w:rFonts w:ascii="Times New Roman" w:eastAsia="Times New Roman" w:hAnsi="Times New Roman" w:cs="Times New Roman"/>
          <w:b/>
          <w:bCs/>
          <w:sz w:val="28"/>
          <w:szCs w:val="28"/>
        </w:rPr>
      </w:pPr>
    </w:p>
    <w:p w:rsidR="00180D58" w:rsidRDefault="00180D58" w:rsidP="00AE168D">
      <w:pPr>
        <w:shd w:val="clear" w:color="auto" w:fill="FFFFFF"/>
        <w:spacing w:after="0" w:line="234" w:lineRule="atLeast"/>
        <w:jc w:val="center"/>
        <w:rPr>
          <w:rFonts w:ascii="Times New Roman" w:eastAsia="Times New Roman" w:hAnsi="Times New Roman" w:cs="Times New Roman"/>
          <w:b/>
          <w:bCs/>
          <w:sz w:val="28"/>
          <w:szCs w:val="28"/>
        </w:rPr>
      </w:pPr>
    </w:p>
    <w:p w:rsidR="00180D58" w:rsidRDefault="00180D58" w:rsidP="00AE168D">
      <w:pPr>
        <w:shd w:val="clear" w:color="auto" w:fill="FFFFFF"/>
        <w:spacing w:after="0" w:line="234" w:lineRule="atLeast"/>
        <w:jc w:val="center"/>
        <w:rPr>
          <w:rFonts w:ascii="Times New Roman" w:eastAsia="Times New Roman" w:hAnsi="Times New Roman" w:cs="Times New Roman"/>
          <w:b/>
          <w:bCs/>
          <w:sz w:val="28"/>
          <w:szCs w:val="28"/>
        </w:rPr>
      </w:pPr>
    </w:p>
    <w:p w:rsidR="00180D58" w:rsidRDefault="00180D58" w:rsidP="00AE168D">
      <w:pPr>
        <w:shd w:val="clear" w:color="auto" w:fill="FFFFFF"/>
        <w:spacing w:after="0" w:line="234" w:lineRule="atLeast"/>
        <w:jc w:val="center"/>
        <w:rPr>
          <w:rFonts w:ascii="Times New Roman" w:eastAsia="Times New Roman" w:hAnsi="Times New Roman" w:cs="Times New Roman"/>
          <w:b/>
          <w:bCs/>
          <w:sz w:val="28"/>
          <w:szCs w:val="28"/>
        </w:rPr>
      </w:pPr>
    </w:p>
    <w:p w:rsidR="00180D58" w:rsidRPr="001E7BD0" w:rsidRDefault="00180D58" w:rsidP="00AE168D">
      <w:pPr>
        <w:shd w:val="clear" w:color="auto" w:fill="FFFFFF"/>
        <w:spacing w:after="0" w:line="234" w:lineRule="atLeast"/>
        <w:jc w:val="center"/>
        <w:rPr>
          <w:rFonts w:ascii="Times New Roman" w:eastAsia="Times New Roman" w:hAnsi="Times New Roman" w:cs="Times New Roman"/>
          <w:b/>
          <w:bCs/>
          <w:sz w:val="28"/>
          <w:szCs w:val="28"/>
        </w:rPr>
      </w:pPr>
    </w:p>
    <w:tbl>
      <w:tblPr>
        <w:tblW w:w="9356" w:type="dxa"/>
        <w:tblInd w:w="108" w:type="dxa"/>
        <w:tblCellMar>
          <w:left w:w="0" w:type="dxa"/>
          <w:right w:w="0" w:type="dxa"/>
        </w:tblCellMar>
        <w:tblLook w:val="0000" w:firstRow="0" w:lastRow="0" w:firstColumn="0" w:lastColumn="0" w:noHBand="0" w:noVBand="0"/>
      </w:tblPr>
      <w:tblGrid>
        <w:gridCol w:w="3060"/>
        <w:gridCol w:w="6296"/>
      </w:tblGrid>
      <w:tr w:rsidR="00457A25" w:rsidRPr="001E7BD0" w:rsidTr="00A17B8C">
        <w:trPr>
          <w:trHeight w:val="1079"/>
        </w:trPr>
        <w:tc>
          <w:tcPr>
            <w:tcW w:w="3060" w:type="dxa"/>
            <w:tcMar>
              <w:top w:w="0" w:type="dxa"/>
              <w:left w:w="108" w:type="dxa"/>
              <w:bottom w:w="0" w:type="dxa"/>
              <w:right w:w="108" w:type="dxa"/>
            </w:tcMar>
          </w:tcPr>
          <w:p w:rsidR="00CC1CAB" w:rsidRPr="001E7BD0" w:rsidRDefault="00CC1CAB" w:rsidP="00CC1CAB">
            <w:pPr>
              <w:spacing w:after="0" w:line="240" w:lineRule="auto"/>
              <w:jc w:val="center"/>
              <w:rPr>
                <w:rFonts w:ascii="Times New Roman" w:hAnsi="Times New Roman" w:cs="Times New Roman"/>
                <w:b/>
                <w:bCs/>
                <w:sz w:val="26"/>
                <w:szCs w:val="26"/>
              </w:rPr>
            </w:pPr>
            <w:r w:rsidRPr="001E7BD0">
              <w:rPr>
                <w:rFonts w:ascii="Times New Roman" w:hAnsi="Times New Roman" w:cs="Times New Roman"/>
                <w:b/>
                <w:bCs/>
                <w:sz w:val="26"/>
                <w:szCs w:val="26"/>
              </w:rPr>
              <w:lastRenderedPageBreak/>
              <w:t xml:space="preserve">UỶ BAN NHÂN DÂN </w:t>
            </w:r>
            <w:r w:rsidRPr="001E7BD0">
              <w:rPr>
                <w:rFonts w:ascii="Times New Roman" w:hAnsi="Times New Roman" w:cs="Times New Roman"/>
                <w:b/>
                <w:bCs/>
                <w:sz w:val="26"/>
                <w:szCs w:val="26"/>
              </w:rPr>
              <w:br/>
              <w:t>TỈNH BẮC GIANG</w:t>
            </w:r>
          </w:p>
          <w:p w:rsidR="00CC1CAB" w:rsidRPr="001E7BD0" w:rsidRDefault="006303A8" w:rsidP="00CC1CAB">
            <w:pPr>
              <w:spacing w:after="0" w:line="240" w:lineRule="auto"/>
              <w:jc w:val="center"/>
              <w:rPr>
                <w:rFonts w:ascii="Times New Roman" w:hAnsi="Times New Roman" w:cs="Times New Roman"/>
                <w:sz w:val="26"/>
                <w:szCs w:val="26"/>
              </w:rPr>
            </w:pPr>
            <w:r w:rsidRPr="001E7BD0">
              <w:rPr>
                <w:rFonts w:ascii="Times New Roman" w:hAnsi="Times New Roman" w:cs="Times New Roman"/>
                <w:b/>
                <w:bCs/>
                <w:sz w:val="26"/>
                <w:szCs w:val="26"/>
              </w:rPr>
              <w:t>––––––––</w:t>
            </w:r>
          </w:p>
        </w:tc>
        <w:tc>
          <w:tcPr>
            <w:tcW w:w="6296" w:type="dxa"/>
            <w:tcMar>
              <w:top w:w="0" w:type="dxa"/>
              <w:left w:w="108" w:type="dxa"/>
              <w:bottom w:w="0" w:type="dxa"/>
              <w:right w:w="108" w:type="dxa"/>
            </w:tcMar>
          </w:tcPr>
          <w:p w:rsidR="00CC1CAB" w:rsidRPr="001E7BD0" w:rsidRDefault="00CC1CAB" w:rsidP="00CC1CAB">
            <w:pPr>
              <w:spacing w:after="0" w:line="240" w:lineRule="auto"/>
              <w:jc w:val="center"/>
              <w:rPr>
                <w:rFonts w:ascii="Times New Roman" w:hAnsi="Times New Roman" w:cs="Times New Roman"/>
                <w:b/>
                <w:bCs/>
                <w:sz w:val="26"/>
                <w:szCs w:val="26"/>
              </w:rPr>
            </w:pPr>
            <w:r w:rsidRPr="001E7BD0">
              <w:rPr>
                <w:rFonts w:ascii="Times New Roman" w:hAnsi="Times New Roman" w:cs="Times New Roman"/>
                <w:b/>
                <w:bCs/>
                <w:sz w:val="26"/>
                <w:szCs w:val="26"/>
              </w:rPr>
              <w:t>CỘNG HÒA XÃ HỘI CHỦ NGHĨA VIỆT NAM</w:t>
            </w:r>
            <w:r w:rsidRPr="001E7BD0">
              <w:rPr>
                <w:rFonts w:ascii="Times New Roman" w:hAnsi="Times New Roman" w:cs="Times New Roman"/>
                <w:b/>
                <w:bCs/>
                <w:sz w:val="26"/>
                <w:szCs w:val="26"/>
              </w:rPr>
              <w:br/>
              <w:t xml:space="preserve">Độc lập - Tự do - Hạnh phúc </w:t>
            </w:r>
          </w:p>
          <w:p w:rsidR="00CC1CAB" w:rsidRPr="001E7BD0" w:rsidRDefault="00004751" w:rsidP="00CC1CAB">
            <w:pPr>
              <w:spacing w:after="0" w:line="240" w:lineRule="auto"/>
              <w:jc w:val="center"/>
              <w:rPr>
                <w:rFonts w:ascii="Times New Roman" w:hAnsi="Times New Roman" w:cs="Times New Roman"/>
                <w:sz w:val="26"/>
                <w:szCs w:val="26"/>
              </w:rPr>
            </w:pPr>
            <w:r w:rsidRPr="001E7BD0">
              <w:rPr>
                <w:rFonts w:ascii="Times New Roman" w:hAnsi="Times New Roman" w:cs="Times New Roman"/>
                <w:b/>
                <w:bCs/>
                <w:sz w:val="26"/>
                <w:szCs w:val="26"/>
              </w:rPr>
              <w:t>–––––––––––––––––––––––</w:t>
            </w:r>
          </w:p>
        </w:tc>
      </w:tr>
    </w:tbl>
    <w:p w:rsidR="00AE168D" w:rsidRPr="001E7BD0" w:rsidRDefault="00AE168D" w:rsidP="00AE168D">
      <w:pPr>
        <w:shd w:val="clear" w:color="auto" w:fill="FFFFFF"/>
        <w:spacing w:after="0" w:line="234" w:lineRule="atLeast"/>
        <w:jc w:val="center"/>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lang w:val="vi-VN"/>
        </w:rPr>
        <w:t>QUY ĐỊNH</w:t>
      </w:r>
      <w:bookmarkEnd w:id="8"/>
    </w:p>
    <w:p w:rsidR="007C4C21" w:rsidRPr="001E7BD0" w:rsidRDefault="007C4C21" w:rsidP="00AE168D">
      <w:pPr>
        <w:shd w:val="clear" w:color="auto" w:fill="FFFFFF"/>
        <w:spacing w:after="0" w:line="234" w:lineRule="atLeast"/>
        <w:jc w:val="center"/>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rPr>
        <w:t>Công tác thi đua, khen thưởng trên địa bàn tỉnh Bắc Giang</w:t>
      </w:r>
    </w:p>
    <w:p w:rsidR="00AE168D" w:rsidRPr="001E7BD0" w:rsidRDefault="00AE168D" w:rsidP="00AE168D">
      <w:pPr>
        <w:shd w:val="clear" w:color="auto" w:fill="FFFFFF"/>
        <w:spacing w:after="0" w:line="234" w:lineRule="atLeast"/>
        <w:jc w:val="center"/>
        <w:rPr>
          <w:rFonts w:ascii="Times New Roman" w:eastAsia="Times New Roman" w:hAnsi="Times New Roman" w:cs="Times New Roman"/>
          <w:i/>
          <w:iCs/>
          <w:sz w:val="28"/>
          <w:szCs w:val="28"/>
        </w:rPr>
      </w:pPr>
      <w:r w:rsidRPr="001E7BD0">
        <w:rPr>
          <w:rFonts w:ascii="Times New Roman" w:eastAsia="Times New Roman" w:hAnsi="Times New Roman" w:cs="Times New Roman"/>
          <w:i/>
          <w:iCs/>
          <w:sz w:val="28"/>
          <w:szCs w:val="28"/>
          <w:lang w:val="vi-VN"/>
        </w:rPr>
        <w:t xml:space="preserve">(Ban hành kèm theo Quyết định số </w:t>
      </w:r>
      <w:r w:rsidR="00EE4819" w:rsidRPr="001E7BD0">
        <w:rPr>
          <w:rFonts w:ascii="Times New Roman" w:eastAsia="Times New Roman" w:hAnsi="Times New Roman" w:cs="Times New Roman"/>
          <w:i/>
          <w:iCs/>
          <w:sz w:val="28"/>
          <w:szCs w:val="28"/>
        </w:rPr>
        <w:t>..../</w:t>
      </w:r>
      <w:r w:rsidRPr="001E7BD0">
        <w:rPr>
          <w:rFonts w:ascii="Times New Roman" w:eastAsia="Times New Roman" w:hAnsi="Times New Roman" w:cs="Times New Roman"/>
          <w:i/>
          <w:iCs/>
          <w:sz w:val="28"/>
          <w:szCs w:val="28"/>
          <w:lang w:val="vi-VN"/>
        </w:rPr>
        <w:t>201</w:t>
      </w:r>
      <w:r w:rsidR="00EE4819" w:rsidRPr="001E7BD0">
        <w:rPr>
          <w:rFonts w:ascii="Times New Roman" w:eastAsia="Times New Roman" w:hAnsi="Times New Roman" w:cs="Times New Roman"/>
          <w:i/>
          <w:iCs/>
          <w:sz w:val="28"/>
          <w:szCs w:val="28"/>
        </w:rPr>
        <w:t>8</w:t>
      </w:r>
      <w:r w:rsidRPr="001E7BD0">
        <w:rPr>
          <w:rFonts w:ascii="Times New Roman" w:eastAsia="Times New Roman" w:hAnsi="Times New Roman" w:cs="Times New Roman"/>
          <w:i/>
          <w:iCs/>
          <w:sz w:val="28"/>
          <w:szCs w:val="28"/>
          <w:lang w:val="vi-VN"/>
        </w:rPr>
        <w:t xml:space="preserve">/QĐ-UBND ngày </w:t>
      </w:r>
      <w:r w:rsidR="00EE4819" w:rsidRPr="001E7BD0">
        <w:rPr>
          <w:rFonts w:ascii="Times New Roman" w:eastAsia="Times New Roman" w:hAnsi="Times New Roman" w:cs="Times New Roman"/>
          <w:i/>
          <w:iCs/>
          <w:sz w:val="28"/>
          <w:szCs w:val="28"/>
        </w:rPr>
        <w:t>...</w:t>
      </w:r>
      <w:r w:rsidRPr="001E7BD0">
        <w:rPr>
          <w:rFonts w:ascii="Times New Roman" w:eastAsia="Times New Roman" w:hAnsi="Times New Roman" w:cs="Times New Roman"/>
          <w:i/>
          <w:iCs/>
          <w:sz w:val="28"/>
          <w:szCs w:val="28"/>
          <w:lang w:val="vi-VN"/>
        </w:rPr>
        <w:t>/</w:t>
      </w:r>
      <w:r w:rsidR="00EE4819" w:rsidRPr="001E7BD0">
        <w:rPr>
          <w:rFonts w:ascii="Times New Roman" w:eastAsia="Times New Roman" w:hAnsi="Times New Roman" w:cs="Times New Roman"/>
          <w:i/>
          <w:iCs/>
          <w:sz w:val="28"/>
          <w:szCs w:val="28"/>
        </w:rPr>
        <w:t>12</w:t>
      </w:r>
      <w:r w:rsidR="00EE4819" w:rsidRPr="001E7BD0">
        <w:rPr>
          <w:rFonts w:ascii="Times New Roman" w:eastAsia="Times New Roman" w:hAnsi="Times New Roman" w:cs="Times New Roman"/>
          <w:i/>
          <w:iCs/>
          <w:sz w:val="28"/>
          <w:szCs w:val="28"/>
          <w:lang w:val="vi-VN"/>
        </w:rPr>
        <w:t>/201</w:t>
      </w:r>
      <w:r w:rsidR="00EE4819" w:rsidRPr="001E7BD0">
        <w:rPr>
          <w:rFonts w:ascii="Times New Roman" w:eastAsia="Times New Roman" w:hAnsi="Times New Roman" w:cs="Times New Roman"/>
          <w:i/>
          <w:iCs/>
          <w:sz w:val="28"/>
          <w:szCs w:val="28"/>
        </w:rPr>
        <w:t>8</w:t>
      </w:r>
      <w:r w:rsidRPr="001E7BD0">
        <w:rPr>
          <w:rFonts w:ascii="Times New Roman" w:eastAsia="Times New Roman" w:hAnsi="Times New Roman" w:cs="Times New Roman"/>
          <w:i/>
          <w:iCs/>
          <w:sz w:val="28"/>
          <w:szCs w:val="28"/>
          <w:lang w:val="vi-VN"/>
        </w:rPr>
        <w:t xml:space="preserve"> của Ủy ban nhân dân tỉnh Bắc Giang)</w:t>
      </w:r>
    </w:p>
    <w:p w:rsidR="007C4C21" w:rsidRPr="001E7BD0" w:rsidRDefault="007C4C21" w:rsidP="00AE168D">
      <w:pPr>
        <w:shd w:val="clear" w:color="auto" w:fill="FFFFFF"/>
        <w:spacing w:after="0" w:line="234" w:lineRule="atLeast"/>
        <w:jc w:val="center"/>
        <w:rPr>
          <w:rFonts w:ascii="Times New Roman" w:eastAsia="Times New Roman" w:hAnsi="Times New Roman" w:cs="Times New Roman"/>
          <w:sz w:val="28"/>
          <w:szCs w:val="28"/>
        </w:rPr>
      </w:pPr>
      <w:r w:rsidRPr="001E7BD0">
        <w:rPr>
          <w:rFonts w:ascii="Times New Roman" w:eastAsia="Times New Roman" w:hAnsi="Times New Roman" w:cs="Times New Roman"/>
          <w:i/>
          <w:iCs/>
          <w:sz w:val="28"/>
          <w:szCs w:val="28"/>
        </w:rPr>
        <w:t>––––––––––––––</w:t>
      </w:r>
    </w:p>
    <w:p w:rsidR="00AE168D" w:rsidRPr="001E7BD0" w:rsidRDefault="00AE168D" w:rsidP="00B3635E">
      <w:pPr>
        <w:shd w:val="clear" w:color="auto" w:fill="FFFFFF"/>
        <w:spacing w:after="0" w:line="240" w:lineRule="auto"/>
        <w:jc w:val="center"/>
        <w:rPr>
          <w:rFonts w:ascii="Times New Roman" w:eastAsia="Times New Roman" w:hAnsi="Times New Roman" w:cs="Times New Roman"/>
          <w:sz w:val="28"/>
          <w:szCs w:val="28"/>
        </w:rPr>
      </w:pPr>
      <w:bookmarkStart w:id="9" w:name="chuong_1"/>
      <w:r w:rsidRPr="001E7BD0">
        <w:rPr>
          <w:rFonts w:ascii="Times New Roman" w:eastAsia="Times New Roman" w:hAnsi="Times New Roman" w:cs="Times New Roman"/>
          <w:b/>
          <w:bCs/>
          <w:sz w:val="28"/>
          <w:szCs w:val="28"/>
        </w:rPr>
        <w:t>Chương I</w:t>
      </w:r>
      <w:bookmarkEnd w:id="9"/>
    </w:p>
    <w:p w:rsidR="00AE168D" w:rsidRPr="001E7BD0" w:rsidRDefault="00D91253" w:rsidP="00B3635E">
      <w:pPr>
        <w:shd w:val="clear" w:color="auto" w:fill="FFFFFF"/>
        <w:spacing w:after="0" w:line="240" w:lineRule="auto"/>
        <w:jc w:val="center"/>
        <w:rPr>
          <w:rFonts w:ascii="Times New Roman" w:eastAsia="Times New Roman" w:hAnsi="Times New Roman" w:cs="Times New Roman"/>
          <w:sz w:val="28"/>
          <w:szCs w:val="28"/>
        </w:rPr>
      </w:pPr>
      <w:bookmarkStart w:id="10" w:name="chuong_1_name"/>
      <w:r w:rsidRPr="001E7BD0">
        <w:rPr>
          <w:rFonts w:ascii="Times New Roman" w:eastAsia="Times New Roman" w:hAnsi="Times New Roman" w:cs="Times New Roman"/>
          <w:b/>
          <w:bCs/>
          <w:sz w:val="28"/>
          <w:szCs w:val="28"/>
        </w:rPr>
        <w:t xml:space="preserve">NHỮNG </w:t>
      </w:r>
      <w:r w:rsidR="00AE168D" w:rsidRPr="001E7BD0">
        <w:rPr>
          <w:rFonts w:ascii="Times New Roman" w:eastAsia="Times New Roman" w:hAnsi="Times New Roman" w:cs="Times New Roman"/>
          <w:b/>
          <w:bCs/>
          <w:sz w:val="28"/>
          <w:szCs w:val="28"/>
        </w:rPr>
        <w:t>QUY ĐỊNH CHUNG</w:t>
      </w:r>
      <w:bookmarkEnd w:id="10"/>
    </w:p>
    <w:p w:rsidR="00AE168D" w:rsidRPr="001E7BD0" w:rsidRDefault="00AE168D" w:rsidP="00C76AD2">
      <w:pPr>
        <w:shd w:val="clear" w:color="auto" w:fill="FFFFFF"/>
        <w:spacing w:before="120" w:after="0" w:line="240" w:lineRule="auto"/>
        <w:ind w:firstLine="720"/>
        <w:rPr>
          <w:rFonts w:ascii="Times New Roman" w:eastAsia="Times New Roman" w:hAnsi="Times New Roman" w:cs="Times New Roman"/>
          <w:sz w:val="28"/>
          <w:szCs w:val="28"/>
        </w:rPr>
      </w:pPr>
      <w:bookmarkStart w:id="11" w:name="dieu_1_1"/>
      <w:r w:rsidRPr="001E7BD0">
        <w:rPr>
          <w:rFonts w:ascii="Times New Roman" w:eastAsia="Times New Roman" w:hAnsi="Times New Roman" w:cs="Times New Roman"/>
          <w:b/>
          <w:bCs/>
          <w:sz w:val="28"/>
          <w:szCs w:val="28"/>
        </w:rPr>
        <w:t>Điều 1. Phạm vi điều chỉnh</w:t>
      </w:r>
      <w:bookmarkEnd w:id="11"/>
    </w:p>
    <w:p w:rsidR="00AE168D" w:rsidRPr="001E7BD0" w:rsidRDefault="00AE168D" w:rsidP="008772F8">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1. Quy định này quy định về</w:t>
      </w:r>
      <w:r w:rsidR="008E346E" w:rsidRPr="001E7BD0">
        <w:rPr>
          <w:rFonts w:ascii="Times New Roman" w:eastAsia="Times New Roman" w:hAnsi="Times New Roman" w:cs="Times New Roman"/>
          <w:sz w:val="28"/>
          <w:szCs w:val="28"/>
        </w:rPr>
        <w:t>:</w:t>
      </w:r>
      <w:r w:rsidRPr="001E7BD0">
        <w:rPr>
          <w:rFonts w:ascii="Times New Roman" w:eastAsia="Times New Roman" w:hAnsi="Times New Roman" w:cs="Times New Roman"/>
          <w:sz w:val="28"/>
          <w:szCs w:val="28"/>
        </w:rPr>
        <w:t xml:space="preserve"> </w:t>
      </w:r>
      <w:r w:rsidR="006B3DC1" w:rsidRPr="001E7BD0">
        <w:rPr>
          <w:rFonts w:ascii="Times New Roman" w:eastAsia="Times New Roman" w:hAnsi="Times New Roman" w:cs="Times New Roman"/>
          <w:sz w:val="28"/>
          <w:szCs w:val="28"/>
        </w:rPr>
        <w:t>P</w:t>
      </w:r>
      <w:r w:rsidR="00445967" w:rsidRPr="001E7BD0">
        <w:rPr>
          <w:rFonts w:ascii="Times New Roman" w:eastAsia="Times New Roman" w:hAnsi="Times New Roman" w:cs="Times New Roman"/>
          <w:sz w:val="28"/>
          <w:szCs w:val="28"/>
        </w:rPr>
        <w:t xml:space="preserve">hạm vi </w:t>
      </w:r>
      <w:r w:rsidRPr="001E7BD0">
        <w:rPr>
          <w:rFonts w:ascii="Times New Roman" w:eastAsia="Times New Roman" w:hAnsi="Times New Roman" w:cs="Times New Roman"/>
          <w:sz w:val="28"/>
          <w:szCs w:val="28"/>
        </w:rPr>
        <w:t>đối tượng</w:t>
      </w:r>
      <w:r w:rsidR="007818B8" w:rsidRPr="001E7BD0">
        <w:rPr>
          <w:rFonts w:ascii="Times New Roman" w:eastAsia="Times New Roman" w:hAnsi="Times New Roman" w:cs="Times New Roman"/>
          <w:sz w:val="28"/>
          <w:szCs w:val="28"/>
        </w:rPr>
        <w:t xml:space="preserve"> áp dụng</w:t>
      </w:r>
      <w:r w:rsidR="00C5373D" w:rsidRPr="001E7BD0">
        <w:rPr>
          <w:rFonts w:ascii="Times New Roman" w:eastAsia="Times New Roman" w:hAnsi="Times New Roman" w:cs="Times New Roman"/>
          <w:sz w:val="28"/>
          <w:szCs w:val="28"/>
        </w:rPr>
        <w:t>;</w:t>
      </w:r>
      <w:r w:rsidRPr="001E7BD0">
        <w:rPr>
          <w:rFonts w:ascii="Times New Roman" w:eastAsia="Times New Roman" w:hAnsi="Times New Roman" w:cs="Times New Roman"/>
          <w:sz w:val="28"/>
          <w:szCs w:val="28"/>
        </w:rPr>
        <w:t xml:space="preserve"> nguyên tắc, hình thức</w:t>
      </w:r>
      <w:r w:rsidR="00C5373D" w:rsidRPr="001E7BD0">
        <w:rPr>
          <w:rFonts w:ascii="Times New Roman" w:eastAsia="Times New Roman" w:hAnsi="Times New Roman" w:cs="Times New Roman"/>
          <w:sz w:val="28"/>
          <w:szCs w:val="28"/>
        </w:rPr>
        <w:t>, nội dung tổ chức phong trào thi đua;</w:t>
      </w:r>
      <w:r w:rsidR="005778EF" w:rsidRPr="001E7BD0">
        <w:rPr>
          <w:rFonts w:ascii="Times New Roman" w:eastAsia="Times New Roman" w:hAnsi="Times New Roman" w:cs="Times New Roman"/>
          <w:sz w:val="28"/>
          <w:szCs w:val="28"/>
        </w:rPr>
        <w:t xml:space="preserve"> tiêu chuẩn, thẩm quyền </w:t>
      </w:r>
      <w:r w:rsidR="00C5373D" w:rsidRPr="001E7BD0">
        <w:rPr>
          <w:rFonts w:ascii="Times New Roman" w:eastAsia="Times New Roman" w:hAnsi="Times New Roman" w:cs="Times New Roman"/>
          <w:sz w:val="28"/>
          <w:szCs w:val="28"/>
        </w:rPr>
        <w:t xml:space="preserve">đề nghị </w:t>
      </w:r>
      <w:r w:rsidR="00DF0B56" w:rsidRPr="001E7BD0">
        <w:rPr>
          <w:rFonts w:ascii="Times New Roman" w:eastAsia="Times New Roman" w:hAnsi="Times New Roman" w:cs="Times New Roman"/>
          <w:sz w:val="28"/>
          <w:szCs w:val="28"/>
        </w:rPr>
        <w:t>tặng</w:t>
      </w:r>
      <w:r w:rsidRPr="001E7BD0">
        <w:rPr>
          <w:rFonts w:ascii="Times New Roman" w:eastAsia="Times New Roman" w:hAnsi="Times New Roman" w:cs="Times New Roman"/>
          <w:sz w:val="28"/>
          <w:szCs w:val="28"/>
        </w:rPr>
        <w:t xml:space="preserve"> danh hiệu</w:t>
      </w:r>
      <w:r w:rsidR="00DF0B56" w:rsidRPr="001E7BD0">
        <w:rPr>
          <w:rFonts w:ascii="Times New Roman" w:eastAsia="Times New Roman" w:hAnsi="Times New Roman" w:cs="Times New Roman"/>
          <w:sz w:val="28"/>
          <w:szCs w:val="28"/>
        </w:rPr>
        <w:t xml:space="preserve"> thi đua,</w:t>
      </w:r>
      <w:r w:rsidR="00BF33E5" w:rsidRPr="001E7BD0">
        <w:rPr>
          <w:rFonts w:ascii="Times New Roman" w:eastAsia="Times New Roman" w:hAnsi="Times New Roman" w:cs="Times New Roman"/>
          <w:sz w:val="28"/>
          <w:szCs w:val="28"/>
        </w:rPr>
        <w:t xml:space="preserve"> </w:t>
      </w:r>
      <w:r w:rsidR="0061705A" w:rsidRPr="001E7BD0">
        <w:rPr>
          <w:rFonts w:ascii="Times New Roman" w:eastAsia="Times New Roman" w:hAnsi="Times New Roman" w:cs="Times New Roman"/>
          <w:sz w:val="28"/>
          <w:szCs w:val="28"/>
        </w:rPr>
        <w:t>hình thức khen thưởng</w:t>
      </w:r>
      <w:r w:rsidR="00703704" w:rsidRPr="001E7BD0">
        <w:rPr>
          <w:rFonts w:ascii="Times New Roman" w:eastAsia="Times New Roman" w:hAnsi="Times New Roman" w:cs="Times New Roman"/>
          <w:sz w:val="28"/>
          <w:szCs w:val="28"/>
        </w:rPr>
        <w:t xml:space="preserve">; </w:t>
      </w:r>
      <w:r w:rsidR="00C5373D" w:rsidRPr="001E7BD0">
        <w:rPr>
          <w:rFonts w:ascii="Times New Roman" w:eastAsia="Times New Roman" w:hAnsi="Times New Roman" w:cs="Times New Roman"/>
          <w:iCs/>
          <w:spacing w:val="-2"/>
          <w:sz w:val="28"/>
          <w:szCs w:val="28"/>
        </w:rPr>
        <w:t>nghi thức trao tặng, đón nhận hình thức khen thưởng, danh hiệu thi đua</w:t>
      </w:r>
      <w:r w:rsidR="005778EF" w:rsidRPr="001E7BD0">
        <w:rPr>
          <w:rFonts w:ascii="Times New Roman" w:eastAsia="Times New Roman" w:hAnsi="Times New Roman" w:cs="Times New Roman"/>
          <w:iCs/>
          <w:spacing w:val="-2"/>
          <w:sz w:val="28"/>
          <w:szCs w:val="28"/>
        </w:rPr>
        <w:t>;</w:t>
      </w:r>
      <w:r w:rsidR="0061705A" w:rsidRPr="001E7BD0">
        <w:rPr>
          <w:rFonts w:ascii="Times New Roman" w:eastAsia="Times New Roman" w:hAnsi="Times New Roman" w:cs="Times New Roman"/>
          <w:iCs/>
          <w:spacing w:val="-2"/>
          <w:sz w:val="28"/>
          <w:szCs w:val="28"/>
        </w:rPr>
        <w:t xml:space="preserve"> Hội đồng Thi đua - Khen thưởng, Hội đồng sáng kiến; </w:t>
      </w:r>
      <w:r w:rsidR="005778EF" w:rsidRPr="001E7BD0">
        <w:rPr>
          <w:rFonts w:ascii="Times New Roman" w:eastAsia="Times New Roman" w:hAnsi="Times New Roman" w:cs="Times New Roman"/>
          <w:sz w:val="28"/>
          <w:szCs w:val="28"/>
        </w:rPr>
        <w:t>trình tự, thủ tục đề nghị khen thưởng</w:t>
      </w:r>
      <w:r w:rsidR="00C5373D" w:rsidRPr="001E7BD0">
        <w:rPr>
          <w:rFonts w:ascii="Times New Roman" w:eastAsia="Times New Roman" w:hAnsi="Times New Roman" w:cs="Times New Roman"/>
          <w:sz w:val="28"/>
          <w:szCs w:val="28"/>
        </w:rPr>
        <w:t xml:space="preserve"> </w:t>
      </w:r>
      <w:r w:rsidRPr="001E7BD0">
        <w:rPr>
          <w:rFonts w:ascii="Times New Roman" w:eastAsia="Times New Roman" w:hAnsi="Times New Roman" w:cs="Times New Roman"/>
          <w:sz w:val="28"/>
          <w:szCs w:val="28"/>
        </w:rPr>
        <w:t xml:space="preserve">và </w:t>
      </w:r>
      <w:r w:rsidR="00703704" w:rsidRPr="001E7BD0">
        <w:rPr>
          <w:rFonts w:ascii="Times New Roman" w:eastAsia="Times New Roman" w:hAnsi="Times New Roman" w:cs="Times New Roman"/>
          <w:sz w:val="28"/>
          <w:szCs w:val="28"/>
        </w:rPr>
        <w:t>quản lý sử dụng q</w:t>
      </w:r>
      <w:r w:rsidRPr="001E7BD0">
        <w:rPr>
          <w:rFonts w:ascii="Times New Roman" w:eastAsia="Times New Roman" w:hAnsi="Times New Roman" w:cs="Times New Roman"/>
          <w:sz w:val="28"/>
          <w:szCs w:val="28"/>
        </w:rPr>
        <w:t>uỹ thi đua, khen thưởng trên địa bàn tỉnh Bắc Giang.</w:t>
      </w:r>
    </w:p>
    <w:p w:rsidR="005B72A0" w:rsidRPr="001E7BD0" w:rsidRDefault="005B72A0" w:rsidP="0042465B">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2. Những nội dung </w:t>
      </w:r>
      <w:r w:rsidR="008772F8" w:rsidRPr="001E7BD0">
        <w:rPr>
          <w:rFonts w:ascii="Times New Roman" w:eastAsia="Times New Roman" w:hAnsi="Times New Roman" w:cs="Times New Roman"/>
          <w:sz w:val="28"/>
          <w:szCs w:val="28"/>
        </w:rPr>
        <w:t xml:space="preserve">khác </w:t>
      </w:r>
      <w:r w:rsidRPr="001E7BD0">
        <w:rPr>
          <w:rFonts w:ascii="Times New Roman" w:eastAsia="Times New Roman" w:hAnsi="Times New Roman" w:cs="Times New Roman"/>
          <w:sz w:val="28"/>
          <w:szCs w:val="28"/>
        </w:rPr>
        <w:t xml:space="preserve">về công tác thi đua, khen thưởng không </w:t>
      </w:r>
      <w:r w:rsidR="008772F8" w:rsidRPr="001E7BD0">
        <w:rPr>
          <w:rFonts w:ascii="Times New Roman" w:eastAsia="Times New Roman" w:hAnsi="Times New Roman" w:cs="Times New Roman"/>
          <w:sz w:val="28"/>
          <w:szCs w:val="28"/>
        </w:rPr>
        <w:t xml:space="preserve">điều chỉnh trong </w:t>
      </w:r>
      <w:r w:rsidRPr="001E7BD0">
        <w:rPr>
          <w:rFonts w:ascii="Times New Roman" w:eastAsia="Times New Roman" w:hAnsi="Times New Roman" w:cs="Times New Roman"/>
          <w:sz w:val="28"/>
          <w:szCs w:val="28"/>
        </w:rPr>
        <w:t>Quy định này được th</w:t>
      </w:r>
      <w:r w:rsidR="00DA2C70" w:rsidRPr="001E7BD0">
        <w:rPr>
          <w:rFonts w:ascii="Times New Roman" w:eastAsia="Times New Roman" w:hAnsi="Times New Roman" w:cs="Times New Roman"/>
          <w:sz w:val="28"/>
          <w:szCs w:val="28"/>
        </w:rPr>
        <w:t xml:space="preserve">ực hiện theo </w:t>
      </w:r>
      <w:r w:rsidR="00ED774E" w:rsidRPr="001E7BD0">
        <w:rPr>
          <w:rFonts w:ascii="Times New Roman" w:eastAsia="Times New Roman" w:hAnsi="Times New Roman" w:cs="Times New Roman"/>
          <w:sz w:val="28"/>
          <w:szCs w:val="28"/>
        </w:rPr>
        <w:t xml:space="preserve">các </w:t>
      </w:r>
      <w:r w:rsidR="00DA2C70" w:rsidRPr="001E7BD0">
        <w:rPr>
          <w:rFonts w:ascii="Times New Roman" w:eastAsia="Times New Roman" w:hAnsi="Times New Roman" w:cs="Times New Roman"/>
          <w:sz w:val="28"/>
          <w:szCs w:val="28"/>
        </w:rPr>
        <w:t xml:space="preserve">quy định </w:t>
      </w:r>
      <w:r w:rsidR="00ED774E" w:rsidRPr="001E7BD0">
        <w:rPr>
          <w:rFonts w:ascii="Times New Roman" w:eastAsia="Times New Roman" w:hAnsi="Times New Roman" w:cs="Times New Roman"/>
          <w:sz w:val="28"/>
          <w:szCs w:val="28"/>
        </w:rPr>
        <w:t xml:space="preserve">hiện </w:t>
      </w:r>
      <w:r w:rsidRPr="001E7BD0">
        <w:rPr>
          <w:rFonts w:ascii="Times New Roman" w:eastAsia="Times New Roman" w:hAnsi="Times New Roman" w:cs="Times New Roman"/>
          <w:sz w:val="28"/>
          <w:szCs w:val="28"/>
        </w:rPr>
        <w:t>hành.</w:t>
      </w:r>
    </w:p>
    <w:p w:rsidR="00AE168D" w:rsidRPr="001E7BD0" w:rsidRDefault="00AE168D" w:rsidP="003302C3">
      <w:pPr>
        <w:shd w:val="clear" w:color="auto" w:fill="FFFFFF"/>
        <w:spacing w:after="0" w:line="234" w:lineRule="atLeast"/>
        <w:ind w:firstLine="720"/>
        <w:rPr>
          <w:rFonts w:ascii="Times New Roman" w:eastAsia="Times New Roman" w:hAnsi="Times New Roman" w:cs="Times New Roman"/>
          <w:sz w:val="28"/>
          <w:szCs w:val="28"/>
        </w:rPr>
      </w:pPr>
      <w:bookmarkStart w:id="12" w:name="dieu_2_1"/>
      <w:r w:rsidRPr="001E7BD0">
        <w:rPr>
          <w:rFonts w:ascii="Times New Roman" w:eastAsia="Times New Roman" w:hAnsi="Times New Roman" w:cs="Times New Roman"/>
          <w:b/>
          <w:bCs/>
          <w:sz w:val="28"/>
          <w:szCs w:val="28"/>
          <w:lang w:val="vi-VN"/>
        </w:rPr>
        <w:t>Điều 2. Đối tượng áp dụng</w:t>
      </w:r>
      <w:bookmarkEnd w:id="12"/>
    </w:p>
    <w:p w:rsidR="00AE168D" w:rsidRPr="001E7BD0" w:rsidRDefault="003C7A3C" w:rsidP="006C3795">
      <w:pPr>
        <w:shd w:val="clear" w:color="auto" w:fill="FFFFFF"/>
        <w:spacing w:before="120" w:after="120" w:line="234" w:lineRule="atLeast"/>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1</w:t>
      </w:r>
      <w:r w:rsidR="00AE168D" w:rsidRPr="001E7BD0">
        <w:rPr>
          <w:rFonts w:ascii="Times New Roman" w:eastAsia="Times New Roman" w:hAnsi="Times New Roman" w:cs="Times New Roman"/>
          <w:spacing w:val="-2"/>
          <w:sz w:val="28"/>
          <w:szCs w:val="28"/>
          <w:lang w:val="vi-VN"/>
        </w:rPr>
        <w:t>. Công dân Việt Nam, cơ quan nhà nước, tổ chức chính trị, tổ chức chính t</w:t>
      </w:r>
      <w:r w:rsidR="002F24AB" w:rsidRPr="001E7BD0">
        <w:rPr>
          <w:rFonts w:ascii="Times New Roman" w:eastAsia="Times New Roman" w:hAnsi="Times New Roman" w:cs="Times New Roman"/>
          <w:spacing w:val="-2"/>
          <w:sz w:val="28"/>
          <w:szCs w:val="28"/>
          <w:lang w:val="vi-VN"/>
        </w:rPr>
        <w:t xml:space="preserve">rị - xã hội, tổ chức chính trị </w:t>
      </w:r>
      <w:r w:rsidR="002F24AB" w:rsidRPr="001E7BD0">
        <w:rPr>
          <w:rFonts w:ascii="Times New Roman" w:eastAsia="Times New Roman" w:hAnsi="Times New Roman" w:cs="Times New Roman"/>
          <w:spacing w:val="-2"/>
          <w:sz w:val="28"/>
          <w:szCs w:val="28"/>
        </w:rPr>
        <w:t>-</w:t>
      </w:r>
      <w:r w:rsidR="00AE168D" w:rsidRPr="001E7BD0">
        <w:rPr>
          <w:rFonts w:ascii="Times New Roman" w:eastAsia="Times New Roman" w:hAnsi="Times New Roman" w:cs="Times New Roman"/>
          <w:spacing w:val="-2"/>
          <w:sz w:val="28"/>
          <w:szCs w:val="28"/>
          <w:lang w:val="vi-VN"/>
        </w:rPr>
        <w:t xml:space="preserve"> xã hội - nghề nghiệp, tổ chức xã hội, </w:t>
      </w:r>
      <w:r w:rsidR="00C456AA" w:rsidRPr="001E7BD0">
        <w:rPr>
          <w:rFonts w:ascii="Times New Roman" w:eastAsia="Times New Roman" w:hAnsi="Times New Roman" w:cs="Times New Roman"/>
          <w:spacing w:val="-2"/>
          <w:sz w:val="28"/>
          <w:szCs w:val="28"/>
          <w:lang w:val="vi-VN"/>
        </w:rPr>
        <w:t>tổ chức xã hội</w:t>
      </w:r>
      <w:r w:rsidR="002F24AB" w:rsidRPr="001E7BD0">
        <w:rPr>
          <w:rFonts w:ascii="Times New Roman" w:eastAsia="Times New Roman" w:hAnsi="Times New Roman" w:cs="Times New Roman"/>
          <w:spacing w:val="-2"/>
          <w:sz w:val="28"/>
          <w:szCs w:val="28"/>
        </w:rPr>
        <w:softHyphen/>
      </w:r>
      <w:r w:rsidR="00B01D09" w:rsidRPr="001E7BD0">
        <w:rPr>
          <w:rFonts w:ascii="Times New Roman" w:eastAsia="Times New Roman" w:hAnsi="Times New Roman" w:cs="Times New Roman"/>
          <w:spacing w:val="-2"/>
          <w:sz w:val="28"/>
          <w:szCs w:val="28"/>
        </w:rPr>
        <w:t xml:space="preserve"> </w:t>
      </w:r>
      <w:r w:rsidR="002F24AB" w:rsidRPr="001E7BD0">
        <w:rPr>
          <w:rFonts w:ascii="Times New Roman" w:eastAsia="Times New Roman" w:hAnsi="Times New Roman" w:cs="Times New Roman"/>
          <w:spacing w:val="-2"/>
          <w:sz w:val="28"/>
          <w:szCs w:val="28"/>
        </w:rPr>
        <w:t>-</w:t>
      </w:r>
      <w:r w:rsidR="00B01D09" w:rsidRPr="001E7BD0">
        <w:rPr>
          <w:rFonts w:ascii="Times New Roman" w:eastAsia="Times New Roman" w:hAnsi="Times New Roman" w:cs="Times New Roman"/>
          <w:spacing w:val="-2"/>
          <w:sz w:val="28"/>
          <w:szCs w:val="28"/>
        </w:rPr>
        <w:t xml:space="preserve"> </w:t>
      </w:r>
      <w:r w:rsidR="00C456AA" w:rsidRPr="001E7BD0">
        <w:rPr>
          <w:rFonts w:ascii="Times New Roman" w:eastAsia="Times New Roman" w:hAnsi="Times New Roman" w:cs="Times New Roman"/>
          <w:spacing w:val="-2"/>
          <w:sz w:val="28"/>
          <w:szCs w:val="28"/>
        </w:rPr>
        <w:t>nghề nghiệp,</w:t>
      </w:r>
      <w:r w:rsidR="00C456AA" w:rsidRPr="001E7BD0">
        <w:rPr>
          <w:rFonts w:ascii="Times New Roman" w:eastAsia="Times New Roman" w:hAnsi="Times New Roman" w:cs="Times New Roman"/>
          <w:spacing w:val="-2"/>
          <w:sz w:val="28"/>
          <w:szCs w:val="28"/>
          <w:lang w:val="vi-VN"/>
        </w:rPr>
        <w:t xml:space="preserve"> </w:t>
      </w:r>
      <w:r w:rsidR="00AE168D" w:rsidRPr="001E7BD0">
        <w:rPr>
          <w:rFonts w:ascii="Times New Roman" w:eastAsia="Times New Roman" w:hAnsi="Times New Roman" w:cs="Times New Roman"/>
          <w:spacing w:val="-2"/>
          <w:sz w:val="28"/>
          <w:szCs w:val="28"/>
          <w:lang w:val="vi-VN"/>
        </w:rPr>
        <w:t>tổ chức kinh tế thuộc các thành phần kinh tế, đơn</w:t>
      </w:r>
      <w:r w:rsidR="00C32851" w:rsidRPr="001E7BD0">
        <w:rPr>
          <w:rFonts w:ascii="Times New Roman" w:eastAsia="Times New Roman" w:hAnsi="Times New Roman" w:cs="Times New Roman"/>
          <w:spacing w:val="-2"/>
          <w:sz w:val="28"/>
          <w:szCs w:val="28"/>
          <w:lang w:val="vi-VN"/>
        </w:rPr>
        <w:t xml:space="preserve"> vị lực lượng vũ trang nhân dân</w:t>
      </w:r>
      <w:r w:rsidR="00CA2F65" w:rsidRPr="001E7BD0">
        <w:rPr>
          <w:rFonts w:ascii="Times New Roman" w:eastAsia="Times New Roman" w:hAnsi="Times New Roman" w:cs="Times New Roman"/>
          <w:spacing w:val="-2"/>
          <w:sz w:val="28"/>
          <w:szCs w:val="28"/>
        </w:rPr>
        <w:t>.</w:t>
      </w:r>
      <w:r w:rsidR="00B66541" w:rsidRPr="001E7BD0">
        <w:rPr>
          <w:rFonts w:ascii="Times New Roman" w:eastAsia="Times New Roman" w:hAnsi="Times New Roman" w:cs="Times New Roman"/>
          <w:spacing w:val="-2"/>
          <w:sz w:val="28"/>
          <w:szCs w:val="28"/>
        </w:rPr>
        <w:t xml:space="preserve"> </w:t>
      </w:r>
      <w:r w:rsidR="00CA2F65" w:rsidRPr="001E7BD0">
        <w:rPr>
          <w:rFonts w:ascii="Times New Roman" w:eastAsia="Times New Roman" w:hAnsi="Times New Roman" w:cs="Times New Roman"/>
          <w:spacing w:val="-2"/>
          <w:sz w:val="28"/>
          <w:szCs w:val="28"/>
        </w:rPr>
        <w:t>N</w:t>
      </w:r>
      <w:r w:rsidR="00AE168D" w:rsidRPr="001E7BD0">
        <w:rPr>
          <w:rFonts w:ascii="Times New Roman" w:eastAsia="Times New Roman" w:hAnsi="Times New Roman" w:cs="Times New Roman"/>
          <w:spacing w:val="-2"/>
          <w:sz w:val="28"/>
          <w:szCs w:val="28"/>
          <w:lang w:val="vi-VN"/>
        </w:rPr>
        <w:t xml:space="preserve">gười Việt Nam ở nước ngoài, người nước ngoài, cơ quan, tổ chức nước ngoài và các tổ chức quốc tế tại Việt Nam có thành tích </w:t>
      </w:r>
      <w:r w:rsidR="00FC6E1B" w:rsidRPr="001E7BD0">
        <w:rPr>
          <w:rFonts w:ascii="Times New Roman" w:eastAsia="Times New Roman" w:hAnsi="Times New Roman" w:cs="Times New Roman"/>
          <w:spacing w:val="-2"/>
          <w:sz w:val="28"/>
          <w:szCs w:val="28"/>
        </w:rPr>
        <w:t>đóng góp đối với sự nghiệp</w:t>
      </w:r>
      <w:r w:rsidR="00AE168D" w:rsidRPr="001E7BD0">
        <w:rPr>
          <w:rFonts w:ascii="Times New Roman" w:eastAsia="Times New Roman" w:hAnsi="Times New Roman" w:cs="Times New Roman"/>
          <w:spacing w:val="-2"/>
          <w:sz w:val="28"/>
          <w:szCs w:val="28"/>
          <w:lang w:val="vi-VN"/>
        </w:rPr>
        <w:t xml:space="preserve"> phát triển kinh tế - xã hội và đảm bảo quốc phòng, an ninh của </w:t>
      </w:r>
      <w:r w:rsidR="00FC6E1B" w:rsidRPr="001E7BD0">
        <w:rPr>
          <w:rFonts w:ascii="Times New Roman" w:eastAsia="Times New Roman" w:hAnsi="Times New Roman" w:cs="Times New Roman"/>
          <w:spacing w:val="-2"/>
          <w:sz w:val="28"/>
          <w:szCs w:val="28"/>
        </w:rPr>
        <w:t>tỉnh Bắc Giang</w:t>
      </w:r>
      <w:r w:rsidR="00AE168D" w:rsidRPr="001E7BD0">
        <w:rPr>
          <w:rFonts w:ascii="Times New Roman" w:eastAsia="Times New Roman" w:hAnsi="Times New Roman" w:cs="Times New Roman"/>
          <w:spacing w:val="-2"/>
          <w:sz w:val="28"/>
          <w:szCs w:val="28"/>
          <w:lang w:val="vi-VN"/>
        </w:rPr>
        <w:t>.</w:t>
      </w:r>
    </w:p>
    <w:p w:rsidR="003C7A3C" w:rsidRPr="001E7BD0" w:rsidRDefault="00C32851" w:rsidP="00FA2976">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2</w:t>
      </w:r>
      <w:r w:rsidR="003C7A3C" w:rsidRPr="001E7BD0">
        <w:rPr>
          <w:rFonts w:ascii="Times New Roman" w:eastAsia="Times New Roman" w:hAnsi="Times New Roman" w:cs="Times New Roman"/>
          <w:sz w:val="28"/>
          <w:szCs w:val="28"/>
          <w:lang w:val="vi-VN"/>
        </w:rPr>
        <w:t>.</w:t>
      </w:r>
      <w:r w:rsidRPr="001E7BD0">
        <w:rPr>
          <w:rFonts w:ascii="Times New Roman" w:eastAsia="Times New Roman" w:hAnsi="Times New Roman" w:cs="Times New Roman"/>
          <w:sz w:val="28"/>
          <w:szCs w:val="28"/>
        </w:rPr>
        <w:t xml:space="preserve"> Cụm, khối thi đua</w:t>
      </w:r>
      <w:r w:rsidR="00ED774E" w:rsidRPr="001E7BD0">
        <w:rPr>
          <w:rFonts w:ascii="Times New Roman" w:eastAsia="Times New Roman" w:hAnsi="Times New Roman" w:cs="Times New Roman"/>
          <w:sz w:val="28"/>
          <w:szCs w:val="28"/>
        </w:rPr>
        <w:t xml:space="preserve"> do Ủy ban nhân dân tỉnh </w:t>
      </w:r>
      <w:r w:rsidR="00737E01" w:rsidRPr="001E7BD0">
        <w:rPr>
          <w:rFonts w:ascii="Times New Roman" w:eastAsia="Times New Roman" w:hAnsi="Times New Roman" w:cs="Times New Roman"/>
          <w:sz w:val="28"/>
          <w:szCs w:val="28"/>
        </w:rPr>
        <w:t>thành lập</w:t>
      </w:r>
      <w:r w:rsidR="00E16C61" w:rsidRPr="001E7BD0">
        <w:rPr>
          <w:rFonts w:ascii="Times New Roman" w:eastAsia="Times New Roman" w:hAnsi="Times New Roman" w:cs="Times New Roman"/>
          <w:sz w:val="28"/>
          <w:szCs w:val="28"/>
        </w:rPr>
        <w:t xml:space="preserve">; </w:t>
      </w:r>
      <w:r w:rsidR="003C7A3C" w:rsidRPr="001E7BD0">
        <w:rPr>
          <w:rFonts w:ascii="Times New Roman" w:eastAsia="Times New Roman" w:hAnsi="Times New Roman" w:cs="Times New Roman"/>
          <w:sz w:val="28"/>
          <w:szCs w:val="28"/>
          <w:lang w:val="vi-VN"/>
        </w:rPr>
        <w:t>tổ chức, cá nhân</w:t>
      </w:r>
      <w:r w:rsidR="00E3237D" w:rsidRPr="001E7BD0">
        <w:rPr>
          <w:rFonts w:ascii="Times New Roman" w:eastAsia="Times New Roman" w:hAnsi="Times New Roman" w:cs="Times New Roman"/>
          <w:sz w:val="28"/>
          <w:szCs w:val="28"/>
        </w:rPr>
        <w:t xml:space="preserve"> có </w:t>
      </w:r>
      <w:r w:rsidR="003C7A3C" w:rsidRPr="001E7BD0">
        <w:rPr>
          <w:rFonts w:ascii="Times New Roman" w:eastAsia="Times New Roman" w:hAnsi="Times New Roman" w:cs="Times New Roman"/>
          <w:sz w:val="28"/>
          <w:szCs w:val="28"/>
          <w:lang w:val="vi-VN"/>
        </w:rPr>
        <w:t>làm công tác thi đua, khen thưởng trên địa bàn tỉnh.</w:t>
      </w:r>
    </w:p>
    <w:p w:rsidR="00AE168D" w:rsidRPr="001E7BD0" w:rsidRDefault="00AE168D" w:rsidP="00EB2BB2">
      <w:pPr>
        <w:shd w:val="clear" w:color="auto" w:fill="FFFFFF"/>
        <w:spacing w:after="0" w:line="234" w:lineRule="atLeast"/>
        <w:ind w:firstLine="720"/>
        <w:rPr>
          <w:rFonts w:ascii="Times New Roman" w:eastAsia="Times New Roman" w:hAnsi="Times New Roman" w:cs="Times New Roman"/>
          <w:b/>
          <w:bCs/>
          <w:sz w:val="28"/>
          <w:szCs w:val="28"/>
        </w:rPr>
      </w:pPr>
      <w:bookmarkStart w:id="13" w:name="dieu_3_1"/>
      <w:r w:rsidRPr="001E7BD0">
        <w:rPr>
          <w:rFonts w:ascii="Times New Roman" w:eastAsia="Times New Roman" w:hAnsi="Times New Roman" w:cs="Times New Roman"/>
          <w:b/>
          <w:bCs/>
          <w:sz w:val="28"/>
          <w:szCs w:val="28"/>
          <w:lang w:val="vi-VN"/>
        </w:rPr>
        <w:t>Điều 3. Nguyên tắc thi đua, khen thưởng</w:t>
      </w:r>
      <w:bookmarkEnd w:id="13"/>
    </w:p>
    <w:p w:rsidR="000D6DF3" w:rsidRPr="001E7BD0" w:rsidRDefault="000D6DF3" w:rsidP="000D6DF3">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1. </w:t>
      </w:r>
      <w:r w:rsidR="00A92007" w:rsidRPr="001E7BD0">
        <w:rPr>
          <w:rFonts w:ascii="Times New Roman" w:eastAsia="Times New Roman" w:hAnsi="Times New Roman" w:cs="Times New Roman"/>
          <w:sz w:val="28"/>
          <w:szCs w:val="28"/>
        </w:rPr>
        <w:t>T</w:t>
      </w:r>
      <w:r w:rsidRPr="001E7BD0">
        <w:rPr>
          <w:rFonts w:ascii="Times New Roman" w:eastAsia="Times New Roman" w:hAnsi="Times New Roman" w:cs="Times New Roman"/>
          <w:sz w:val="28"/>
          <w:szCs w:val="28"/>
        </w:rPr>
        <w:t>hực</w:t>
      </w:r>
      <w:r w:rsidR="007F6039" w:rsidRPr="001E7BD0">
        <w:rPr>
          <w:rFonts w:ascii="Times New Roman" w:eastAsia="Times New Roman" w:hAnsi="Times New Roman" w:cs="Times New Roman"/>
          <w:sz w:val="28"/>
          <w:szCs w:val="28"/>
        </w:rPr>
        <w:t xml:space="preserve"> hiện theo quy định tại </w:t>
      </w:r>
      <w:r w:rsidR="00251175" w:rsidRPr="001E7BD0">
        <w:rPr>
          <w:rFonts w:ascii="Times New Roman" w:eastAsia="Times New Roman" w:hAnsi="Times New Roman" w:cs="Times New Roman"/>
          <w:sz w:val="28"/>
          <w:szCs w:val="28"/>
        </w:rPr>
        <w:t>khoản 3 Điều 1</w:t>
      </w:r>
      <w:r w:rsidR="007F6039" w:rsidRPr="001E7BD0">
        <w:rPr>
          <w:rFonts w:ascii="Times New Roman" w:eastAsia="Times New Roman" w:hAnsi="Times New Roman" w:cs="Times New Roman"/>
          <w:sz w:val="28"/>
          <w:szCs w:val="28"/>
        </w:rPr>
        <w:t xml:space="preserve"> </w:t>
      </w:r>
      <w:r w:rsidR="00E613A9" w:rsidRPr="001E7BD0">
        <w:rPr>
          <w:rFonts w:ascii="Times New Roman" w:eastAsia="Times New Roman" w:hAnsi="Times New Roman" w:cs="Times New Roman"/>
          <w:sz w:val="28"/>
          <w:szCs w:val="28"/>
        </w:rPr>
        <w:t>Luật T</w:t>
      </w:r>
      <w:r w:rsidRPr="001E7BD0">
        <w:rPr>
          <w:rFonts w:ascii="Times New Roman" w:eastAsia="Times New Roman" w:hAnsi="Times New Roman" w:cs="Times New Roman"/>
          <w:sz w:val="28"/>
          <w:szCs w:val="28"/>
        </w:rPr>
        <w:t>hi đua, khen thưởng</w:t>
      </w:r>
      <w:r w:rsidR="00F64417" w:rsidRPr="001E7BD0">
        <w:rPr>
          <w:rFonts w:ascii="Times New Roman" w:eastAsia="Times New Roman" w:hAnsi="Times New Roman" w:cs="Times New Roman"/>
          <w:sz w:val="28"/>
          <w:szCs w:val="28"/>
        </w:rPr>
        <w:t xml:space="preserve"> </w:t>
      </w:r>
      <w:r w:rsidR="002167E2" w:rsidRPr="001E7BD0">
        <w:rPr>
          <w:rFonts w:ascii="Times New Roman" w:eastAsia="Times New Roman" w:hAnsi="Times New Roman" w:cs="Times New Roman"/>
          <w:sz w:val="28"/>
          <w:szCs w:val="28"/>
        </w:rPr>
        <w:t>sửa đổi bổ sung năm 2013</w:t>
      </w:r>
      <w:r w:rsidR="0025014D" w:rsidRPr="001E7BD0">
        <w:rPr>
          <w:rFonts w:ascii="Times New Roman" w:eastAsia="Times New Roman" w:hAnsi="Times New Roman" w:cs="Times New Roman"/>
          <w:sz w:val="28"/>
          <w:szCs w:val="28"/>
        </w:rPr>
        <w:t xml:space="preserve"> </w:t>
      </w:r>
      <w:r w:rsidR="00F64417" w:rsidRPr="001E7BD0">
        <w:rPr>
          <w:rFonts w:ascii="Times New Roman" w:eastAsia="Times New Roman" w:hAnsi="Times New Roman" w:cs="Times New Roman"/>
          <w:sz w:val="28"/>
          <w:szCs w:val="28"/>
          <w:lang w:val="vi-VN"/>
        </w:rPr>
        <w:t xml:space="preserve">(gọi </w:t>
      </w:r>
      <w:r w:rsidR="00B55C98" w:rsidRPr="001E7BD0">
        <w:rPr>
          <w:rFonts w:ascii="Times New Roman" w:eastAsia="Times New Roman" w:hAnsi="Times New Roman" w:cs="Times New Roman"/>
          <w:sz w:val="28"/>
          <w:szCs w:val="28"/>
        </w:rPr>
        <w:t>tắt</w:t>
      </w:r>
      <w:r w:rsidR="00F64417" w:rsidRPr="001E7BD0">
        <w:rPr>
          <w:rFonts w:ascii="Times New Roman" w:eastAsia="Times New Roman" w:hAnsi="Times New Roman" w:cs="Times New Roman"/>
          <w:sz w:val="28"/>
          <w:szCs w:val="28"/>
          <w:lang w:val="vi-VN"/>
        </w:rPr>
        <w:t xml:space="preserve"> là Luật Thi đua, Khen thưởng </w:t>
      </w:r>
      <w:r w:rsidR="002258ED" w:rsidRPr="001E7BD0">
        <w:rPr>
          <w:rFonts w:ascii="Times New Roman" w:eastAsia="Times New Roman" w:hAnsi="Times New Roman" w:cs="Times New Roman"/>
          <w:sz w:val="28"/>
          <w:szCs w:val="28"/>
        </w:rPr>
        <w:t>2013</w:t>
      </w:r>
      <w:r w:rsidR="00F64417" w:rsidRPr="001E7BD0">
        <w:rPr>
          <w:rFonts w:ascii="Times New Roman" w:eastAsia="Times New Roman" w:hAnsi="Times New Roman" w:cs="Times New Roman"/>
          <w:sz w:val="28"/>
          <w:szCs w:val="28"/>
          <w:lang w:val="vi-VN"/>
        </w:rPr>
        <w:t>)</w:t>
      </w:r>
      <w:r w:rsidRPr="001E7BD0">
        <w:rPr>
          <w:rFonts w:ascii="Times New Roman" w:eastAsia="Times New Roman" w:hAnsi="Times New Roman" w:cs="Times New Roman"/>
          <w:sz w:val="28"/>
          <w:szCs w:val="28"/>
        </w:rPr>
        <w:t>; Điều 3 Nghị định số </w:t>
      </w:r>
      <w:hyperlink r:id="rId11" w:tgtFrame="_blank" w:tooltip="Nghị định 91/2017/NĐ-CP" w:history="1">
        <w:r w:rsidRPr="001E7BD0">
          <w:rPr>
            <w:rFonts w:ascii="Times New Roman" w:eastAsia="Times New Roman" w:hAnsi="Times New Roman" w:cs="Times New Roman"/>
            <w:sz w:val="28"/>
            <w:szCs w:val="28"/>
          </w:rPr>
          <w:t>91/2017/NĐ-CP</w:t>
        </w:r>
      </w:hyperlink>
      <w:r w:rsidRPr="001E7BD0">
        <w:rPr>
          <w:rFonts w:ascii="Times New Roman" w:eastAsia="Times New Roman" w:hAnsi="Times New Roman" w:cs="Times New Roman"/>
          <w:sz w:val="28"/>
          <w:szCs w:val="28"/>
        </w:rPr>
        <w:t> ngày 31 tháng 7 năm 2017 của Chính phủ quy định chi tiết thi hành một số điều của Luật thi đua, khen thưởng </w:t>
      </w:r>
      <w:r w:rsidRPr="001E7BD0">
        <w:rPr>
          <w:rFonts w:ascii="Times New Roman" w:eastAsia="Times New Roman" w:hAnsi="Times New Roman" w:cs="Times New Roman"/>
          <w:iCs/>
          <w:sz w:val="28"/>
          <w:szCs w:val="28"/>
        </w:rPr>
        <w:t>(</w:t>
      </w:r>
      <w:r w:rsidR="00B55C98" w:rsidRPr="001E7BD0">
        <w:rPr>
          <w:rFonts w:ascii="Times New Roman" w:eastAsia="Times New Roman" w:hAnsi="Times New Roman" w:cs="Times New Roman"/>
          <w:iCs/>
          <w:sz w:val="28"/>
          <w:szCs w:val="28"/>
        </w:rPr>
        <w:t>gọi</w:t>
      </w:r>
      <w:r w:rsidRPr="001E7BD0">
        <w:rPr>
          <w:rFonts w:ascii="Times New Roman" w:eastAsia="Times New Roman" w:hAnsi="Times New Roman" w:cs="Times New Roman"/>
          <w:iCs/>
          <w:sz w:val="28"/>
          <w:szCs w:val="28"/>
        </w:rPr>
        <w:t xml:space="preserve"> tắt là Nghị định số </w:t>
      </w:r>
      <w:hyperlink r:id="rId12" w:tgtFrame="_blank" w:tooltip="Nghị định 91/2017/NĐ-CP" w:history="1">
        <w:r w:rsidRPr="001E7BD0">
          <w:rPr>
            <w:rFonts w:ascii="Times New Roman" w:eastAsia="Times New Roman" w:hAnsi="Times New Roman" w:cs="Times New Roman"/>
            <w:iCs/>
            <w:sz w:val="28"/>
            <w:szCs w:val="28"/>
          </w:rPr>
          <w:t>91/2017/NĐ-CP</w:t>
        </w:r>
      </w:hyperlink>
      <w:r w:rsidRPr="001E7BD0">
        <w:rPr>
          <w:rFonts w:ascii="Times New Roman" w:eastAsia="Times New Roman" w:hAnsi="Times New Roman" w:cs="Times New Roman"/>
          <w:iCs/>
          <w:sz w:val="28"/>
          <w:szCs w:val="28"/>
        </w:rPr>
        <w:t> của Chính phủ)</w:t>
      </w:r>
      <w:r w:rsidRPr="001E7BD0">
        <w:rPr>
          <w:rFonts w:ascii="Times New Roman" w:eastAsia="Times New Roman" w:hAnsi="Times New Roman" w:cs="Times New Roman"/>
          <w:sz w:val="28"/>
          <w:szCs w:val="28"/>
        </w:rPr>
        <w:t>, Điều 2 Thông tư số </w:t>
      </w:r>
      <w:hyperlink r:id="rId13" w:tgtFrame="_blank" w:tooltip="Thông tư 08/2017/TT-BNV" w:history="1">
        <w:r w:rsidRPr="001E7BD0">
          <w:rPr>
            <w:rFonts w:ascii="Times New Roman" w:eastAsia="Times New Roman" w:hAnsi="Times New Roman" w:cs="Times New Roman"/>
            <w:sz w:val="28"/>
            <w:szCs w:val="28"/>
          </w:rPr>
          <w:t>08/2017/TT-BNV</w:t>
        </w:r>
      </w:hyperlink>
      <w:r w:rsidRPr="001E7BD0">
        <w:rPr>
          <w:rFonts w:ascii="Times New Roman" w:eastAsia="Times New Roman" w:hAnsi="Times New Roman" w:cs="Times New Roman"/>
          <w:sz w:val="28"/>
          <w:szCs w:val="28"/>
        </w:rPr>
        <w:t> ngày 27 tháng 10 năm 2017 của Bộ trưởng Bộ Nội vụ quy định chi tiết thi hành một số điều của Nghị định số</w:t>
      </w:r>
      <w:r w:rsidR="0057565D" w:rsidRPr="001E7BD0">
        <w:rPr>
          <w:rFonts w:ascii="Times New Roman" w:eastAsia="Times New Roman" w:hAnsi="Times New Roman" w:cs="Times New Roman"/>
          <w:sz w:val="28"/>
          <w:szCs w:val="28"/>
        </w:rPr>
        <w:t xml:space="preserve"> </w:t>
      </w:r>
      <w:hyperlink r:id="rId14" w:tgtFrame="_blank" w:tooltip="Nghị định 91/2017/NĐ-CP" w:history="1">
        <w:r w:rsidRPr="001E7BD0">
          <w:rPr>
            <w:rFonts w:ascii="Times New Roman" w:eastAsia="Times New Roman" w:hAnsi="Times New Roman" w:cs="Times New Roman"/>
            <w:sz w:val="28"/>
            <w:szCs w:val="28"/>
          </w:rPr>
          <w:t>91/2017/NĐ-CP</w:t>
        </w:r>
      </w:hyperlink>
      <w:r w:rsidRPr="001E7BD0">
        <w:rPr>
          <w:rFonts w:ascii="Times New Roman" w:eastAsia="Times New Roman" w:hAnsi="Times New Roman" w:cs="Times New Roman"/>
          <w:sz w:val="28"/>
          <w:szCs w:val="28"/>
        </w:rPr>
        <w:t xml:space="preserve"> của Chính phủ </w:t>
      </w:r>
      <w:r w:rsidRPr="001E7BD0">
        <w:rPr>
          <w:rFonts w:ascii="Times New Roman" w:eastAsia="Times New Roman" w:hAnsi="Times New Roman" w:cs="Times New Roman"/>
          <w:iCs/>
          <w:sz w:val="28"/>
          <w:szCs w:val="28"/>
        </w:rPr>
        <w:t>(gọi tắt là Thông tư số </w:t>
      </w:r>
      <w:hyperlink r:id="rId15" w:tgtFrame="_blank" w:tooltip="Thông tư 08/2017/TT-BNV" w:history="1">
        <w:r w:rsidRPr="001E7BD0">
          <w:rPr>
            <w:rFonts w:ascii="Times New Roman" w:eastAsia="Times New Roman" w:hAnsi="Times New Roman" w:cs="Times New Roman"/>
            <w:iCs/>
            <w:sz w:val="28"/>
            <w:szCs w:val="28"/>
          </w:rPr>
          <w:t>08/2017/TT-BNV</w:t>
        </w:r>
      </w:hyperlink>
      <w:r w:rsidRPr="001E7BD0">
        <w:rPr>
          <w:rFonts w:ascii="Times New Roman" w:eastAsia="Times New Roman" w:hAnsi="Times New Roman" w:cs="Times New Roman"/>
          <w:iCs/>
          <w:sz w:val="28"/>
          <w:szCs w:val="28"/>
        </w:rPr>
        <w:t> của Bộ Nội vụ)</w:t>
      </w:r>
      <w:r w:rsidRPr="001E7BD0">
        <w:rPr>
          <w:rFonts w:ascii="Times New Roman" w:eastAsia="Times New Roman" w:hAnsi="Times New Roman" w:cs="Times New Roman"/>
          <w:sz w:val="28"/>
          <w:szCs w:val="28"/>
        </w:rPr>
        <w:t>.</w:t>
      </w:r>
      <w:r w:rsidR="00A03D00" w:rsidRPr="001E7BD0">
        <w:rPr>
          <w:rFonts w:ascii="Times New Roman" w:eastAsia="Times New Roman" w:hAnsi="Times New Roman" w:cs="Times New Roman"/>
          <w:sz w:val="28"/>
          <w:szCs w:val="28"/>
        </w:rPr>
        <w:t xml:space="preserve"> </w:t>
      </w:r>
    </w:p>
    <w:p w:rsidR="00CC1085" w:rsidRPr="001E7BD0" w:rsidRDefault="00F16E67" w:rsidP="00CC1085">
      <w:pPr>
        <w:shd w:val="clear" w:color="auto" w:fill="FFFFFF"/>
        <w:spacing w:before="120" w:after="120" w:line="234" w:lineRule="atLeast"/>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lang w:val="vi-VN"/>
        </w:rPr>
        <w:t xml:space="preserve">2. </w:t>
      </w:r>
      <w:r w:rsidR="00080778" w:rsidRPr="001E7BD0">
        <w:rPr>
          <w:rFonts w:ascii="Times New Roman" w:eastAsia="Times New Roman" w:hAnsi="Times New Roman" w:cs="Times New Roman"/>
          <w:spacing w:val="-2"/>
          <w:sz w:val="28"/>
          <w:szCs w:val="28"/>
          <w:lang w:val="vi-VN"/>
        </w:rPr>
        <w:t xml:space="preserve">Không </w:t>
      </w:r>
      <w:r w:rsidR="0028410D" w:rsidRPr="001E7BD0">
        <w:rPr>
          <w:rFonts w:ascii="Times New Roman" w:eastAsia="Times New Roman" w:hAnsi="Times New Roman" w:cs="Times New Roman"/>
          <w:spacing w:val="-2"/>
          <w:sz w:val="28"/>
          <w:szCs w:val="28"/>
        </w:rPr>
        <w:t xml:space="preserve">đề nghị </w:t>
      </w:r>
      <w:r w:rsidR="00080778" w:rsidRPr="001E7BD0">
        <w:rPr>
          <w:rFonts w:ascii="Times New Roman" w:eastAsia="Times New Roman" w:hAnsi="Times New Roman" w:cs="Times New Roman"/>
          <w:spacing w:val="-2"/>
          <w:sz w:val="28"/>
          <w:szCs w:val="28"/>
          <w:lang w:val="vi-VN"/>
        </w:rPr>
        <w:t>nhiều hình thức khen thưởn</w:t>
      </w:r>
      <w:r w:rsidR="007A5312" w:rsidRPr="001E7BD0">
        <w:rPr>
          <w:rFonts w:ascii="Times New Roman" w:eastAsia="Times New Roman" w:hAnsi="Times New Roman" w:cs="Times New Roman"/>
          <w:spacing w:val="-2"/>
          <w:sz w:val="28"/>
          <w:szCs w:val="28"/>
          <w:lang w:val="vi-VN"/>
        </w:rPr>
        <w:t xml:space="preserve">g cho một thành tích đạt được; </w:t>
      </w:r>
      <w:r w:rsidR="007A5312" w:rsidRPr="001E7BD0">
        <w:rPr>
          <w:rFonts w:ascii="Times New Roman" w:eastAsia="Times New Roman" w:hAnsi="Times New Roman" w:cs="Times New Roman"/>
          <w:spacing w:val="-2"/>
          <w:sz w:val="28"/>
          <w:szCs w:val="28"/>
        </w:rPr>
        <w:t>t</w:t>
      </w:r>
      <w:r w:rsidR="00080778" w:rsidRPr="001E7BD0">
        <w:rPr>
          <w:rFonts w:ascii="Times New Roman" w:eastAsia="Times New Roman" w:hAnsi="Times New Roman" w:cs="Times New Roman"/>
          <w:spacing w:val="-2"/>
          <w:sz w:val="28"/>
          <w:szCs w:val="28"/>
          <w:lang w:val="vi-VN"/>
        </w:rPr>
        <w:t xml:space="preserve">ập thể, cá nhân đủ tiêu chuẩn tặng hình thức </w:t>
      </w:r>
      <w:r w:rsidR="00426A34" w:rsidRPr="001E7BD0">
        <w:rPr>
          <w:rFonts w:ascii="Times New Roman" w:eastAsia="Times New Roman" w:hAnsi="Times New Roman" w:cs="Times New Roman"/>
          <w:spacing w:val="-2"/>
          <w:sz w:val="28"/>
          <w:szCs w:val="28"/>
        </w:rPr>
        <w:t>khen thưởng</w:t>
      </w:r>
      <w:r w:rsidR="00080778" w:rsidRPr="001E7BD0">
        <w:rPr>
          <w:rFonts w:ascii="Times New Roman" w:eastAsia="Times New Roman" w:hAnsi="Times New Roman" w:cs="Times New Roman"/>
          <w:spacing w:val="-2"/>
          <w:sz w:val="28"/>
          <w:szCs w:val="28"/>
          <w:lang w:val="vi-VN"/>
        </w:rPr>
        <w:t xml:space="preserve"> nào thì xét, đề nghị cấp có thẩm q</w:t>
      </w:r>
      <w:r w:rsidR="00161163" w:rsidRPr="001E7BD0">
        <w:rPr>
          <w:rFonts w:ascii="Times New Roman" w:eastAsia="Times New Roman" w:hAnsi="Times New Roman" w:cs="Times New Roman"/>
          <w:spacing w:val="-2"/>
          <w:sz w:val="28"/>
          <w:szCs w:val="28"/>
          <w:lang w:val="vi-VN"/>
        </w:rPr>
        <w:t xml:space="preserve">uyền tặng thưởng hình thức đó. </w:t>
      </w:r>
      <w:r w:rsidR="00161163" w:rsidRPr="001E7BD0">
        <w:rPr>
          <w:rFonts w:ascii="Times New Roman" w:eastAsia="Times New Roman" w:hAnsi="Times New Roman" w:cs="Times New Roman"/>
          <w:spacing w:val="-2"/>
          <w:sz w:val="28"/>
          <w:szCs w:val="28"/>
        </w:rPr>
        <w:t>T</w:t>
      </w:r>
      <w:r w:rsidR="00270414" w:rsidRPr="001E7BD0">
        <w:rPr>
          <w:rFonts w:ascii="Times New Roman" w:eastAsia="Times New Roman" w:hAnsi="Times New Roman" w:cs="Times New Roman"/>
          <w:spacing w:val="-2"/>
          <w:sz w:val="28"/>
          <w:szCs w:val="28"/>
          <w:lang w:val="vi-VN"/>
        </w:rPr>
        <w:t xml:space="preserve">rong </w:t>
      </w:r>
      <w:r w:rsidR="00270414" w:rsidRPr="001E7BD0">
        <w:rPr>
          <w:rFonts w:ascii="Times New Roman" w:eastAsia="Times New Roman" w:hAnsi="Times New Roman" w:cs="Times New Roman"/>
          <w:spacing w:val="-2"/>
          <w:sz w:val="28"/>
          <w:szCs w:val="28"/>
        </w:rPr>
        <w:t xml:space="preserve">cùng một </w:t>
      </w:r>
      <w:r w:rsidR="00270414" w:rsidRPr="001E7BD0">
        <w:rPr>
          <w:rFonts w:ascii="Times New Roman" w:eastAsia="Times New Roman" w:hAnsi="Times New Roman" w:cs="Times New Roman"/>
          <w:spacing w:val="-2"/>
          <w:sz w:val="28"/>
          <w:szCs w:val="28"/>
          <w:lang w:val="vi-VN"/>
        </w:rPr>
        <w:t>năm</w:t>
      </w:r>
      <w:r w:rsidR="00161163" w:rsidRPr="001E7BD0">
        <w:rPr>
          <w:rFonts w:ascii="Times New Roman" w:eastAsia="Times New Roman" w:hAnsi="Times New Roman" w:cs="Times New Roman"/>
          <w:spacing w:val="-2"/>
          <w:sz w:val="28"/>
          <w:szCs w:val="28"/>
        </w:rPr>
        <w:t xml:space="preserve"> </w:t>
      </w:r>
      <w:r w:rsidR="00013E04" w:rsidRPr="001E7BD0">
        <w:rPr>
          <w:rFonts w:ascii="Times New Roman" w:eastAsia="Times New Roman" w:hAnsi="Times New Roman" w:cs="Times New Roman"/>
          <w:spacing w:val="-2"/>
          <w:sz w:val="28"/>
          <w:szCs w:val="28"/>
        </w:rPr>
        <w:t>chỉ xem xét</w:t>
      </w:r>
      <w:r w:rsidR="00080778" w:rsidRPr="001E7BD0">
        <w:rPr>
          <w:rFonts w:ascii="Times New Roman" w:eastAsia="Times New Roman" w:hAnsi="Times New Roman" w:cs="Times New Roman"/>
          <w:spacing w:val="-2"/>
          <w:sz w:val="28"/>
          <w:szCs w:val="28"/>
          <w:lang w:val="vi-VN"/>
        </w:rPr>
        <w:t xml:space="preserve"> tặng </w:t>
      </w:r>
      <w:r w:rsidR="00264456" w:rsidRPr="001E7BD0">
        <w:rPr>
          <w:rFonts w:ascii="Times New Roman" w:eastAsia="Times New Roman" w:hAnsi="Times New Roman" w:cs="Times New Roman"/>
          <w:spacing w:val="-2"/>
          <w:sz w:val="28"/>
          <w:szCs w:val="28"/>
        </w:rPr>
        <w:lastRenderedPageBreak/>
        <w:t xml:space="preserve">Bằng khen của Chủ tịch UBND tỉnh </w:t>
      </w:r>
      <w:r w:rsidR="00013E04" w:rsidRPr="001E7BD0">
        <w:rPr>
          <w:rFonts w:ascii="Times New Roman" w:eastAsia="Times New Roman" w:hAnsi="Times New Roman" w:cs="Times New Roman"/>
          <w:spacing w:val="-2"/>
          <w:sz w:val="28"/>
          <w:szCs w:val="28"/>
        </w:rPr>
        <w:t>01 lần</w:t>
      </w:r>
      <w:r w:rsidR="00080778" w:rsidRPr="001E7BD0">
        <w:rPr>
          <w:rFonts w:ascii="Times New Roman" w:eastAsia="Times New Roman" w:hAnsi="Times New Roman" w:cs="Times New Roman"/>
          <w:spacing w:val="-2"/>
          <w:sz w:val="28"/>
          <w:szCs w:val="28"/>
          <w:lang w:val="vi-VN"/>
        </w:rPr>
        <w:t xml:space="preserve"> cho một </w:t>
      </w:r>
      <w:r w:rsidR="0028222F" w:rsidRPr="001E7BD0">
        <w:rPr>
          <w:rFonts w:ascii="Times New Roman" w:eastAsia="Times New Roman" w:hAnsi="Times New Roman" w:cs="Times New Roman"/>
          <w:spacing w:val="-2"/>
          <w:sz w:val="28"/>
          <w:szCs w:val="28"/>
        </w:rPr>
        <w:t>đối tượng</w:t>
      </w:r>
      <w:r w:rsidR="00080778" w:rsidRPr="001E7BD0">
        <w:rPr>
          <w:rFonts w:ascii="Times New Roman" w:eastAsia="Times New Roman" w:hAnsi="Times New Roman" w:cs="Times New Roman"/>
          <w:spacing w:val="-2"/>
          <w:sz w:val="28"/>
          <w:szCs w:val="28"/>
          <w:lang w:val="vi-VN"/>
        </w:rPr>
        <w:t xml:space="preserve"> (trừ thành tích đặc biệt xuất sắc đột xuất</w:t>
      </w:r>
      <w:r w:rsidR="00D37382" w:rsidRPr="001E7BD0">
        <w:rPr>
          <w:rFonts w:ascii="Times New Roman" w:eastAsia="Times New Roman" w:hAnsi="Times New Roman" w:cs="Times New Roman"/>
          <w:spacing w:val="-2"/>
          <w:sz w:val="28"/>
          <w:szCs w:val="28"/>
        </w:rPr>
        <w:t xml:space="preserve"> hoặc </w:t>
      </w:r>
      <w:r w:rsidR="00577D3E" w:rsidRPr="001E7BD0">
        <w:rPr>
          <w:rFonts w:ascii="Times New Roman" w:eastAsia="Times New Roman" w:hAnsi="Times New Roman" w:cs="Times New Roman"/>
          <w:spacing w:val="-2"/>
          <w:sz w:val="28"/>
          <w:szCs w:val="28"/>
        </w:rPr>
        <w:t xml:space="preserve">tổng kết </w:t>
      </w:r>
      <w:r w:rsidR="00DD679E" w:rsidRPr="001E7BD0">
        <w:rPr>
          <w:rFonts w:ascii="Times New Roman" w:eastAsia="Times New Roman" w:hAnsi="Times New Roman" w:cs="Times New Roman"/>
          <w:spacing w:val="-2"/>
          <w:sz w:val="28"/>
          <w:szCs w:val="28"/>
        </w:rPr>
        <w:t>các chuyên</w:t>
      </w:r>
      <w:r w:rsidR="00B94FD5" w:rsidRPr="001E7BD0">
        <w:rPr>
          <w:rFonts w:ascii="Times New Roman" w:eastAsia="Times New Roman" w:hAnsi="Times New Roman" w:cs="Times New Roman"/>
          <w:spacing w:val="-2"/>
          <w:sz w:val="28"/>
          <w:szCs w:val="28"/>
        </w:rPr>
        <w:t xml:space="preserve"> đề khen thưởng</w:t>
      </w:r>
      <w:r w:rsidR="00DD679E" w:rsidRPr="001E7BD0">
        <w:rPr>
          <w:rFonts w:ascii="Times New Roman" w:eastAsia="Times New Roman" w:hAnsi="Times New Roman" w:cs="Times New Roman"/>
          <w:spacing w:val="-2"/>
          <w:sz w:val="28"/>
          <w:szCs w:val="28"/>
        </w:rPr>
        <w:t xml:space="preserve"> </w:t>
      </w:r>
      <w:r w:rsidR="00B94FD5" w:rsidRPr="001E7BD0">
        <w:rPr>
          <w:rFonts w:ascii="Times New Roman" w:eastAsia="Times New Roman" w:hAnsi="Times New Roman" w:cs="Times New Roman"/>
          <w:spacing w:val="-2"/>
          <w:sz w:val="28"/>
          <w:szCs w:val="28"/>
        </w:rPr>
        <w:t>theo giai đoạn</w:t>
      </w:r>
      <w:r w:rsidR="00080778" w:rsidRPr="001E7BD0">
        <w:rPr>
          <w:rFonts w:ascii="Times New Roman" w:eastAsia="Times New Roman" w:hAnsi="Times New Roman" w:cs="Times New Roman"/>
          <w:spacing w:val="-2"/>
          <w:sz w:val="28"/>
          <w:szCs w:val="28"/>
          <w:lang w:val="vi-VN"/>
        </w:rPr>
        <w:t>).</w:t>
      </w:r>
      <w:r w:rsidR="00013E04" w:rsidRPr="001E7BD0">
        <w:rPr>
          <w:rFonts w:ascii="Times New Roman" w:eastAsia="Times New Roman" w:hAnsi="Times New Roman" w:cs="Times New Roman"/>
          <w:spacing w:val="-2"/>
          <w:sz w:val="28"/>
          <w:szCs w:val="28"/>
        </w:rPr>
        <w:t xml:space="preserve"> </w:t>
      </w:r>
    </w:p>
    <w:p w:rsidR="00F16E67" w:rsidRPr="001E7BD0" w:rsidRDefault="00F16E67" w:rsidP="00CC1085">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3. Không xét khen thưởng đối với các trường hợp sau đây:</w:t>
      </w:r>
      <w:r w:rsidR="00EB3985" w:rsidRPr="001E7BD0">
        <w:rPr>
          <w:rFonts w:ascii="Times New Roman" w:eastAsia="Times New Roman" w:hAnsi="Times New Roman" w:cs="Times New Roman"/>
          <w:sz w:val="28"/>
          <w:szCs w:val="28"/>
        </w:rPr>
        <w:t xml:space="preserve"> </w:t>
      </w:r>
    </w:p>
    <w:p w:rsidR="00F16E67" w:rsidRPr="001E7BD0" w:rsidRDefault="00F16E67" w:rsidP="00D23DF2">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 xml:space="preserve">a) </w:t>
      </w:r>
      <w:r w:rsidR="00EB021D" w:rsidRPr="001E7BD0">
        <w:rPr>
          <w:rFonts w:ascii="Times New Roman" w:eastAsia="Times New Roman" w:hAnsi="Times New Roman" w:cs="Times New Roman"/>
          <w:sz w:val="28"/>
          <w:szCs w:val="28"/>
        </w:rPr>
        <w:t>Tập thể</w:t>
      </w:r>
      <w:r w:rsidR="008402AE" w:rsidRPr="001E7BD0">
        <w:rPr>
          <w:rFonts w:ascii="Times New Roman" w:eastAsia="Times New Roman" w:hAnsi="Times New Roman" w:cs="Times New Roman"/>
          <w:sz w:val="28"/>
          <w:szCs w:val="28"/>
        </w:rPr>
        <w:t>, c</w:t>
      </w:r>
      <w:r w:rsidR="000003D2" w:rsidRPr="001E7BD0">
        <w:rPr>
          <w:rFonts w:ascii="Times New Roman" w:eastAsia="Times New Roman" w:hAnsi="Times New Roman" w:cs="Times New Roman"/>
          <w:sz w:val="28"/>
          <w:szCs w:val="28"/>
        </w:rPr>
        <w:t>á nhân b</w:t>
      </w:r>
      <w:r w:rsidRPr="001E7BD0">
        <w:rPr>
          <w:rFonts w:ascii="Times New Roman" w:eastAsia="Times New Roman" w:hAnsi="Times New Roman" w:cs="Times New Roman"/>
          <w:sz w:val="28"/>
          <w:szCs w:val="28"/>
          <w:lang w:val="vi-VN"/>
        </w:rPr>
        <w:t>ị kỷ luật</w:t>
      </w:r>
      <w:r w:rsidR="00AF6410" w:rsidRPr="001E7BD0">
        <w:rPr>
          <w:rFonts w:ascii="Times New Roman" w:eastAsia="Times New Roman" w:hAnsi="Times New Roman" w:cs="Times New Roman"/>
          <w:sz w:val="28"/>
          <w:szCs w:val="28"/>
        </w:rPr>
        <w:t xml:space="preserve"> trong thời gian tính thành tích khen thưởng</w:t>
      </w:r>
      <w:r w:rsidRPr="001E7BD0">
        <w:rPr>
          <w:rFonts w:ascii="Times New Roman" w:eastAsia="Times New Roman" w:hAnsi="Times New Roman" w:cs="Times New Roman"/>
          <w:sz w:val="28"/>
          <w:szCs w:val="28"/>
          <w:lang w:val="vi-VN"/>
        </w:rPr>
        <w:t xml:space="preserve"> hoặc đang xem xét xử lý kỷ luật, đang thi hành kỷ luật</w:t>
      </w:r>
      <w:r w:rsidR="00DB3296" w:rsidRPr="001E7BD0">
        <w:rPr>
          <w:rFonts w:ascii="Times New Roman" w:eastAsia="Times New Roman" w:hAnsi="Times New Roman" w:cs="Times New Roman"/>
          <w:sz w:val="28"/>
          <w:szCs w:val="28"/>
        </w:rPr>
        <w:t xml:space="preserve"> </w:t>
      </w:r>
      <w:r w:rsidR="00DB3296" w:rsidRPr="001E7BD0">
        <w:rPr>
          <w:rFonts w:ascii="Times New Roman" w:eastAsia="Times New Roman" w:hAnsi="Times New Roman" w:cs="Times New Roman"/>
          <w:sz w:val="28"/>
          <w:szCs w:val="28"/>
          <w:lang w:val="vi-VN"/>
        </w:rPr>
        <w:t xml:space="preserve">hoặc đang điều tra, thanh tra, kiểm tra khi có dấu hiệu vi phạm hoặc có đơn thư khiếu nại, tố cáo đang được xác minh làm </w:t>
      </w:r>
      <w:r w:rsidR="00385DFC" w:rsidRPr="001E7BD0">
        <w:rPr>
          <w:rFonts w:ascii="Times New Roman" w:eastAsia="Times New Roman" w:hAnsi="Times New Roman" w:cs="Times New Roman"/>
          <w:sz w:val="28"/>
          <w:szCs w:val="28"/>
          <w:lang w:val="vi-VN"/>
        </w:rPr>
        <w:t>rõ</w:t>
      </w:r>
      <w:r w:rsidR="00FD6885" w:rsidRPr="001E7BD0">
        <w:rPr>
          <w:rFonts w:ascii="Times New Roman" w:eastAsia="Times New Roman" w:hAnsi="Times New Roman" w:cs="Times New Roman"/>
          <w:sz w:val="28"/>
          <w:szCs w:val="28"/>
        </w:rPr>
        <w:t>;</w:t>
      </w:r>
    </w:p>
    <w:p w:rsidR="00F16E67" w:rsidRPr="001E7BD0" w:rsidRDefault="00F16E67" w:rsidP="009D4113">
      <w:pPr>
        <w:shd w:val="clear" w:color="auto" w:fill="FFFFFF"/>
        <w:spacing w:before="120" w:after="120" w:line="234" w:lineRule="atLeast"/>
        <w:ind w:firstLine="720"/>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b) Tổ chức kiêm nhiệm được thành lập trong một thời gian nhất định để tham mưu, tư vấn th</w:t>
      </w:r>
      <w:r w:rsidR="004B5825" w:rsidRPr="001E7BD0">
        <w:rPr>
          <w:rFonts w:ascii="Times New Roman" w:eastAsia="Times New Roman" w:hAnsi="Times New Roman" w:cs="Times New Roman"/>
          <w:sz w:val="28"/>
          <w:szCs w:val="28"/>
          <w:lang w:val="vi-VN"/>
        </w:rPr>
        <w:t>ực hiện nhiệm vụ</w:t>
      </w:r>
      <w:r w:rsidR="004B5825" w:rsidRPr="001E7BD0">
        <w:rPr>
          <w:rFonts w:ascii="Times New Roman" w:eastAsia="Times New Roman" w:hAnsi="Times New Roman" w:cs="Times New Roman"/>
          <w:sz w:val="28"/>
          <w:szCs w:val="28"/>
        </w:rPr>
        <w:t>.</w:t>
      </w:r>
    </w:p>
    <w:p w:rsidR="00245665" w:rsidRPr="001E7BD0" w:rsidRDefault="00B6677F" w:rsidP="002D2023">
      <w:pPr>
        <w:shd w:val="clear" w:color="auto" w:fill="FFFFFF"/>
        <w:spacing w:before="120" w:after="120" w:line="234" w:lineRule="atLeast"/>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4.</w:t>
      </w:r>
      <w:r w:rsidR="002D2023" w:rsidRPr="001E7BD0">
        <w:rPr>
          <w:rFonts w:ascii="Times New Roman" w:eastAsia="Times New Roman" w:hAnsi="Times New Roman" w:cs="Times New Roman"/>
          <w:spacing w:val="-2"/>
          <w:sz w:val="28"/>
          <w:szCs w:val="28"/>
          <w:lang w:val="vi-VN"/>
        </w:rPr>
        <w:t xml:space="preserve"> </w:t>
      </w:r>
      <w:r w:rsidR="00245665" w:rsidRPr="001E7BD0">
        <w:rPr>
          <w:rFonts w:ascii="Times New Roman" w:eastAsia="Times New Roman" w:hAnsi="Times New Roman" w:cs="Times New Roman"/>
          <w:spacing w:val="-2"/>
          <w:sz w:val="28"/>
          <w:szCs w:val="28"/>
          <w:lang w:val="vi-VN"/>
        </w:rPr>
        <w:t>Khi tiến hành sơ,</w:t>
      </w:r>
      <w:r w:rsidR="00366EB6" w:rsidRPr="001E7BD0">
        <w:rPr>
          <w:rFonts w:ascii="Times New Roman" w:eastAsia="Times New Roman" w:hAnsi="Times New Roman" w:cs="Times New Roman"/>
          <w:spacing w:val="-2"/>
          <w:sz w:val="28"/>
          <w:szCs w:val="28"/>
        </w:rPr>
        <w:t xml:space="preserve"> </w:t>
      </w:r>
      <w:r w:rsidR="00245665" w:rsidRPr="001E7BD0">
        <w:rPr>
          <w:rFonts w:ascii="Times New Roman" w:eastAsia="Times New Roman" w:hAnsi="Times New Roman" w:cs="Times New Roman"/>
          <w:spacing w:val="-2"/>
          <w:sz w:val="28"/>
          <w:szCs w:val="28"/>
          <w:lang w:val="vi-VN"/>
        </w:rPr>
        <w:t xml:space="preserve">tổng kết việc thực hiện các </w:t>
      </w:r>
      <w:r w:rsidR="002D2023" w:rsidRPr="001E7BD0">
        <w:rPr>
          <w:rFonts w:ascii="Times New Roman" w:eastAsia="Times New Roman" w:hAnsi="Times New Roman" w:cs="Times New Roman"/>
          <w:spacing w:val="-2"/>
          <w:sz w:val="28"/>
          <w:szCs w:val="28"/>
        </w:rPr>
        <w:t xml:space="preserve">chỉ thị, nghị quyết, </w:t>
      </w:r>
      <w:r w:rsidR="002D2023" w:rsidRPr="001E7BD0">
        <w:rPr>
          <w:rFonts w:ascii="Times New Roman" w:eastAsia="Times New Roman" w:hAnsi="Times New Roman" w:cs="Times New Roman"/>
          <w:spacing w:val="-2"/>
          <w:sz w:val="28"/>
          <w:szCs w:val="28"/>
          <w:lang w:val="vi-VN"/>
        </w:rPr>
        <w:t>văn bản quy phạm pháp luật</w:t>
      </w:r>
      <w:r w:rsidR="002D2023" w:rsidRPr="001E7BD0">
        <w:rPr>
          <w:rFonts w:ascii="Times New Roman" w:eastAsia="Times New Roman" w:hAnsi="Times New Roman" w:cs="Times New Roman"/>
          <w:spacing w:val="-2"/>
          <w:sz w:val="28"/>
          <w:szCs w:val="28"/>
        </w:rPr>
        <w:t xml:space="preserve"> </w:t>
      </w:r>
      <w:r w:rsidR="008262CF" w:rsidRPr="001E7BD0">
        <w:rPr>
          <w:rFonts w:ascii="Times New Roman" w:eastAsia="Times New Roman" w:hAnsi="Times New Roman" w:cs="Times New Roman"/>
          <w:spacing w:val="-2"/>
          <w:sz w:val="28"/>
          <w:szCs w:val="28"/>
        </w:rPr>
        <w:t xml:space="preserve">hoặc các hội nghị chuyên đề </w:t>
      </w:r>
      <w:r w:rsidR="002D2023" w:rsidRPr="001E7BD0">
        <w:rPr>
          <w:rFonts w:ascii="Times New Roman" w:eastAsia="Times New Roman" w:hAnsi="Times New Roman" w:cs="Times New Roman"/>
          <w:spacing w:val="-2"/>
          <w:sz w:val="28"/>
          <w:szCs w:val="28"/>
        </w:rPr>
        <w:t>chỉ xem xét khen thưởng</w:t>
      </w:r>
      <w:r w:rsidRPr="001E7BD0">
        <w:rPr>
          <w:rFonts w:ascii="Times New Roman" w:eastAsia="Times New Roman" w:hAnsi="Times New Roman" w:cs="Times New Roman"/>
          <w:spacing w:val="-2"/>
          <w:sz w:val="28"/>
          <w:szCs w:val="28"/>
        </w:rPr>
        <w:t xml:space="preserve"> </w:t>
      </w:r>
      <w:r w:rsidR="00366EB6" w:rsidRPr="001E7BD0">
        <w:rPr>
          <w:rFonts w:ascii="Times New Roman" w:eastAsia="Times New Roman" w:hAnsi="Times New Roman" w:cs="Times New Roman"/>
          <w:spacing w:val="-2"/>
          <w:sz w:val="28"/>
          <w:szCs w:val="28"/>
        </w:rPr>
        <w:t>khi</w:t>
      </w:r>
      <w:r w:rsidR="006C57EC" w:rsidRPr="001E7BD0">
        <w:rPr>
          <w:rFonts w:ascii="Times New Roman" w:eastAsia="Times New Roman" w:hAnsi="Times New Roman" w:cs="Times New Roman"/>
          <w:spacing w:val="-2"/>
          <w:sz w:val="28"/>
          <w:szCs w:val="28"/>
        </w:rPr>
        <w:t xml:space="preserve"> </w:t>
      </w:r>
      <w:r w:rsidR="000722E2" w:rsidRPr="001E7BD0">
        <w:rPr>
          <w:rFonts w:ascii="Times New Roman" w:eastAsia="Times New Roman" w:hAnsi="Times New Roman" w:cs="Times New Roman"/>
          <w:spacing w:val="-2"/>
          <w:sz w:val="28"/>
          <w:szCs w:val="28"/>
        </w:rPr>
        <w:t>kế hoạch tổ chức hội nghị</w:t>
      </w:r>
      <w:r w:rsidR="00F81D36" w:rsidRPr="001E7BD0">
        <w:rPr>
          <w:rFonts w:ascii="Times New Roman" w:eastAsia="Times New Roman" w:hAnsi="Times New Roman" w:cs="Times New Roman"/>
          <w:spacing w:val="-2"/>
          <w:sz w:val="28"/>
          <w:szCs w:val="28"/>
        </w:rPr>
        <w:t xml:space="preserve"> của Tỉnh ủy, UBND tỉnh </w:t>
      </w:r>
      <w:r w:rsidR="000722E2" w:rsidRPr="001E7BD0">
        <w:rPr>
          <w:rFonts w:ascii="Times New Roman" w:eastAsia="Times New Roman" w:hAnsi="Times New Roman" w:cs="Times New Roman"/>
          <w:spacing w:val="-2"/>
          <w:sz w:val="28"/>
          <w:szCs w:val="28"/>
        </w:rPr>
        <w:t xml:space="preserve">có chủ trương khen thưởng </w:t>
      </w:r>
      <w:r w:rsidRPr="001E7BD0">
        <w:rPr>
          <w:rFonts w:ascii="Times New Roman" w:eastAsia="Times New Roman" w:hAnsi="Times New Roman" w:cs="Times New Roman"/>
          <w:spacing w:val="-2"/>
          <w:sz w:val="28"/>
          <w:szCs w:val="28"/>
        </w:rPr>
        <w:t xml:space="preserve">hoặc </w:t>
      </w:r>
      <w:r w:rsidR="008E08CD" w:rsidRPr="001E7BD0">
        <w:rPr>
          <w:rFonts w:ascii="Times New Roman" w:eastAsia="Times New Roman" w:hAnsi="Times New Roman" w:cs="Times New Roman"/>
          <w:spacing w:val="-2"/>
          <w:sz w:val="28"/>
          <w:szCs w:val="28"/>
        </w:rPr>
        <w:t xml:space="preserve">khen thưởng </w:t>
      </w:r>
      <w:r w:rsidR="00F81D36" w:rsidRPr="001E7BD0">
        <w:rPr>
          <w:rFonts w:ascii="Times New Roman" w:eastAsia="Times New Roman" w:hAnsi="Times New Roman" w:cs="Times New Roman"/>
          <w:spacing w:val="-2"/>
          <w:sz w:val="28"/>
          <w:szCs w:val="28"/>
        </w:rPr>
        <w:t xml:space="preserve">theo </w:t>
      </w:r>
      <w:r w:rsidRPr="001E7BD0">
        <w:rPr>
          <w:rFonts w:ascii="Times New Roman" w:eastAsia="Times New Roman" w:hAnsi="Times New Roman" w:cs="Times New Roman"/>
          <w:spacing w:val="-2"/>
          <w:sz w:val="28"/>
          <w:szCs w:val="28"/>
        </w:rPr>
        <w:t>chỉ đạo của Trung ương.</w:t>
      </w:r>
      <w:r w:rsidR="00AD4E1A" w:rsidRPr="001E7BD0">
        <w:rPr>
          <w:rFonts w:ascii="Times New Roman" w:eastAsia="Times New Roman" w:hAnsi="Times New Roman" w:cs="Times New Roman"/>
          <w:spacing w:val="-2"/>
          <w:sz w:val="28"/>
          <w:szCs w:val="28"/>
        </w:rPr>
        <w:t xml:space="preserve"> </w:t>
      </w:r>
      <w:r w:rsidR="00607834" w:rsidRPr="001E7BD0">
        <w:rPr>
          <w:rFonts w:ascii="Times New Roman" w:eastAsia="Times New Roman" w:hAnsi="Times New Roman" w:cs="Times New Roman"/>
          <w:spacing w:val="-2"/>
          <w:sz w:val="28"/>
          <w:szCs w:val="28"/>
        </w:rPr>
        <w:t>Trước</w:t>
      </w:r>
      <w:r w:rsidR="00F9675B" w:rsidRPr="001E7BD0">
        <w:rPr>
          <w:rFonts w:ascii="Times New Roman" w:eastAsia="Times New Roman" w:hAnsi="Times New Roman" w:cs="Times New Roman"/>
          <w:spacing w:val="-2"/>
          <w:sz w:val="28"/>
          <w:szCs w:val="28"/>
        </w:rPr>
        <w:t xml:space="preserve"> </w:t>
      </w:r>
      <w:r w:rsidR="00DC2AEC" w:rsidRPr="001E7BD0">
        <w:rPr>
          <w:rFonts w:ascii="Times New Roman" w:eastAsia="Times New Roman" w:hAnsi="Times New Roman" w:cs="Times New Roman"/>
          <w:spacing w:val="-2"/>
          <w:sz w:val="28"/>
          <w:szCs w:val="28"/>
        </w:rPr>
        <w:t xml:space="preserve">khi </w:t>
      </w:r>
      <w:r w:rsidR="00F9675B" w:rsidRPr="001E7BD0">
        <w:rPr>
          <w:rFonts w:ascii="Times New Roman" w:eastAsia="Times New Roman" w:hAnsi="Times New Roman" w:cs="Times New Roman"/>
          <w:spacing w:val="-2"/>
          <w:sz w:val="28"/>
          <w:szCs w:val="28"/>
        </w:rPr>
        <w:t xml:space="preserve">tham mưu </w:t>
      </w:r>
      <w:r w:rsidR="003D42AA" w:rsidRPr="001E7BD0">
        <w:rPr>
          <w:rFonts w:ascii="Times New Roman" w:eastAsia="Times New Roman" w:hAnsi="Times New Roman" w:cs="Times New Roman"/>
          <w:spacing w:val="-2"/>
          <w:sz w:val="28"/>
          <w:szCs w:val="28"/>
        </w:rPr>
        <w:t xml:space="preserve">ban hành </w:t>
      </w:r>
      <w:r w:rsidR="00513600" w:rsidRPr="001E7BD0">
        <w:rPr>
          <w:rFonts w:ascii="Times New Roman" w:eastAsia="Times New Roman" w:hAnsi="Times New Roman" w:cs="Times New Roman"/>
          <w:spacing w:val="-2"/>
          <w:sz w:val="28"/>
          <w:szCs w:val="28"/>
        </w:rPr>
        <w:t>kế hoạch</w:t>
      </w:r>
      <w:r w:rsidR="00607834" w:rsidRPr="001E7BD0">
        <w:rPr>
          <w:rFonts w:ascii="Times New Roman" w:eastAsia="Times New Roman" w:hAnsi="Times New Roman" w:cs="Times New Roman"/>
          <w:spacing w:val="-2"/>
          <w:sz w:val="28"/>
          <w:szCs w:val="28"/>
        </w:rPr>
        <w:t xml:space="preserve"> của Tỉnh ủy, UBND tỉnh cơ quan được giao chủ trì xây dựng kế hoạch </w:t>
      </w:r>
      <w:r w:rsidR="004B5D58" w:rsidRPr="001E7BD0">
        <w:rPr>
          <w:rFonts w:ascii="Times New Roman" w:eastAsia="Times New Roman" w:hAnsi="Times New Roman" w:cs="Times New Roman"/>
          <w:spacing w:val="-2"/>
          <w:sz w:val="28"/>
          <w:szCs w:val="28"/>
        </w:rPr>
        <w:t>phối hợp</w:t>
      </w:r>
      <w:r w:rsidR="00A5198A" w:rsidRPr="001E7BD0">
        <w:rPr>
          <w:rFonts w:ascii="Times New Roman" w:eastAsia="Times New Roman" w:hAnsi="Times New Roman" w:cs="Times New Roman"/>
          <w:spacing w:val="-2"/>
          <w:sz w:val="28"/>
          <w:szCs w:val="28"/>
        </w:rPr>
        <w:t xml:space="preserve"> </w:t>
      </w:r>
      <w:r w:rsidR="00607834" w:rsidRPr="001E7BD0">
        <w:rPr>
          <w:rFonts w:ascii="Times New Roman" w:eastAsia="Times New Roman" w:hAnsi="Times New Roman" w:cs="Times New Roman"/>
          <w:spacing w:val="-2"/>
          <w:sz w:val="28"/>
          <w:szCs w:val="28"/>
        </w:rPr>
        <w:t>với</w:t>
      </w:r>
      <w:r w:rsidR="00A04A84" w:rsidRPr="001E7BD0">
        <w:rPr>
          <w:rFonts w:ascii="Times New Roman" w:eastAsia="Times New Roman" w:hAnsi="Times New Roman" w:cs="Times New Roman"/>
          <w:spacing w:val="-2"/>
          <w:sz w:val="28"/>
          <w:szCs w:val="28"/>
        </w:rPr>
        <w:t xml:space="preserve"> Sở Nội vụ (cơ quan</w:t>
      </w:r>
      <w:r w:rsidR="00607834" w:rsidRPr="001E7BD0">
        <w:rPr>
          <w:rFonts w:ascii="Times New Roman" w:eastAsia="Times New Roman" w:hAnsi="Times New Roman" w:cs="Times New Roman"/>
          <w:spacing w:val="-2"/>
          <w:sz w:val="28"/>
          <w:szCs w:val="28"/>
        </w:rPr>
        <w:t xml:space="preserve"> Thường trực Hội đồng Thi đua - Khen thưởng tỉnh</w:t>
      </w:r>
      <w:r w:rsidR="00A04A84" w:rsidRPr="001E7BD0">
        <w:rPr>
          <w:rFonts w:ascii="Times New Roman" w:eastAsia="Times New Roman" w:hAnsi="Times New Roman" w:cs="Times New Roman"/>
          <w:spacing w:val="-2"/>
          <w:sz w:val="28"/>
          <w:szCs w:val="28"/>
        </w:rPr>
        <w:t>)</w:t>
      </w:r>
      <w:r w:rsidR="00417DB8" w:rsidRPr="001E7BD0">
        <w:rPr>
          <w:rFonts w:ascii="Times New Roman" w:eastAsia="Times New Roman" w:hAnsi="Times New Roman" w:cs="Times New Roman"/>
          <w:spacing w:val="-2"/>
          <w:sz w:val="28"/>
          <w:szCs w:val="28"/>
        </w:rPr>
        <w:t xml:space="preserve"> </w:t>
      </w:r>
      <w:r w:rsidR="00A5198A" w:rsidRPr="001E7BD0">
        <w:rPr>
          <w:rFonts w:ascii="Times New Roman" w:eastAsia="Times New Roman" w:hAnsi="Times New Roman" w:cs="Times New Roman"/>
          <w:spacing w:val="-2"/>
          <w:sz w:val="28"/>
          <w:szCs w:val="28"/>
        </w:rPr>
        <w:t>để có</w:t>
      </w:r>
      <w:r w:rsidR="00BF1D7B" w:rsidRPr="001E7BD0">
        <w:rPr>
          <w:rFonts w:ascii="Times New Roman" w:eastAsia="Times New Roman" w:hAnsi="Times New Roman" w:cs="Times New Roman"/>
          <w:spacing w:val="-2"/>
          <w:sz w:val="28"/>
          <w:szCs w:val="28"/>
        </w:rPr>
        <w:t xml:space="preserve"> sự</w:t>
      </w:r>
      <w:r w:rsidR="00A5198A" w:rsidRPr="001E7BD0">
        <w:rPr>
          <w:rFonts w:ascii="Times New Roman" w:eastAsia="Times New Roman" w:hAnsi="Times New Roman" w:cs="Times New Roman"/>
          <w:spacing w:val="-2"/>
          <w:sz w:val="28"/>
          <w:szCs w:val="28"/>
        </w:rPr>
        <w:t xml:space="preserve"> thống nhất </w:t>
      </w:r>
      <w:r w:rsidR="00BF1D7B" w:rsidRPr="001E7BD0">
        <w:rPr>
          <w:rFonts w:ascii="Times New Roman" w:eastAsia="Times New Roman" w:hAnsi="Times New Roman" w:cs="Times New Roman"/>
          <w:spacing w:val="-2"/>
          <w:sz w:val="28"/>
          <w:szCs w:val="28"/>
        </w:rPr>
        <w:t xml:space="preserve">về nội dung có liên quan đến công tác thi đua, khen thưởng. </w:t>
      </w:r>
      <w:r w:rsidR="00946568" w:rsidRPr="001E7BD0">
        <w:rPr>
          <w:rFonts w:ascii="Times New Roman" w:eastAsia="Times New Roman" w:hAnsi="Times New Roman" w:cs="Times New Roman"/>
          <w:spacing w:val="-2"/>
          <w:sz w:val="28"/>
          <w:szCs w:val="28"/>
        </w:rPr>
        <w:t xml:space="preserve"> </w:t>
      </w:r>
      <w:r w:rsidR="00A04A84" w:rsidRPr="001E7BD0">
        <w:rPr>
          <w:rFonts w:ascii="Times New Roman" w:eastAsia="Times New Roman" w:hAnsi="Times New Roman" w:cs="Times New Roman"/>
          <w:spacing w:val="-2"/>
          <w:sz w:val="28"/>
          <w:szCs w:val="28"/>
        </w:rPr>
        <w:t xml:space="preserve"> </w:t>
      </w:r>
      <w:r w:rsidR="00513600" w:rsidRPr="001E7BD0">
        <w:rPr>
          <w:rFonts w:ascii="Times New Roman" w:eastAsia="Times New Roman" w:hAnsi="Times New Roman" w:cs="Times New Roman"/>
          <w:spacing w:val="-2"/>
          <w:sz w:val="28"/>
          <w:szCs w:val="28"/>
        </w:rPr>
        <w:t xml:space="preserve"> </w:t>
      </w:r>
      <w:r w:rsidR="002D2023" w:rsidRPr="001E7BD0">
        <w:rPr>
          <w:rFonts w:ascii="Times New Roman" w:eastAsia="Times New Roman" w:hAnsi="Times New Roman" w:cs="Times New Roman"/>
          <w:spacing w:val="-2"/>
          <w:sz w:val="28"/>
          <w:szCs w:val="28"/>
        </w:rPr>
        <w:t xml:space="preserve"> </w:t>
      </w:r>
    </w:p>
    <w:p w:rsidR="00F16E67" w:rsidRPr="001E7BD0" w:rsidRDefault="00B6677F" w:rsidP="005943F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5</w:t>
      </w:r>
      <w:r w:rsidR="00F16E67" w:rsidRPr="001E7BD0">
        <w:rPr>
          <w:rFonts w:ascii="Times New Roman" w:eastAsia="Times New Roman" w:hAnsi="Times New Roman" w:cs="Times New Roman"/>
          <w:sz w:val="28"/>
          <w:szCs w:val="28"/>
          <w:lang w:val="vi-VN"/>
        </w:rPr>
        <w:t xml:space="preserve">. Cấp nào phát động phong trào thi đua theo chuyên đề thì cấp đó </w:t>
      </w:r>
      <w:r w:rsidR="005943FC" w:rsidRPr="001E7BD0">
        <w:rPr>
          <w:rFonts w:ascii="Times New Roman" w:eastAsia="Times New Roman" w:hAnsi="Times New Roman" w:cs="Times New Roman"/>
          <w:sz w:val="28"/>
          <w:szCs w:val="28"/>
        </w:rPr>
        <w:t>tổ chức thực hiện, sơ kết, tổng kết đánh giá, xét khen thưởng theo quy định</w:t>
      </w:r>
      <w:r w:rsidR="00F16E67" w:rsidRPr="001E7BD0">
        <w:rPr>
          <w:rFonts w:ascii="Times New Roman" w:eastAsia="Times New Roman" w:hAnsi="Times New Roman" w:cs="Times New Roman"/>
          <w:sz w:val="28"/>
          <w:szCs w:val="28"/>
          <w:lang w:val="vi-VN"/>
        </w:rPr>
        <w:t>.</w:t>
      </w:r>
      <w:r w:rsidR="0037143B" w:rsidRPr="001E7BD0">
        <w:rPr>
          <w:rFonts w:ascii="Times New Roman" w:eastAsia="Times New Roman" w:hAnsi="Times New Roman" w:cs="Times New Roman"/>
          <w:sz w:val="28"/>
          <w:szCs w:val="28"/>
        </w:rPr>
        <w:t xml:space="preserve"> Đối với</w:t>
      </w:r>
      <w:r w:rsidR="00F16E67" w:rsidRPr="001E7BD0">
        <w:rPr>
          <w:rFonts w:ascii="Times New Roman" w:eastAsia="Times New Roman" w:hAnsi="Times New Roman" w:cs="Times New Roman"/>
          <w:sz w:val="28"/>
          <w:szCs w:val="28"/>
          <w:lang w:val="vi-VN"/>
        </w:rPr>
        <w:t xml:space="preserve"> </w:t>
      </w:r>
      <w:r w:rsidR="00D23528" w:rsidRPr="001E7BD0">
        <w:rPr>
          <w:rFonts w:ascii="Times New Roman" w:eastAsia="Times New Roman" w:hAnsi="Times New Roman" w:cs="Times New Roman"/>
          <w:sz w:val="28"/>
          <w:szCs w:val="28"/>
        </w:rPr>
        <w:t>phong trào thi đua chuyên đề có thời gian kéo dà</w:t>
      </w:r>
      <w:r w:rsidR="00EE60E7" w:rsidRPr="001E7BD0">
        <w:rPr>
          <w:rFonts w:ascii="Times New Roman" w:eastAsia="Times New Roman" w:hAnsi="Times New Roman" w:cs="Times New Roman"/>
          <w:sz w:val="28"/>
          <w:szCs w:val="28"/>
        </w:rPr>
        <w:t>i liên tục từ 03</w:t>
      </w:r>
      <w:r w:rsidR="00D23528" w:rsidRPr="001E7BD0">
        <w:rPr>
          <w:rFonts w:ascii="Times New Roman" w:eastAsia="Times New Roman" w:hAnsi="Times New Roman" w:cs="Times New Roman"/>
          <w:sz w:val="28"/>
          <w:szCs w:val="28"/>
        </w:rPr>
        <w:t xml:space="preserve"> năm trở lên, cơ quan, đơn vị chủ trì phát động </w:t>
      </w:r>
      <w:r w:rsidR="008827D0" w:rsidRPr="001E7BD0">
        <w:rPr>
          <w:rFonts w:ascii="Times New Roman" w:eastAsia="Times New Roman" w:hAnsi="Times New Roman" w:cs="Times New Roman"/>
          <w:sz w:val="28"/>
          <w:szCs w:val="28"/>
        </w:rPr>
        <w:t xml:space="preserve">phong trào </w:t>
      </w:r>
      <w:r w:rsidR="00D23528" w:rsidRPr="001E7BD0">
        <w:rPr>
          <w:rFonts w:ascii="Times New Roman" w:eastAsia="Times New Roman" w:hAnsi="Times New Roman" w:cs="Times New Roman"/>
          <w:sz w:val="28"/>
          <w:szCs w:val="28"/>
        </w:rPr>
        <w:t xml:space="preserve">phải </w:t>
      </w:r>
      <w:r w:rsidR="004A1C1F" w:rsidRPr="001E7BD0">
        <w:rPr>
          <w:rFonts w:ascii="Times New Roman" w:eastAsia="Times New Roman" w:hAnsi="Times New Roman" w:cs="Times New Roman"/>
          <w:sz w:val="28"/>
          <w:szCs w:val="28"/>
        </w:rPr>
        <w:t xml:space="preserve">có </w:t>
      </w:r>
      <w:r w:rsidR="00D23528" w:rsidRPr="001E7BD0">
        <w:rPr>
          <w:rFonts w:ascii="Times New Roman" w:eastAsia="Times New Roman" w:hAnsi="Times New Roman" w:cs="Times New Roman"/>
          <w:sz w:val="28"/>
          <w:szCs w:val="28"/>
        </w:rPr>
        <w:t xml:space="preserve">đăng ký bằng văn bản với </w:t>
      </w:r>
      <w:r w:rsidR="00DC718D" w:rsidRPr="001E7BD0">
        <w:rPr>
          <w:rFonts w:ascii="Times New Roman" w:eastAsia="Times New Roman" w:hAnsi="Times New Roman" w:cs="Times New Roman"/>
          <w:sz w:val="28"/>
          <w:szCs w:val="28"/>
        </w:rPr>
        <w:t xml:space="preserve">thường trực </w:t>
      </w:r>
      <w:r w:rsidR="00DC718D" w:rsidRPr="001E7BD0">
        <w:rPr>
          <w:rFonts w:ascii="Times New Roman" w:eastAsia="Times New Roman" w:hAnsi="Times New Roman" w:cs="Times New Roman"/>
          <w:sz w:val="28"/>
          <w:szCs w:val="28"/>
          <w:lang w:val="vi-VN"/>
        </w:rPr>
        <w:t xml:space="preserve">Hội đồng Thi đua </w:t>
      </w:r>
      <w:r w:rsidR="005960CF" w:rsidRPr="001E7BD0">
        <w:rPr>
          <w:rFonts w:ascii="Times New Roman" w:eastAsia="Times New Roman" w:hAnsi="Times New Roman" w:cs="Times New Roman"/>
          <w:sz w:val="28"/>
          <w:szCs w:val="28"/>
        </w:rPr>
        <w:t>-</w:t>
      </w:r>
      <w:r w:rsidR="00DC718D" w:rsidRPr="001E7BD0">
        <w:rPr>
          <w:rFonts w:ascii="Times New Roman" w:eastAsia="Times New Roman" w:hAnsi="Times New Roman" w:cs="Times New Roman"/>
          <w:sz w:val="28"/>
          <w:szCs w:val="28"/>
          <w:lang w:val="vi-VN"/>
        </w:rPr>
        <w:t xml:space="preserve"> Khen thưởng tỉnh</w:t>
      </w:r>
      <w:r w:rsidR="00DC718D" w:rsidRPr="001E7BD0">
        <w:rPr>
          <w:rFonts w:ascii="Times New Roman" w:eastAsia="Times New Roman" w:hAnsi="Times New Roman" w:cs="Times New Roman"/>
          <w:sz w:val="28"/>
          <w:szCs w:val="28"/>
        </w:rPr>
        <w:t xml:space="preserve"> để hướng dẫn quy định tiêu chuẩn làm căn cứ xét chọn </w:t>
      </w:r>
      <w:r w:rsidR="00F16E67" w:rsidRPr="001E7BD0">
        <w:rPr>
          <w:rFonts w:ascii="Times New Roman" w:eastAsia="Times New Roman" w:hAnsi="Times New Roman" w:cs="Times New Roman"/>
          <w:sz w:val="28"/>
          <w:szCs w:val="28"/>
          <w:lang w:val="vi-VN"/>
        </w:rPr>
        <w:t xml:space="preserve">tập thể, cá nhân có thành tích tiêu biểu </w:t>
      </w:r>
      <w:r w:rsidR="00F64962" w:rsidRPr="001E7BD0">
        <w:rPr>
          <w:rFonts w:ascii="Times New Roman" w:eastAsia="Times New Roman" w:hAnsi="Times New Roman" w:cs="Times New Roman"/>
          <w:sz w:val="28"/>
          <w:szCs w:val="28"/>
          <w:lang w:val="vi-VN"/>
        </w:rPr>
        <w:t xml:space="preserve">xuất sắc </w:t>
      </w:r>
      <w:r w:rsidR="00F16E67" w:rsidRPr="001E7BD0">
        <w:rPr>
          <w:rFonts w:ascii="Times New Roman" w:eastAsia="Times New Roman" w:hAnsi="Times New Roman" w:cs="Times New Roman"/>
          <w:sz w:val="28"/>
          <w:szCs w:val="28"/>
          <w:lang w:val="vi-VN"/>
        </w:rPr>
        <w:t xml:space="preserve">đề nghị Chủ tịch Ủy ban nhân dân tỉnh </w:t>
      </w:r>
      <w:r w:rsidR="00805A56" w:rsidRPr="001E7BD0">
        <w:rPr>
          <w:rFonts w:ascii="Times New Roman" w:eastAsia="Times New Roman" w:hAnsi="Times New Roman" w:cs="Times New Roman"/>
          <w:sz w:val="28"/>
          <w:szCs w:val="28"/>
        </w:rPr>
        <w:t xml:space="preserve">xem </w:t>
      </w:r>
      <w:r w:rsidR="00F16E67" w:rsidRPr="001E7BD0">
        <w:rPr>
          <w:rFonts w:ascii="Times New Roman" w:eastAsia="Times New Roman" w:hAnsi="Times New Roman" w:cs="Times New Roman"/>
          <w:sz w:val="28"/>
          <w:szCs w:val="28"/>
          <w:lang w:val="vi-VN"/>
        </w:rPr>
        <w:t>xét khen</w:t>
      </w:r>
      <w:r w:rsidR="00805A56" w:rsidRPr="001E7BD0">
        <w:rPr>
          <w:rFonts w:ascii="Times New Roman" w:eastAsia="Times New Roman" w:hAnsi="Times New Roman" w:cs="Times New Roman"/>
          <w:sz w:val="28"/>
          <w:szCs w:val="28"/>
        </w:rPr>
        <w:t xml:space="preserve"> thưởng</w:t>
      </w:r>
      <w:r w:rsidR="008827D0" w:rsidRPr="001E7BD0">
        <w:rPr>
          <w:rFonts w:ascii="Times New Roman" w:eastAsia="Times New Roman" w:hAnsi="Times New Roman" w:cs="Times New Roman"/>
          <w:sz w:val="28"/>
          <w:szCs w:val="28"/>
        </w:rPr>
        <w:t xml:space="preserve"> vào dịp tổng kết.</w:t>
      </w:r>
      <w:r w:rsidR="00721FF8" w:rsidRPr="001E7BD0">
        <w:rPr>
          <w:rFonts w:ascii="Times New Roman" w:eastAsia="Times New Roman" w:hAnsi="Times New Roman" w:cs="Times New Roman"/>
          <w:sz w:val="28"/>
          <w:szCs w:val="28"/>
        </w:rPr>
        <w:t xml:space="preserve"> </w:t>
      </w:r>
    </w:p>
    <w:p w:rsidR="00EC5A65" w:rsidRPr="001E7BD0" w:rsidRDefault="00B6677F" w:rsidP="00EC5A65">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6</w:t>
      </w:r>
      <w:r w:rsidR="00F16E67" w:rsidRPr="001E7BD0">
        <w:rPr>
          <w:rFonts w:ascii="Times New Roman" w:eastAsia="Times New Roman" w:hAnsi="Times New Roman" w:cs="Times New Roman"/>
          <w:sz w:val="28"/>
          <w:szCs w:val="28"/>
          <w:lang w:val="vi-VN"/>
        </w:rPr>
        <w:t xml:space="preserve">. </w:t>
      </w:r>
      <w:r w:rsidR="00892F7F" w:rsidRPr="001E7BD0">
        <w:rPr>
          <w:rFonts w:ascii="Times New Roman" w:eastAsia="Times New Roman" w:hAnsi="Times New Roman" w:cs="Times New Roman"/>
          <w:sz w:val="28"/>
          <w:szCs w:val="28"/>
        </w:rPr>
        <w:t>Khi xét khen thưởng người đứng đầu</w:t>
      </w:r>
      <w:r w:rsidR="006C0017" w:rsidRPr="001E7BD0">
        <w:rPr>
          <w:rFonts w:ascii="Times New Roman" w:eastAsia="Times New Roman" w:hAnsi="Times New Roman" w:cs="Times New Roman"/>
          <w:sz w:val="28"/>
          <w:szCs w:val="28"/>
        </w:rPr>
        <w:t xml:space="preserve"> phải căn cứ vào thành tích</w:t>
      </w:r>
      <w:r w:rsidR="0065230D" w:rsidRPr="001E7BD0">
        <w:rPr>
          <w:rFonts w:ascii="Times New Roman" w:eastAsia="Times New Roman" w:hAnsi="Times New Roman" w:cs="Times New Roman"/>
          <w:sz w:val="28"/>
          <w:szCs w:val="28"/>
        </w:rPr>
        <w:t xml:space="preserve"> đạt được của tập thể</w:t>
      </w:r>
      <w:r w:rsidR="006C0017" w:rsidRPr="001E7BD0">
        <w:rPr>
          <w:rFonts w:ascii="Times New Roman" w:eastAsia="Times New Roman" w:hAnsi="Times New Roman" w:cs="Times New Roman"/>
          <w:sz w:val="28"/>
          <w:szCs w:val="28"/>
        </w:rPr>
        <w:t xml:space="preserve"> do cá nhân</w:t>
      </w:r>
      <w:r w:rsidR="003C0E4C" w:rsidRPr="001E7BD0">
        <w:rPr>
          <w:rFonts w:ascii="Times New Roman" w:eastAsia="Times New Roman" w:hAnsi="Times New Roman" w:cs="Times New Roman"/>
          <w:sz w:val="28"/>
          <w:szCs w:val="28"/>
        </w:rPr>
        <w:t xml:space="preserve"> lãnh đạo. Thủ trưởng </w:t>
      </w:r>
      <w:r w:rsidR="00F52CAE" w:rsidRPr="001E7BD0">
        <w:rPr>
          <w:rFonts w:ascii="Times New Roman" w:eastAsia="Times New Roman" w:hAnsi="Times New Roman" w:cs="Times New Roman"/>
          <w:sz w:val="28"/>
          <w:szCs w:val="28"/>
        </w:rPr>
        <w:t xml:space="preserve">các </w:t>
      </w:r>
      <w:r w:rsidR="000D77C2" w:rsidRPr="001E7BD0">
        <w:rPr>
          <w:rFonts w:ascii="Times New Roman" w:eastAsia="Times New Roman" w:hAnsi="Times New Roman" w:cs="Times New Roman"/>
          <w:sz w:val="28"/>
          <w:szCs w:val="28"/>
        </w:rPr>
        <w:t>sở, ban, ngành tỉnh, huyện thành phố</w:t>
      </w:r>
      <w:r w:rsidR="0048781A" w:rsidRPr="001E7BD0">
        <w:rPr>
          <w:rFonts w:ascii="Times New Roman" w:eastAsia="Times New Roman" w:hAnsi="Times New Roman" w:cs="Times New Roman"/>
          <w:sz w:val="28"/>
          <w:szCs w:val="28"/>
        </w:rPr>
        <w:t xml:space="preserve"> đề nghị Chủ tịch Ủy ban nhân dân tỉnh khen thưởng thì tập thể</w:t>
      </w:r>
      <w:r w:rsidR="00B770DD" w:rsidRPr="001E7BD0">
        <w:rPr>
          <w:rFonts w:ascii="Times New Roman" w:eastAsia="Times New Roman" w:hAnsi="Times New Roman" w:cs="Times New Roman"/>
          <w:sz w:val="28"/>
          <w:szCs w:val="28"/>
        </w:rPr>
        <w:t xml:space="preserve"> do cá nhân lãnh đạo phải</w:t>
      </w:r>
      <w:r w:rsidR="0048781A" w:rsidRPr="001E7BD0">
        <w:rPr>
          <w:rFonts w:ascii="Times New Roman" w:eastAsia="Times New Roman" w:hAnsi="Times New Roman" w:cs="Times New Roman"/>
          <w:sz w:val="28"/>
          <w:szCs w:val="28"/>
        </w:rPr>
        <w:t xml:space="preserve"> </w:t>
      </w:r>
      <w:r w:rsidR="0032234C" w:rsidRPr="001E7BD0">
        <w:rPr>
          <w:rFonts w:ascii="Times New Roman" w:eastAsia="Times New Roman" w:hAnsi="Times New Roman" w:cs="Times New Roman"/>
          <w:sz w:val="28"/>
          <w:szCs w:val="28"/>
        </w:rPr>
        <w:t>đạt được thức khen thưởng</w:t>
      </w:r>
      <w:r w:rsidR="00722BDB" w:rsidRPr="001E7BD0">
        <w:rPr>
          <w:rFonts w:ascii="Times New Roman" w:eastAsia="Times New Roman" w:hAnsi="Times New Roman" w:cs="Times New Roman"/>
          <w:sz w:val="28"/>
          <w:szCs w:val="28"/>
        </w:rPr>
        <w:t xml:space="preserve"> </w:t>
      </w:r>
      <w:r w:rsidR="007862C7" w:rsidRPr="001E7BD0">
        <w:rPr>
          <w:rFonts w:ascii="Times New Roman" w:eastAsia="Times New Roman" w:hAnsi="Times New Roman" w:cs="Times New Roman"/>
          <w:sz w:val="28"/>
          <w:szCs w:val="28"/>
        </w:rPr>
        <w:t xml:space="preserve">từ </w:t>
      </w:r>
      <w:r w:rsidR="00722BDB" w:rsidRPr="001E7BD0">
        <w:rPr>
          <w:rFonts w:ascii="Times New Roman" w:eastAsia="Times New Roman" w:hAnsi="Times New Roman" w:cs="Times New Roman"/>
          <w:sz w:val="28"/>
          <w:szCs w:val="28"/>
        </w:rPr>
        <w:t>Cờ thi đua</w:t>
      </w:r>
      <w:r w:rsidR="002147C0" w:rsidRPr="001E7BD0">
        <w:rPr>
          <w:rFonts w:ascii="Times New Roman" w:eastAsia="Times New Roman" w:hAnsi="Times New Roman" w:cs="Times New Roman"/>
          <w:sz w:val="28"/>
          <w:szCs w:val="28"/>
        </w:rPr>
        <w:t xml:space="preserve"> </w:t>
      </w:r>
      <w:r w:rsidR="00722BDB" w:rsidRPr="001E7BD0">
        <w:rPr>
          <w:rFonts w:ascii="Times New Roman" w:eastAsia="Times New Roman" w:hAnsi="Times New Roman" w:cs="Times New Roman"/>
          <w:sz w:val="28"/>
          <w:szCs w:val="28"/>
        </w:rPr>
        <w:t xml:space="preserve">của </w:t>
      </w:r>
      <w:r w:rsidR="00E34582" w:rsidRPr="001E7BD0">
        <w:rPr>
          <w:rFonts w:ascii="Times New Roman" w:eastAsia="Times New Roman" w:hAnsi="Times New Roman" w:cs="Times New Roman"/>
          <w:sz w:val="28"/>
          <w:szCs w:val="28"/>
        </w:rPr>
        <w:t>Ủy ban nhân dân tỉnh</w:t>
      </w:r>
      <w:r w:rsidR="003C20FD" w:rsidRPr="001E7BD0">
        <w:rPr>
          <w:rFonts w:ascii="Times New Roman" w:eastAsia="Times New Roman" w:hAnsi="Times New Roman" w:cs="Times New Roman"/>
          <w:sz w:val="28"/>
          <w:szCs w:val="28"/>
        </w:rPr>
        <w:t xml:space="preserve"> hoặc </w:t>
      </w:r>
      <w:r w:rsidR="00E00F96" w:rsidRPr="001E7BD0">
        <w:rPr>
          <w:rFonts w:ascii="Times New Roman" w:eastAsia="Times New Roman" w:hAnsi="Times New Roman" w:cs="Times New Roman"/>
          <w:sz w:val="28"/>
          <w:szCs w:val="28"/>
        </w:rPr>
        <w:t xml:space="preserve">Cờ thi đua của </w:t>
      </w:r>
      <w:r w:rsidR="003C20FD" w:rsidRPr="001E7BD0">
        <w:rPr>
          <w:rFonts w:ascii="Times New Roman" w:eastAsia="Times New Roman" w:hAnsi="Times New Roman" w:cs="Times New Roman"/>
          <w:sz w:val="28"/>
          <w:szCs w:val="28"/>
        </w:rPr>
        <w:t xml:space="preserve">ngành </w:t>
      </w:r>
      <w:r w:rsidR="007862C7" w:rsidRPr="001E7BD0">
        <w:rPr>
          <w:rFonts w:ascii="Times New Roman" w:eastAsia="Times New Roman" w:hAnsi="Times New Roman" w:cs="Times New Roman"/>
          <w:sz w:val="28"/>
          <w:szCs w:val="28"/>
        </w:rPr>
        <w:t>dọc cấp trên</w:t>
      </w:r>
      <w:r w:rsidR="00E34582" w:rsidRPr="001E7BD0">
        <w:rPr>
          <w:rFonts w:ascii="Times New Roman" w:eastAsia="Times New Roman" w:hAnsi="Times New Roman" w:cs="Times New Roman"/>
          <w:sz w:val="28"/>
          <w:szCs w:val="28"/>
        </w:rPr>
        <w:t xml:space="preserve"> </w:t>
      </w:r>
      <w:r w:rsidR="009A7707" w:rsidRPr="001E7BD0">
        <w:rPr>
          <w:rFonts w:ascii="Times New Roman" w:eastAsia="Times New Roman" w:hAnsi="Times New Roman" w:cs="Times New Roman"/>
          <w:sz w:val="28"/>
          <w:szCs w:val="28"/>
        </w:rPr>
        <w:t>vào dịp tổng kết năm công tác</w:t>
      </w:r>
      <w:r w:rsidR="00F16E67" w:rsidRPr="001E7BD0">
        <w:rPr>
          <w:rFonts w:ascii="Times New Roman" w:eastAsia="Times New Roman" w:hAnsi="Times New Roman" w:cs="Times New Roman"/>
          <w:sz w:val="28"/>
          <w:szCs w:val="28"/>
          <w:lang w:val="vi-VN"/>
        </w:rPr>
        <w:t>.</w:t>
      </w:r>
      <w:bookmarkStart w:id="14" w:name="chuong_2"/>
      <w:bookmarkEnd w:id="14"/>
      <w:r w:rsidR="003D7FAD" w:rsidRPr="001E7BD0">
        <w:rPr>
          <w:rFonts w:ascii="Times New Roman" w:eastAsia="Times New Roman" w:hAnsi="Times New Roman" w:cs="Times New Roman"/>
          <w:sz w:val="28"/>
          <w:szCs w:val="28"/>
        </w:rPr>
        <w:t xml:space="preserve"> </w:t>
      </w:r>
      <w:r w:rsidR="00EC5A65" w:rsidRPr="001E7BD0">
        <w:rPr>
          <w:rFonts w:ascii="Times New Roman" w:eastAsia="Times New Roman" w:hAnsi="Times New Roman" w:cs="Times New Roman"/>
          <w:sz w:val="28"/>
          <w:szCs w:val="28"/>
          <w:lang w:val="vi-VN"/>
        </w:rPr>
        <w:t>Việc bình xét khen thưởng phải trên cơ sở kết quả đánh giá, xác định mức độ hoàn thành nhiệm vụ của cán bộ, công chức, viên chức, người lao động; của cơ quan, đơn vị</w:t>
      </w:r>
      <w:r w:rsidR="00EC5A65" w:rsidRPr="001E7BD0">
        <w:rPr>
          <w:rFonts w:ascii="Times New Roman" w:eastAsia="Times New Roman" w:hAnsi="Times New Roman" w:cs="Times New Roman"/>
          <w:sz w:val="28"/>
          <w:szCs w:val="28"/>
        </w:rPr>
        <w:t>.</w:t>
      </w:r>
    </w:p>
    <w:p w:rsidR="007304A2" w:rsidRPr="001E7BD0" w:rsidRDefault="007304A2" w:rsidP="001772E3">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7.</w:t>
      </w:r>
      <w:r w:rsidR="006D54B4" w:rsidRPr="001E7BD0">
        <w:rPr>
          <w:rFonts w:ascii="Times New Roman" w:eastAsia="Times New Roman" w:hAnsi="Times New Roman" w:cs="Times New Roman"/>
          <w:spacing w:val="-2"/>
          <w:sz w:val="28"/>
          <w:szCs w:val="28"/>
        </w:rPr>
        <w:t xml:space="preserve"> </w:t>
      </w:r>
      <w:r w:rsidR="00991956" w:rsidRPr="001E7BD0">
        <w:rPr>
          <w:rFonts w:ascii="Times New Roman" w:eastAsia="Times New Roman" w:hAnsi="Times New Roman" w:cs="Times New Roman"/>
          <w:spacing w:val="-2"/>
          <w:sz w:val="28"/>
          <w:szCs w:val="28"/>
        </w:rPr>
        <w:t xml:space="preserve">Khi </w:t>
      </w:r>
      <w:r w:rsidR="008D5790" w:rsidRPr="001E7BD0">
        <w:rPr>
          <w:rFonts w:ascii="Times New Roman" w:eastAsia="Times New Roman" w:hAnsi="Times New Roman" w:cs="Times New Roman"/>
          <w:spacing w:val="-2"/>
          <w:sz w:val="28"/>
          <w:szCs w:val="28"/>
        </w:rPr>
        <w:t xml:space="preserve">khen thưởng và </w:t>
      </w:r>
      <w:r w:rsidR="00BE456A" w:rsidRPr="001E7BD0">
        <w:rPr>
          <w:rFonts w:ascii="Times New Roman" w:eastAsia="Times New Roman" w:hAnsi="Times New Roman" w:cs="Times New Roman"/>
          <w:spacing w:val="-2"/>
          <w:sz w:val="28"/>
          <w:szCs w:val="28"/>
        </w:rPr>
        <w:t>trình</w:t>
      </w:r>
      <w:r w:rsidR="008B2DF6" w:rsidRPr="001E7BD0">
        <w:rPr>
          <w:rFonts w:ascii="Times New Roman" w:eastAsia="Times New Roman" w:hAnsi="Times New Roman" w:cs="Times New Roman"/>
          <w:spacing w:val="-2"/>
          <w:sz w:val="28"/>
          <w:szCs w:val="28"/>
        </w:rPr>
        <w:t xml:space="preserve"> </w:t>
      </w:r>
      <w:r w:rsidR="008D5790" w:rsidRPr="001E7BD0">
        <w:rPr>
          <w:rFonts w:ascii="Times New Roman" w:eastAsia="Times New Roman" w:hAnsi="Times New Roman" w:cs="Times New Roman"/>
          <w:spacing w:val="-2"/>
          <w:sz w:val="28"/>
          <w:szCs w:val="28"/>
        </w:rPr>
        <w:t>cấp trên khen thưởng</w:t>
      </w:r>
      <w:r w:rsidR="00080C64" w:rsidRPr="001E7BD0">
        <w:rPr>
          <w:rFonts w:ascii="Times New Roman" w:eastAsia="Times New Roman" w:hAnsi="Times New Roman" w:cs="Times New Roman"/>
          <w:spacing w:val="-2"/>
          <w:sz w:val="28"/>
          <w:szCs w:val="28"/>
        </w:rPr>
        <w:t xml:space="preserve"> chỉ lấy kết quả khen thưởng thành tích toàn diện để </w:t>
      </w:r>
      <w:r w:rsidR="008918BD" w:rsidRPr="001E7BD0">
        <w:rPr>
          <w:rFonts w:ascii="Times New Roman" w:eastAsia="Times New Roman" w:hAnsi="Times New Roman" w:cs="Times New Roman"/>
          <w:spacing w:val="-2"/>
          <w:sz w:val="28"/>
          <w:szCs w:val="28"/>
        </w:rPr>
        <w:t xml:space="preserve">tính </w:t>
      </w:r>
      <w:r w:rsidR="00080C64" w:rsidRPr="001E7BD0">
        <w:rPr>
          <w:rFonts w:ascii="Times New Roman" w:eastAsia="Times New Roman" w:hAnsi="Times New Roman" w:cs="Times New Roman"/>
          <w:spacing w:val="-2"/>
          <w:sz w:val="28"/>
          <w:szCs w:val="28"/>
        </w:rPr>
        <w:t>làm căn cứ</w:t>
      </w:r>
      <w:r w:rsidR="00D254F0" w:rsidRPr="001E7BD0">
        <w:rPr>
          <w:rFonts w:ascii="Times New Roman" w:eastAsia="Times New Roman" w:hAnsi="Times New Roman" w:cs="Times New Roman"/>
          <w:spacing w:val="-2"/>
          <w:sz w:val="28"/>
          <w:szCs w:val="28"/>
        </w:rPr>
        <w:t xml:space="preserve"> </w:t>
      </w:r>
      <w:r w:rsidR="00BE456A" w:rsidRPr="001E7BD0">
        <w:rPr>
          <w:rFonts w:ascii="Times New Roman" w:eastAsia="Times New Roman" w:hAnsi="Times New Roman" w:cs="Times New Roman"/>
          <w:spacing w:val="-2"/>
          <w:sz w:val="28"/>
          <w:szCs w:val="28"/>
        </w:rPr>
        <w:t>đề nghị</w:t>
      </w:r>
      <w:r w:rsidR="001D528D" w:rsidRPr="001E7BD0">
        <w:rPr>
          <w:rFonts w:ascii="Times New Roman" w:eastAsia="Times New Roman" w:hAnsi="Times New Roman" w:cs="Times New Roman"/>
          <w:spacing w:val="-2"/>
          <w:sz w:val="28"/>
          <w:szCs w:val="28"/>
        </w:rPr>
        <w:t xml:space="preserve">. Kết quả khen thưởng </w:t>
      </w:r>
      <w:r w:rsidR="00776221" w:rsidRPr="001E7BD0">
        <w:rPr>
          <w:rFonts w:ascii="Times New Roman" w:eastAsia="Times New Roman" w:hAnsi="Times New Roman" w:cs="Times New Roman"/>
          <w:spacing w:val="-2"/>
          <w:sz w:val="28"/>
          <w:szCs w:val="28"/>
        </w:rPr>
        <w:t>đột xuất,</w:t>
      </w:r>
      <w:r w:rsidR="001D528D" w:rsidRPr="001E7BD0">
        <w:rPr>
          <w:rFonts w:ascii="Times New Roman" w:eastAsia="Times New Roman" w:hAnsi="Times New Roman" w:cs="Times New Roman"/>
          <w:spacing w:val="-2"/>
          <w:sz w:val="28"/>
          <w:szCs w:val="28"/>
        </w:rPr>
        <w:t xml:space="preserve"> chuyên đề được ưu tiên</w:t>
      </w:r>
      <w:r w:rsidR="00776221" w:rsidRPr="001E7BD0">
        <w:rPr>
          <w:rFonts w:ascii="Times New Roman" w:eastAsia="Times New Roman" w:hAnsi="Times New Roman" w:cs="Times New Roman"/>
          <w:spacing w:val="-2"/>
          <w:sz w:val="28"/>
          <w:szCs w:val="28"/>
        </w:rPr>
        <w:t xml:space="preserve"> </w:t>
      </w:r>
      <w:r w:rsidR="00CF18D9" w:rsidRPr="001E7BD0">
        <w:rPr>
          <w:rFonts w:ascii="Times New Roman" w:eastAsia="Times New Roman" w:hAnsi="Times New Roman" w:cs="Times New Roman"/>
          <w:spacing w:val="-2"/>
          <w:sz w:val="28"/>
          <w:szCs w:val="28"/>
        </w:rPr>
        <w:t xml:space="preserve">khi </w:t>
      </w:r>
      <w:r w:rsidR="00BE456A" w:rsidRPr="001E7BD0">
        <w:rPr>
          <w:rFonts w:ascii="Times New Roman" w:eastAsia="Times New Roman" w:hAnsi="Times New Roman" w:cs="Times New Roman"/>
          <w:spacing w:val="-2"/>
          <w:sz w:val="28"/>
          <w:szCs w:val="28"/>
        </w:rPr>
        <w:t>bình</w:t>
      </w:r>
      <w:r w:rsidR="00776221" w:rsidRPr="001E7BD0">
        <w:rPr>
          <w:rFonts w:ascii="Times New Roman" w:eastAsia="Times New Roman" w:hAnsi="Times New Roman" w:cs="Times New Roman"/>
          <w:spacing w:val="-2"/>
          <w:sz w:val="28"/>
          <w:szCs w:val="28"/>
        </w:rPr>
        <w:t xml:space="preserve"> </w:t>
      </w:r>
      <w:r w:rsidR="001D528D" w:rsidRPr="001E7BD0">
        <w:rPr>
          <w:rFonts w:ascii="Times New Roman" w:eastAsia="Times New Roman" w:hAnsi="Times New Roman" w:cs="Times New Roman"/>
          <w:spacing w:val="-2"/>
          <w:sz w:val="28"/>
          <w:szCs w:val="28"/>
        </w:rPr>
        <w:t xml:space="preserve">xét </w:t>
      </w:r>
      <w:r w:rsidR="00776221" w:rsidRPr="001E7BD0">
        <w:rPr>
          <w:rFonts w:ascii="Times New Roman" w:eastAsia="Times New Roman" w:hAnsi="Times New Roman" w:cs="Times New Roman"/>
          <w:spacing w:val="-2"/>
          <w:sz w:val="28"/>
          <w:szCs w:val="28"/>
        </w:rPr>
        <w:t>đề nghị</w:t>
      </w:r>
      <w:r w:rsidR="00CF18D9" w:rsidRPr="001E7BD0">
        <w:rPr>
          <w:rFonts w:ascii="Times New Roman" w:eastAsia="Times New Roman" w:hAnsi="Times New Roman" w:cs="Times New Roman"/>
          <w:spacing w:val="-2"/>
          <w:sz w:val="28"/>
          <w:szCs w:val="28"/>
        </w:rPr>
        <w:t xml:space="preserve"> khen thưởng.</w:t>
      </w:r>
      <w:r w:rsidR="00907F96" w:rsidRPr="001E7BD0">
        <w:rPr>
          <w:rFonts w:ascii="Times New Roman" w:eastAsia="Times New Roman" w:hAnsi="Times New Roman" w:cs="Times New Roman"/>
          <w:spacing w:val="-2"/>
          <w:sz w:val="28"/>
          <w:szCs w:val="28"/>
        </w:rPr>
        <w:t xml:space="preserve"> </w:t>
      </w:r>
      <w:r w:rsidR="001D528D" w:rsidRPr="001E7BD0">
        <w:rPr>
          <w:rFonts w:ascii="Times New Roman" w:eastAsia="Times New Roman" w:hAnsi="Times New Roman" w:cs="Times New Roman"/>
          <w:spacing w:val="-2"/>
          <w:sz w:val="28"/>
          <w:szCs w:val="28"/>
        </w:rPr>
        <w:t xml:space="preserve"> </w:t>
      </w:r>
      <w:r w:rsidR="00D72A7D" w:rsidRPr="001E7BD0">
        <w:rPr>
          <w:rFonts w:ascii="Times New Roman" w:eastAsia="Times New Roman" w:hAnsi="Times New Roman" w:cs="Times New Roman"/>
          <w:spacing w:val="-2"/>
          <w:sz w:val="28"/>
          <w:szCs w:val="28"/>
        </w:rPr>
        <w:t xml:space="preserve"> </w:t>
      </w:r>
      <w:r w:rsidR="00D77D8B" w:rsidRPr="001E7BD0">
        <w:rPr>
          <w:rFonts w:ascii="Times New Roman" w:eastAsia="Times New Roman" w:hAnsi="Times New Roman" w:cs="Times New Roman"/>
          <w:spacing w:val="-2"/>
          <w:sz w:val="28"/>
          <w:szCs w:val="28"/>
        </w:rPr>
        <w:t xml:space="preserve"> </w:t>
      </w:r>
      <w:r w:rsidR="008B2DF6" w:rsidRPr="001E7BD0">
        <w:rPr>
          <w:rFonts w:ascii="Times New Roman" w:eastAsia="Times New Roman" w:hAnsi="Times New Roman" w:cs="Times New Roman"/>
          <w:spacing w:val="-2"/>
          <w:sz w:val="28"/>
          <w:szCs w:val="28"/>
        </w:rPr>
        <w:t xml:space="preserve"> </w:t>
      </w:r>
      <w:r w:rsidR="005404FD" w:rsidRPr="001E7BD0">
        <w:rPr>
          <w:rFonts w:ascii="Times New Roman" w:eastAsia="Times New Roman" w:hAnsi="Times New Roman" w:cs="Times New Roman"/>
          <w:spacing w:val="-2"/>
          <w:sz w:val="28"/>
          <w:szCs w:val="28"/>
        </w:rPr>
        <w:t xml:space="preserve"> </w:t>
      </w:r>
      <w:r w:rsidR="008B2DF6" w:rsidRPr="001E7BD0">
        <w:rPr>
          <w:rFonts w:ascii="Times New Roman" w:eastAsia="Times New Roman" w:hAnsi="Times New Roman" w:cs="Times New Roman"/>
          <w:spacing w:val="-2"/>
          <w:sz w:val="28"/>
          <w:szCs w:val="28"/>
        </w:rPr>
        <w:t xml:space="preserve"> </w:t>
      </w:r>
    </w:p>
    <w:p w:rsidR="00BF5DFC" w:rsidRPr="001E7BD0" w:rsidRDefault="007304A2" w:rsidP="00BF5DFC">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8</w:t>
      </w:r>
      <w:r w:rsidR="00164E3F" w:rsidRPr="001E7BD0">
        <w:rPr>
          <w:rFonts w:ascii="Times New Roman" w:eastAsia="Times New Roman" w:hAnsi="Times New Roman" w:cs="Times New Roman"/>
          <w:sz w:val="28"/>
          <w:szCs w:val="28"/>
        </w:rPr>
        <w:t xml:space="preserve">. </w:t>
      </w:r>
      <w:r w:rsidR="00F87685" w:rsidRPr="001E7BD0">
        <w:rPr>
          <w:rFonts w:ascii="Times New Roman" w:eastAsia="Times New Roman" w:hAnsi="Times New Roman" w:cs="Times New Roman"/>
          <w:sz w:val="28"/>
          <w:szCs w:val="28"/>
          <w:lang w:val="vi-VN"/>
        </w:rPr>
        <w:t xml:space="preserve">Thời gian trình khen thưởng lần </w:t>
      </w:r>
      <w:r w:rsidR="00F60E7E" w:rsidRPr="001E7BD0">
        <w:rPr>
          <w:rFonts w:ascii="Times New Roman" w:eastAsia="Times New Roman" w:hAnsi="Times New Roman" w:cs="Times New Roman"/>
          <w:sz w:val="28"/>
          <w:szCs w:val="28"/>
        </w:rPr>
        <w:t>sau</w:t>
      </w:r>
      <w:r w:rsidR="00CC6D3C" w:rsidRPr="001E7BD0">
        <w:rPr>
          <w:rFonts w:ascii="Times New Roman" w:eastAsia="Times New Roman" w:hAnsi="Times New Roman" w:cs="Times New Roman"/>
          <w:sz w:val="28"/>
          <w:szCs w:val="28"/>
          <w:lang w:val="vi-VN"/>
        </w:rPr>
        <w:t xml:space="preserve"> được tính theo thời gian lập</w:t>
      </w:r>
      <w:r w:rsidR="00F87685" w:rsidRPr="001E7BD0">
        <w:rPr>
          <w:rFonts w:ascii="Times New Roman" w:eastAsia="Times New Roman" w:hAnsi="Times New Roman" w:cs="Times New Roman"/>
          <w:sz w:val="28"/>
          <w:szCs w:val="28"/>
          <w:lang w:val="vi-VN"/>
        </w:rPr>
        <w:t xml:space="preserve"> thành tích ghi trong quyết định khen thưởng lần trước. </w:t>
      </w:r>
      <w:r w:rsidR="00FE4463" w:rsidRPr="001E7BD0">
        <w:rPr>
          <w:rFonts w:ascii="Times New Roman" w:eastAsia="Times New Roman" w:hAnsi="Times New Roman" w:cs="Times New Roman"/>
          <w:sz w:val="28"/>
          <w:szCs w:val="28"/>
        </w:rPr>
        <w:t xml:space="preserve">Nếu </w:t>
      </w:r>
      <w:r w:rsidR="00F87685" w:rsidRPr="001E7BD0">
        <w:rPr>
          <w:rFonts w:ascii="Times New Roman" w:eastAsia="Times New Roman" w:hAnsi="Times New Roman" w:cs="Times New Roman"/>
          <w:sz w:val="28"/>
          <w:szCs w:val="28"/>
          <w:lang w:val="vi-VN"/>
        </w:rPr>
        <w:t>quyết định khen thưởng</w:t>
      </w:r>
      <w:r w:rsidR="00CE7372" w:rsidRPr="001E7BD0">
        <w:rPr>
          <w:rFonts w:ascii="Times New Roman" w:eastAsia="Times New Roman" w:hAnsi="Times New Roman" w:cs="Times New Roman"/>
          <w:sz w:val="28"/>
          <w:szCs w:val="28"/>
        </w:rPr>
        <w:t xml:space="preserve"> </w:t>
      </w:r>
      <w:r w:rsidR="00F87685" w:rsidRPr="001E7BD0">
        <w:rPr>
          <w:rFonts w:ascii="Times New Roman" w:eastAsia="Times New Roman" w:hAnsi="Times New Roman" w:cs="Times New Roman"/>
          <w:sz w:val="28"/>
          <w:szCs w:val="28"/>
          <w:lang w:val="vi-VN"/>
        </w:rPr>
        <w:t xml:space="preserve">không ghi thời gian lập thành tích </w:t>
      </w:r>
      <w:r w:rsidR="00D34F84" w:rsidRPr="001E7BD0">
        <w:rPr>
          <w:rFonts w:ascii="Times New Roman" w:eastAsia="Times New Roman" w:hAnsi="Times New Roman" w:cs="Times New Roman"/>
          <w:sz w:val="28"/>
          <w:szCs w:val="28"/>
          <w:lang w:val="vi-VN"/>
        </w:rPr>
        <w:t xml:space="preserve">thì </w:t>
      </w:r>
      <w:r w:rsidR="00BE60AA" w:rsidRPr="001E7BD0">
        <w:rPr>
          <w:rFonts w:ascii="Times New Roman" w:eastAsia="Times New Roman" w:hAnsi="Times New Roman" w:cs="Times New Roman"/>
          <w:sz w:val="28"/>
          <w:szCs w:val="28"/>
        </w:rPr>
        <w:t>lấy</w:t>
      </w:r>
      <w:r w:rsidR="00F87685" w:rsidRPr="001E7BD0">
        <w:rPr>
          <w:rFonts w:ascii="Times New Roman" w:eastAsia="Times New Roman" w:hAnsi="Times New Roman" w:cs="Times New Roman"/>
          <w:sz w:val="28"/>
          <w:szCs w:val="28"/>
          <w:lang w:val="vi-VN"/>
        </w:rPr>
        <w:t xml:space="preserve"> </w:t>
      </w:r>
      <w:r w:rsidR="00F67416" w:rsidRPr="001E7BD0">
        <w:rPr>
          <w:rFonts w:ascii="Times New Roman" w:eastAsia="Times New Roman" w:hAnsi="Times New Roman" w:cs="Times New Roman"/>
          <w:sz w:val="28"/>
          <w:szCs w:val="28"/>
        </w:rPr>
        <w:t>ngày</w:t>
      </w:r>
      <w:r w:rsidR="00F87685" w:rsidRPr="001E7BD0">
        <w:rPr>
          <w:rFonts w:ascii="Times New Roman" w:eastAsia="Times New Roman" w:hAnsi="Times New Roman" w:cs="Times New Roman"/>
          <w:sz w:val="28"/>
          <w:szCs w:val="28"/>
          <w:lang w:val="vi-VN"/>
        </w:rPr>
        <w:t xml:space="preserve"> </w:t>
      </w:r>
      <w:r w:rsidR="00D34F84" w:rsidRPr="001E7BD0">
        <w:rPr>
          <w:rFonts w:ascii="Times New Roman" w:eastAsia="Times New Roman" w:hAnsi="Times New Roman" w:cs="Times New Roman"/>
          <w:sz w:val="28"/>
          <w:szCs w:val="28"/>
          <w:lang w:val="vi-VN"/>
        </w:rPr>
        <w:t>ban hành quyết định khen thưởng</w:t>
      </w:r>
      <w:r w:rsidR="00BE60AA" w:rsidRPr="001E7BD0">
        <w:rPr>
          <w:rFonts w:ascii="Times New Roman" w:eastAsia="Times New Roman" w:hAnsi="Times New Roman" w:cs="Times New Roman"/>
          <w:sz w:val="28"/>
          <w:szCs w:val="28"/>
        </w:rPr>
        <w:t xml:space="preserve"> </w:t>
      </w:r>
      <w:r w:rsidR="00EA5DFE" w:rsidRPr="001E7BD0">
        <w:rPr>
          <w:rFonts w:ascii="Times New Roman" w:eastAsia="Times New Roman" w:hAnsi="Times New Roman" w:cs="Times New Roman"/>
          <w:sz w:val="28"/>
          <w:szCs w:val="28"/>
        </w:rPr>
        <w:t xml:space="preserve">để </w:t>
      </w:r>
      <w:r w:rsidR="00BE60AA" w:rsidRPr="001E7BD0">
        <w:rPr>
          <w:rFonts w:ascii="Times New Roman" w:eastAsia="Times New Roman" w:hAnsi="Times New Roman" w:cs="Times New Roman"/>
          <w:sz w:val="28"/>
          <w:szCs w:val="28"/>
        </w:rPr>
        <w:t xml:space="preserve">làm </w:t>
      </w:r>
      <w:r w:rsidR="00CE7372" w:rsidRPr="001E7BD0">
        <w:rPr>
          <w:rFonts w:ascii="Times New Roman" w:eastAsia="Times New Roman" w:hAnsi="Times New Roman" w:cs="Times New Roman"/>
          <w:sz w:val="28"/>
          <w:szCs w:val="28"/>
        </w:rPr>
        <w:t xml:space="preserve">căn cứ xét </w:t>
      </w:r>
      <w:r w:rsidR="00BE60AA" w:rsidRPr="001E7BD0">
        <w:rPr>
          <w:rFonts w:ascii="Times New Roman" w:eastAsia="Times New Roman" w:hAnsi="Times New Roman" w:cs="Times New Roman"/>
          <w:sz w:val="28"/>
          <w:szCs w:val="28"/>
        </w:rPr>
        <w:t>khen thưởng</w:t>
      </w:r>
      <w:r w:rsidR="00CE7372" w:rsidRPr="001E7BD0">
        <w:rPr>
          <w:rFonts w:ascii="Times New Roman" w:eastAsia="Times New Roman" w:hAnsi="Times New Roman" w:cs="Times New Roman"/>
          <w:sz w:val="28"/>
          <w:szCs w:val="28"/>
        </w:rPr>
        <w:t xml:space="preserve"> </w:t>
      </w:r>
      <w:r w:rsidR="00860309" w:rsidRPr="001E7BD0">
        <w:rPr>
          <w:rFonts w:ascii="Times New Roman" w:eastAsia="Times New Roman" w:hAnsi="Times New Roman" w:cs="Times New Roman"/>
          <w:sz w:val="28"/>
          <w:szCs w:val="28"/>
        </w:rPr>
        <w:t xml:space="preserve">cho </w:t>
      </w:r>
      <w:r w:rsidR="00CE7372" w:rsidRPr="001E7BD0">
        <w:rPr>
          <w:rFonts w:ascii="Times New Roman" w:eastAsia="Times New Roman" w:hAnsi="Times New Roman" w:cs="Times New Roman"/>
          <w:sz w:val="28"/>
          <w:szCs w:val="28"/>
        </w:rPr>
        <w:t>lần</w:t>
      </w:r>
      <w:r w:rsidR="00BE60AA" w:rsidRPr="001E7BD0">
        <w:rPr>
          <w:rFonts w:ascii="Times New Roman" w:eastAsia="Times New Roman" w:hAnsi="Times New Roman" w:cs="Times New Roman"/>
          <w:sz w:val="28"/>
          <w:szCs w:val="28"/>
        </w:rPr>
        <w:t xml:space="preserve"> </w:t>
      </w:r>
      <w:r w:rsidR="0002520B" w:rsidRPr="001E7BD0">
        <w:rPr>
          <w:rFonts w:ascii="Times New Roman" w:eastAsia="Times New Roman" w:hAnsi="Times New Roman" w:cs="Times New Roman"/>
          <w:sz w:val="28"/>
          <w:szCs w:val="28"/>
        </w:rPr>
        <w:t>tiếp theo</w:t>
      </w:r>
      <w:r w:rsidR="00F87685" w:rsidRPr="001E7BD0">
        <w:rPr>
          <w:rFonts w:ascii="Times New Roman" w:eastAsia="Times New Roman" w:hAnsi="Times New Roman" w:cs="Times New Roman"/>
          <w:sz w:val="28"/>
          <w:szCs w:val="28"/>
          <w:lang w:val="vi-VN"/>
        </w:rPr>
        <w:t>.</w:t>
      </w:r>
      <w:r w:rsidR="00193D52" w:rsidRPr="001E7BD0">
        <w:rPr>
          <w:rFonts w:ascii="Times New Roman" w:eastAsia="Times New Roman" w:hAnsi="Times New Roman" w:cs="Times New Roman"/>
          <w:sz w:val="28"/>
          <w:szCs w:val="28"/>
        </w:rPr>
        <w:t xml:space="preserve"> </w:t>
      </w:r>
      <w:bookmarkStart w:id="15" w:name="chuong_2_1"/>
    </w:p>
    <w:p w:rsidR="00335D4D" w:rsidRPr="001E7BD0" w:rsidRDefault="005370CA" w:rsidP="00643EC5">
      <w:pPr>
        <w:shd w:val="clear" w:color="auto" w:fill="FFFFFF"/>
        <w:spacing w:before="120" w:after="120" w:line="234" w:lineRule="atLeast"/>
        <w:ind w:firstLine="720"/>
        <w:jc w:val="both"/>
        <w:rPr>
          <w:rFonts w:ascii="Times New Roman" w:hAnsi="Times New Roman" w:cs="Times New Roman"/>
          <w:sz w:val="28"/>
          <w:szCs w:val="28"/>
        </w:rPr>
      </w:pPr>
      <w:r w:rsidRPr="001E7BD0">
        <w:rPr>
          <w:rFonts w:ascii="Times New Roman" w:eastAsia="Times New Roman" w:hAnsi="Times New Roman" w:cs="Times New Roman"/>
          <w:sz w:val="28"/>
          <w:szCs w:val="28"/>
        </w:rPr>
        <w:t>9. Sáng kiến</w:t>
      </w:r>
      <w:r w:rsidR="00701014" w:rsidRPr="001E7BD0">
        <w:rPr>
          <w:rFonts w:ascii="Times New Roman" w:eastAsia="Times New Roman" w:hAnsi="Times New Roman" w:cs="Times New Roman"/>
          <w:sz w:val="28"/>
          <w:szCs w:val="28"/>
        </w:rPr>
        <w:t xml:space="preserve"> </w:t>
      </w:r>
      <w:r w:rsidR="00327695" w:rsidRPr="001E7BD0">
        <w:rPr>
          <w:rFonts w:ascii="Times New Roman" w:hAnsi="Times New Roman" w:cs="Times New Roman"/>
          <w:sz w:val="28"/>
          <w:szCs w:val="28"/>
        </w:rPr>
        <w:t>là giải pháp kỹ thuật, giải pháp quản lý, giải pháp công tác, giải pháp tác nghiệp, giải pháp ứng dụng tiến bộ kỹ thuậ</w:t>
      </w:r>
      <w:r w:rsidR="00287F0E" w:rsidRPr="001E7BD0">
        <w:rPr>
          <w:rFonts w:ascii="Times New Roman" w:hAnsi="Times New Roman" w:cs="Times New Roman"/>
          <w:sz w:val="28"/>
          <w:szCs w:val="28"/>
        </w:rPr>
        <w:t xml:space="preserve">t </w:t>
      </w:r>
      <w:r w:rsidR="00327695" w:rsidRPr="001E7BD0">
        <w:rPr>
          <w:rFonts w:ascii="Times New Roman" w:hAnsi="Times New Roman" w:cs="Times New Roman"/>
          <w:sz w:val="28"/>
          <w:szCs w:val="28"/>
        </w:rPr>
        <w:t>hoặc</w:t>
      </w:r>
      <w:r w:rsidR="00327695" w:rsidRPr="001E7BD0">
        <w:rPr>
          <w:rFonts w:ascii="Times New Roman" w:hAnsi="Times New Roman" w:cs="Times New Roman"/>
          <w:sz w:val="28"/>
          <w:szCs w:val="28"/>
          <w:lang w:val="vi-VN"/>
        </w:rPr>
        <w:t xml:space="preserve"> đề tài nghiên cứu khoa học </w:t>
      </w:r>
      <w:r w:rsidR="00910EE9" w:rsidRPr="001E7BD0">
        <w:rPr>
          <w:rFonts w:ascii="Times New Roman" w:hAnsi="Times New Roman" w:cs="Times New Roman"/>
          <w:sz w:val="28"/>
          <w:szCs w:val="28"/>
        </w:rPr>
        <w:t xml:space="preserve">do </w:t>
      </w:r>
      <w:r w:rsidR="00287F0E" w:rsidRPr="001E7BD0">
        <w:rPr>
          <w:rFonts w:ascii="Times New Roman" w:hAnsi="Times New Roman" w:cs="Times New Roman"/>
          <w:sz w:val="28"/>
          <w:szCs w:val="28"/>
        </w:rPr>
        <w:t>người đứng đầu</w:t>
      </w:r>
      <w:r w:rsidR="0055334D" w:rsidRPr="001E7BD0">
        <w:rPr>
          <w:rFonts w:ascii="Times New Roman" w:hAnsi="Times New Roman" w:cs="Times New Roman"/>
          <w:sz w:val="28"/>
          <w:szCs w:val="28"/>
        </w:rPr>
        <w:t xml:space="preserve"> cơ quan, tổ chứ</w:t>
      </w:r>
      <w:r w:rsidR="00910EE9" w:rsidRPr="001E7BD0">
        <w:rPr>
          <w:rFonts w:ascii="Times New Roman" w:hAnsi="Times New Roman" w:cs="Times New Roman"/>
          <w:sz w:val="28"/>
          <w:szCs w:val="28"/>
        </w:rPr>
        <w:t xml:space="preserve">c, </w:t>
      </w:r>
      <w:r w:rsidR="00051CC2" w:rsidRPr="001E7BD0">
        <w:rPr>
          <w:rFonts w:ascii="Times New Roman" w:hAnsi="Times New Roman" w:cs="Times New Roman"/>
          <w:sz w:val="28"/>
          <w:szCs w:val="28"/>
        </w:rPr>
        <w:t>đơn vị</w:t>
      </w:r>
      <w:r w:rsidR="00910EE9" w:rsidRPr="001E7BD0">
        <w:rPr>
          <w:rFonts w:ascii="Times New Roman" w:hAnsi="Times New Roman" w:cs="Times New Roman"/>
          <w:sz w:val="28"/>
          <w:szCs w:val="28"/>
        </w:rPr>
        <w:t xml:space="preserve"> xem xét, công nhậ</w:t>
      </w:r>
      <w:r w:rsidR="007E1E17" w:rsidRPr="001E7BD0">
        <w:rPr>
          <w:rFonts w:ascii="Times New Roman" w:hAnsi="Times New Roman" w:cs="Times New Roman"/>
          <w:sz w:val="28"/>
          <w:szCs w:val="28"/>
        </w:rPr>
        <w:t>n để làm căn cứ</w:t>
      </w:r>
      <w:r w:rsidR="00F055D4" w:rsidRPr="001E7BD0">
        <w:rPr>
          <w:rFonts w:ascii="Times New Roman" w:hAnsi="Times New Roman" w:cs="Times New Roman"/>
          <w:sz w:val="28"/>
          <w:szCs w:val="28"/>
        </w:rPr>
        <w:t xml:space="preserve"> xét tặng danh hiệu thi đua</w:t>
      </w:r>
      <w:r w:rsidR="004C788C" w:rsidRPr="001E7BD0">
        <w:rPr>
          <w:rFonts w:ascii="Times New Roman" w:hAnsi="Times New Roman" w:cs="Times New Roman"/>
          <w:sz w:val="28"/>
          <w:szCs w:val="28"/>
        </w:rPr>
        <w:t xml:space="preserve">, </w:t>
      </w:r>
      <w:r w:rsidR="00B02914" w:rsidRPr="001E7BD0">
        <w:rPr>
          <w:rFonts w:ascii="Times New Roman" w:hAnsi="Times New Roman" w:cs="Times New Roman"/>
          <w:sz w:val="28"/>
          <w:szCs w:val="28"/>
        </w:rPr>
        <w:t>hình thức khen thưởng</w:t>
      </w:r>
      <w:r w:rsidR="00072B6A" w:rsidRPr="001E7BD0">
        <w:rPr>
          <w:rFonts w:ascii="Times New Roman" w:hAnsi="Times New Roman" w:cs="Times New Roman"/>
          <w:sz w:val="28"/>
          <w:szCs w:val="28"/>
        </w:rPr>
        <w:t xml:space="preserve"> cho cá nhân</w:t>
      </w:r>
      <w:r w:rsidR="00F055D4" w:rsidRPr="001E7BD0">
        <w:rPr>
          <w:rFonts w:ascii="Times New Roman" w:hAnsi="Times New Roman" w:cs="Times New Roman"/>
          <w:sz w:val="28"/>
          <w:szCs w:val="28"/>
        </w:rPr>
        <w:t xml:space="preserve"> </w:t>
      </w:r>
      <w:r w:rsidR="00BC764D" w:rsidRPr="001E7BD0">
        <w:rPr>
          <w:rFonts w:ascii="Times New Roman" w:hAnsi="Times New Roman" w:cs="Times New Roman"/>
          <w:sz w:val="28"/>
          <w:szCs w:val="28"/>
        </w:rPr>
        <w:t>trên cơ sở</w:t>
      </w:r>
      <w:r w:rsidR="00E36200" w:rsidRPr="001E7BD0">
        <w:rPr>
          <w:rFonts w:ascii="Times New Roman" w:hAnsi="Times New Roman" w:cs="Times New Roman"/>
          <w:sz w:val="28"/>
          <w:szCs w:val="28"/>
        </w:rPr>
        <w:t xml:space="preserve"> </w:t>
      </w:r>
      <w:r w:rsidR="005A46B4" w:rsidRPr="001E7BD0">
        <w:rPr>
          <w:rFonts w:ascii="Times New Roman" w:hAnsi="Times New Roman" w:cs="Times New Roman"/>
          <w:sz w:val="28"/>
          <w:szCs w:val="28"/>
        </w:rPr>
        <w:t xml:space="preserve">thành tích và </w:t>
      </w:r>
      <w:r w:rsidR="009A4D9B" w:rsidRPr="001E7BD0">
        <w:rPr>
          <w:rFonts w:ascii="Times New Roman" w:hAnsi="Times New Roman" w:cs="Times New Roman"/>
          <w:sz w:val="28"/>
          <w:szCs w:val="28"/>
        </w:rPr>
        <w:t>phạm vi</w:t>
      </w:r>
      <w:r w:rsidR="00F055D4" w:rsidRPr="001E7BD0">
        <w:rPr>
          <w:rFonts w:ascii="Times New Roman" w:hAnsi="Times New Roman" w:cs="Times New Roman"/>
          <w:sz w:val="28"/>
          <w:szCs w:val="28"/>
        </w:rPr>
        <w:t xml:space="preserve"> ảnh hưởng của sáng kiến </w:t>
      </w:r>
      <w:r w:rsidR="00643EC5" w:rsidRPr="001E7BD0">
        <w:rPr>
          <w:rFonts w:ascii="Times New Roman" w:hAnsi="Times New Roman" w:cs="Times New Roman"/>
          <w:sz w:val="28"/>
          <w:szCs w:val="28"/>
        </w:rPr>
        <w:t>của các cá nhân.</w:t>
      </w:r>
    </w:p>
    <w:p w:rsidR="008D4375" w:rsidRPr="001E7BD0" w:rsidRDefault="008D4375" w:rsidP="00335D4D">
      <w:pPr>
        <w:shd w:val="clear" w:color="auto" w:fill="FFFFFF"/>
        <w:spacing w:after="0" w:line="240" w:lineRule="auto"/>
        <w:ind w:firstLine="720"/>
        <w:jc w:val="center"/>
        <w:rPr>
          <w:rFonts w:ascii="Times New Roman" w:eastAsia="Times New Roman" w:hAnsi="Times New Roman" w:cs="Times New Roman"/>
          <w:b/>
          <w:bCs/>
          <w:sz w:val="2"/>
          <w:szCs w:val="28"/>
        </w:rPr>
      </w:pPr>
    </w:p>
    <w:p w:rsidR="00AE168D" w:rsidRPr="001E7BD0" w:rsidRDefault="00AE168D" w:rsidP="00335D4D">
      <w:pPr>
        <w:shd w:val="clear" w:color="auto" w:fill="FFFFFF"/>
        <w:spacing w:after="0" w:line="240" w:lineRule="auto"/>
        <w:ind w:firstLine="720"/>
        <w:jc w:val="center"/>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lang w:val="vi-VN"/>
        </w:rPr>
        <w:lastRenderedPageBreak/>
        <w:t>Chương II</w:t>
      </w:r>
      <w:bookmarkEnd w:id="15"/>
    </w:p>
    <w:p w:rsidR="00CF51A0" w:rsidRPr="001E7BD0" w:rsidRDefault="00CF51A0" w:rsidP="00335D4D">
      <w:pPr>
        <w:shd w:val="clear" w:color="auto" w:fill="FFFFFF"/>
        <w:spacing w:after="0" w:line="240" w:lineRule="auto"/>
        <w:jc w:val="center"/>
        <w:rPr>
          <w:rFonts w:ascii="Times New Roman" w:eastAsia="Times New Roman" w:hAnsi="Times New Roman" w:cs="Times New Roman"/>
          <w:b/>
          <w:bCs/>
          <w:sz w:val="28"/>
          <w:szCs w:val="28"/>
        </w:rPr>
      </w:pPr>
      <w:bookmarkStart w:id="16" w:name="chuong_2_name"/>
      <w:bookmarkStart w:id="17" w:name="chuong_2_1_name"/>
      <w:r w:rsidRPr="001E7BD0">
        <w:rPr>
          <w:rFonts w:ascii="Times New Roman" w:eastAsia="Times New Roman" w:hAnsi="Times New Roman" w:cs="Times New Roman"/>
          <w:b/>
          <w:bCs/>
          <w:sz w:val="28"/>
          <w:szCs w:val="28"/>
        </w:rPr>
        <w:t>TỔ CHỨC PHONG TRÀO THI ĐUA, DANH HIỆU THI ĐUA</w:t>
      </w:r>
      <w:bookmarkEnd w:id="16"/>
    </w:p>
    <w:p w:rsidR="00C57A17" w:rsidRPr="001E7BD0" w:rsidRDefault="00C57A17" w:rsidP="00230C6A">
      <w:pPr>
        <w:shd w:val="clear" w:color="auto" w:fill="FFFFFF"/>
        <w:spacing w:before="120" w:after="0" w:line="240" w:lineRule="auto"/>
        <w:ind w:firstLine="720"/>
        <w:jc w:val="center"/>
        <w:rPr>
          <w:rFonts w:ascii="Times New Roman" w:eastAsia="Times New Roman" w:hAnsi="Times New Roman" w:cs="Times New Roman"/>
          <w:b/>
          <w:bCs/>
          <w:sz w:val="2"/>
          <w:szCs w:val="28"/>
        </w:rPr>
      </w:pPr>
      <w:bookmarkStart w:id="18" w:name="dieu_4"/>
      <w:bookmarkEnd w:id="17"/>
    </w:p>
    <w:p w:rsidR="00305A29" w:rsidRPr="009A4CB1" w:rsidRDefault="00C110D1" w:rsidP="00C110D1">
      <w:pPr>
        <w:shd w:val="clear" w:color="auto" w:fill="FFFFFF"/>
        <w:spacing w:before="120" w:after="0" w:line="240" w:lineRule="auto"/>
        <w:ind w:firstLine="720"/>
        <w:rPr>
          <w:rFonts w:ascii="Times New Roman Bold" w:eastAsia="Times New Roman" w:hAnsi="Times New Roman Bold" w:cs="Times New Roman"/>
          <w:spacing w:val="-2"/>
          <w:sz w:val="28"/>
          <w:szCs w:val="28"/>
        </w:rPr>
      </w:pPr>
      <w:r w:rsidRPr="009A4CB1">
        <w:rPr>
          <w:rFonts w:ascii="Times New Roman Bold" w:eastAsia="Times New Roman" w:hAnsi="Times New Roman Bold" w:cs="Times New Roman"/>
          <w:b/>
          <w:bCs/>
          <w:spacing w:val="-2"/>
          <w:sz w:val="28"/>
          <w:szCs w:val="28"/>
          <w:lang w:val="vi-VN"/>
        </w:rPr>
        <w:t>Điều 4.</w:t>
      </w:r>
      <w:r w:rsidRPr="009A4CB1">
        <w:rPr>
          <w:rFonts w:ascii="Times New Roman Bold" w:eastAsia="Times New Roman" w:hAnsi="Times New Roman Bold" w:cs="Times New Roman"/>
          <w:b/>
          <w:bCs/>
          <w:spacing w:val="-2"/>
          <w:sz w:val="28"/>
          <w:szCs w:val="28"/>
        </w:rPr>
        <w:t xml:space="preserve"> </w:t>
      </w:r>
      <w:r w:rsidRPr="009A4CB1">
        <w:rPr>
          <w:rFonts w:ascii="Times New Roman Bold" w:eastAsia="Times New Roman" w:hAnsi="Times New Roman Bold" w:cs="Times New Roman"/>
          <w:b/>
          <w:bCs/>
          <w:spacing w:val="-2"/>
          <w:sz w:val="28"/>
          <w:szCs w:val="28"/>
          <w:lang w:val="vi-VN"/>
        </w:rPr>
        <w:t>Hình thức</w:t>
      </w:r>
      <w:r w:rsidRPr="009A4CB1">
        <w:rPr>
          <w:rFonts w:ascii="Times New Roman Bold" w:eastAsia="Times New Roman" w:hAnsi="Times New Roman Bold" w:cs="Times New Roman"/>
          <w:b/>
          <w:bCs/>
          <w:spacing w:val="-2"/>
          <w:sz w:val="28"/>
          <w:szCs w:val="28"/>
        </w:rPr>
        <w:t xml:space="preserve">, </w:t>
      </w:r>
      <w:r w:rsidR="00305A29" w:rsidRPr="009A4CB1">
        <w:rPr>
          <w:rFonts w:ascii="Times New Roman Bold" w:eastAsia="Times New Roman" w:hAnsi="Times New Roman Bold" w:cs="Times New Roman"/>
          <w:b/>
          <w:bCs/>
          <w:spacing w:val="-2"/>
          <w:sz w:val="28"/>
          <w:szCs w:val="28"/>
          <w:lang w:val="vi-VN"/>
        </w:rPr>
        <w:t>nội dung tổ chức phong trào thi đua</w:t>
      </w:r>
      <w:r w:rsidR="00186822" w:rsidRPr="009A4CB1">
        <w:rPr>
          <w:rFonts w:ascii="Times New Roman Bold" w:eastAsia="Times New Roman" w:hAnsi="Times New Roman Bold" w:cs="Times New Roman"/>
          <w:b/>
          <w:bCs/>
          <w:spacing w:val="-2"/>
          <w:sz w:val="28"/>
          <w:szCs w:val="28"/>
        </w:rPr>
        <w:t>, đăng ký thi đua</w:t>
      </w:r>
    </w:p>
    <w:p w:rsidR="00305A29" w:rsidRPr="001E7BD0" w:rsidRDefault="00305A29" w:rsidP="00C110D1">
      <w:pPr>
        <w:shd w:val="clear" w:color="auto" w:fill="FFFFFF"/>
        <w:spacing w:before="120" w:after="0" w:line="240" w:lineRule="auto"/>
        <w:ind w:right="-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1. Hình thức tổ chức thi đua thực hiện theo quy định tại Điều 4 Nghị định số </w:t>
      </w:r>
      <w:hyperlink r:id="rId16" w:tgtFrame="_blank" w:tooltip="Nghị định 91/2017/NĐ-CP" w:history="1">
        <w:r w:rsidRPr="001E7BD0">
          <w:rPr>
            <w:rFonts w:ascii="Times New Roman" w:eastAsia="Times New Roman" w:hAnsi="Times New Roman" w:cs="Times New Roman"/>
            <w:sz w:val="28"/>
            <w:szCs w:val="28"/>
            <w:lang w:val="vi-VN"/>
          </w:rPr>
          <w:t>91/2017/NĐ-CP</w:t>
        </w:r>
      </w:hyperlink>
      <w:r w:rsidR="00F570A7" w:rsidRPr="001E7BD0">
        <w:rPr>
          <w:rFonts w:ascii="Times New Roman" w:eastAsia="Times New Roman" w:hAnsi="Times New Roman" w:cs="Times New Roman"/>
          <w:sz w:val="28"/>
          <w:szCs w:val="28"/>
        </w:rPr>
        <w:t xml:space="preserve"> của Chính phủ</w:t>
      </w:r>
      <w:r w:rsidR="003C0FD0" w:rsidRPr="001E7BD0">
        <w:rPr>
          <w:rFonts w:ascii="Times New Roman" w:eastAsia="Times New Roman" w:hAnsi="Times New Roman" w:cs="Times New Roman"/>
          <w:sz w:val="28"/>
          <w:szCs w:val="28"/>
        </w:rPr>
        <w:t xml:space="preserve"> và </w:t>
      </w:r>
      <w:r w:rsidR="008B27A8" w:rsidRPr="001E7BD0">
        <w:rPr>
          <w:rFonts w:ascii="Times New Roman" w:eastAsia="Times New Roman" w:hAnsi="Times New Roman" w:cs="Times New Roman"/>
          <w:sz w:val="28"/>
          <w:szCs w:val="28"/>
        </w:rPr>
        <w:t xml:space="preserve">quy định tại </w:t>
      </w:r>
      <w:r w:rsidR="003C0FD0" w:rsidRPr="001E7BD0">
        <w:rPr>
          <w:rFonts w:ascii="Times New Roman" w:eastAsia="Times New Roman" w:hAnsi="Times New Roman" w:cs="Times New Roman"/>
          <w:sz w:val="28"/>
          <w:szCs w:val="28"/>
        </w:rPr>
        <w:t>Điều 4 Thông tư số 08/2017/TT-BNV của Bộ Nội vụ</w:t>
      </w:r>
      <w:r w:rsidR="003C0FD0" w:rsidRPr="001E7BD0">
        <w:rPr>
          <w:rFonts w:ascii="Times New Roman" w:eastAsia="Times New Roman" w:hAnsi="Times New Roman" w:cs="Times New Roman"/>
          <w:sz w:val="28"/>
          <w:szCs w:val="28"/>
          <w:lang w:val="vi-VN"/>
        </w:rPr>
        <w:t>.</w:t>
      </w:r>
    </w:p>
    <w:p w:rsidR="00305A29" w:rsidRPr="001E7BD0" w:rsidRDefault="00305A29" w:rsidP="00C110D1">
      <w:pPr>
        <w:shd w:val="clear" w:color="auto" w:fill="FFFFFF"/>
        <w:spacing w:before="120" w:after="0" w:line="240" w:lineRule="auto"/>
        <w:ind w:right="-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2. Nội dung tổ chức phong trào thi đua thực hiện theo quy định tại Điều 5 Nghị định số</w:t>
      </w:r>
      <w:r w:rsidR="00F570A7" w:rsidRPr="001E7BD0">
        <w:rPr>
          <w:rFonts w:ascii="Times New Roman" w:eastAsia="Times New Roman" w:hAnsi="Times New Roman" w:cs="Times New Roman"/>
          <w:sz w:val="28"/>
          <w:szCs w:val="28"/>
        </w:rPr>
        <w:t xml:space="preserve"> </w:t>
      </w:r>
      <w:hyperlink r:id="rId17" w:tgtFrame="_blank" w:tooltip="Nghị định 91/2017/NĐ-CP" w:history="1">
        <w:r w:rsidRPr="001E7BD0">
          <w:rPr>
            <w:rFonts w:ascii="Times New Roman" w:eastAsia="Times New Roman" w:hAnsi="Times New Roman" w:cs="Times New Roman"/>
            <w:sz w:val="28"/>
            <w:szCs w:val="28"/>
            <w:lang w:val="vi-VN"/>
          </w:rPr>
          <w:t>91/2017/NĐ-CP</w:t>
        </w:r>
      </w:hyperlink>
      <w:r w:rsidR="00F570A7" w:rsidRPr="001E7BD0">
        <w:rPr>
          <w:rFonts w:ascii="Times New Roman" w:eastAsia="Times New Roman" w:hAnsi="Times New Roman" w:cs="Times New Roman"/>
          <w:sz w:val="28"/>
          <w:szCs w:val="28"/>
        </w:rPr>
        <w:t xml:space="preserve"> của Chính</w:t>
      </w:r>
      <w:r w:rsidR="00AE207C" w:rsidRPr="001E7BD0">
        <w:rPr>
          <w:rFonts w:ascii="Times New Roman" w:eastAsia="Times New Roman" w:hAnsi="Times New Roman" w:cs="Times New Roman"/>
          <w:sz w:val="28"/>
          <w:szCs w:val="28"/>
        </w:rPr>
        <w:t xml:space="preserve"> phủ</w:t>
      </w:r>
      <w:r w:rsidR="003E10D6" w:rsidRPr="001E7BD0">
        <w:rPr>
          <w:rFonts w:ascii="Times New Roman" w:eastAsia="Times New Roman" w:hAnsi="Times New Roman" w:cs="Times New Roman"/>
          <w:sz w:val="28"/>
          <w:szCs w:val="28"/>
        </w:rPr>
        <w:t xml:space="preserve"> và </w:t>
      </w:r>
      <w:r w:rsidR="008B27A8" w:rsidRPr="001E7BD0">
        <w:rPr>
          <w:rFonts w:ascii="Times New Roman" w:eastAsia="Times New Roman" w:hAnsi="Times New Roman" w:cs="Times New Roman"/>
          <w:sz w:val="28"/>
          <w:szCs w:val="28"/>
        </w:rPr>
        <w:t xml:space="preserve">quy định tại </w:t>
      </w:r>
      <w:r w:rsidR="003E10D6" w:rsidRPr="001E7BD0">
        <w:rPr>
          <w:rFonts w:ascii="Times New Roman" w:eastAsia="Times New Roman" w:hAnsi="Times New Roman" w:cs="Times New Roman"/>
          <w:sz w:val="28"/>
          <w:szCs w:val="28"/>
        </w:rPr>
        <w:t>Điều 5 Thông tư số 08/</w:t>
      </w:r>
      <w:r w:rsidR="00295862" w:rsidRPr="001E7BD0">
        <w:rPr>
          <w:rFonts w:ascii="Times New Roman" w:eastAsia="Times New Roman" w:hAnsi="Times New Roman" w:cs="Times New Roman"/>
          <w:sz w:val="28"/>
          <w:szCs w:val="28"/>
        </w:rPr>
        <w:t>2017/</w:t>
      </w:r>
      <w:r w:rsidR="003E10D6" w:rsidRPr="001E7BD0">
        <w:rPr>
          <w:rFonts w:ascii="Times New Roman" w:eastAsia="Times New Roman" w:hAnsi="Times New Roman" w:cs="Times New Roman"/>
          <w:sz w:val="28"/>
          <w:szCs w:val="28"/>
        </w:rPr>
        <w:t xml:space="preserve">TT-BNV </w:t>
      </w:r>
      <w:r w:rsidR="00295862" w:rsidRPr="001E7BD0">
        <w:rPr>
          <w:rFonts w:ascii="Times New Roman" w:eastAsia="Times New Roman" w:hAnsi="Times New Roman" w:cs="Times New Roman"/>
          <w:sz w:val="28"/>
          <w:szCs w:val="28"/>
        </w:rPr>
        <w:t>của Bộ Nội vụ</w:t>
      </w:r>
      <w:r w:rsidRPr="001E7BD0">
        <w:rPr>
          <w:rFonts w:ascii="Times New Roman" w:eastAsia="Times New Roman" w:hAnsi="Times New Roman" w:cs="Times New Roman"/>
          <w:sz w:val="28"/>
          <w:szCs w:val="28"/>
          <w:lang w:val="vi-VN"/>
        </w:rPr>
        <w:t>.</w:t>
      </w:r>
    </w:p>
    <w:p w:rsidR="00305A29" w:rsidRPr="001E7BD0" w:rsidRDefault="008C45A7" w:rsidP="00DE5DC0">
      <w:pPr>
        <w:shd w:val="clear" w:color="auto" w:fill="FFFFFF"/>
        <w:spacing w:before="120" w:after="0" w:line="240" w:lineRule="auto"/>
        <w:ind w:right="-1" w:firstLine="720"/>
        <w:rPr>
          <w:rFonts w:ascii="Times New Roman" w:eastAsia="Times New Roman" w:hAnsi="Times New Roman" w:cs="Times New Roman"/>
          <w:sz w:val="28"/>
          <w:szCs w:val="28"/>
        </w:rPr>
      </w:pPr>
      <w:r w:rsidRPr="001E7BD0">
        <w:rPr>
          <w:rFonts w:ascii="Times New Roman" w:eastAsia="Times New Roman" w:hAnsi="Times New Roman" w:cs="Times New Roman"/>
          <w:bCs/>
          <w:sz w:val="28"/>
          <w:szCs w:val="28"/>
        </w:rPr>
        <w:t>3</w:t>
      </w:r>
      <w:r w:rsidR="00305A29" w:rsidRPr="001E7BD0">
        <w:rPr>
          <w:rFonts w:ascii="Times New Roman" w:eastAsia="Times New Roman" w:hAnsi="Times New Roman" w:cs="Times New Roman"/>
          <w:bCs/>
          <w:sz w:val="28"/>
          <w:szCs w:val="28"/>
          <w:lang w:val="vi-VN"/>
        </w:rPr>
        <w:t>. Đăng ký thi đua (</w:t>
      </w:r>
      <w:r w:rsidRPr="001E7BD0">
        <w:rPr>
          <w:rFonts w:ascii="Times New Roman" w:eastAsia="Times New Roman" w:hAnsi="Times New Roman" w:cs="Times New Roman"/>
          <w:bCs/>
          <w:sz w:val="28"/>
          <w:szCs w:val="28"/>
        </w:rPr>
        <w:t xml:space="preserve">chỉ áp dụng </w:t>
      </w:r>
      <w:r w:rsidR="00305A29" w:rsidRPr="001E7BD0">
        <w:rPr>
          <w:rFonts w:ascii="Times New Roman" w:eastAsia="Times New Roman" w:hAnsi="Times New Roman" w:cs="Times New Roman"/>
          <w:bCs/>
          <w:sz w:val="28"/>
          <w:szCs w:val="28"/>
          <w:lang w:val="vi-VN"/>
        </w:rPr>
        <w:t>đối với thi đua thường xuyên)</w:t>
      </w:r>
      <w:r w:rsidRPr="001E7BD0">
        <w:rPr>
          <w:rFonts w:ascii="Times New Roman" w:eastAsia="Times New Roman" w:hAnsi="Times New Roman" w:cs="Times New Roman"/>
          <w:bCs/>
          <w:sz w:val="28"/>
          <w:szCs w:val="28"/>
        </w:rPr>
        <w:t>:</w:t>
      </w:r>
    </w:p>
    <w:p w:rsidR="00CA1FF5" w:rsidRPr="001E7BD0" w:rsidRDefault="00E24C70" w:rsidP="00D9438A">
      <w:pPr>
        <w:shd w:val="clear" w:color="auto" w:fill="FFFFFF"/>
        <w:spacing w:before="120" w:after="0" w:line="240" w:lineRule="auto"/>
        <w:ind w:right="-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a)</w:t>
      </w:r>
      <w:r w:rsidR="00305A29" w:rsidRPr="001E7BD0">
        <w:rPr>
          <w:rFonts w:ascii="Times New Roman" w:eastAsia="Times New Roman" w:hAnsi="Times New Roman" w:cs="Times New Roman"/>
          <w:sz w:val="28"/>
          <w:szCs w:val="28"/>
          <w:lang w:val="vi-VN"/>
        </w:rPr>
        <w:t xml:space="preserve"> Hàng năm, các cụm, khối thi đua và các cơ quan, đơn vị tổ chức đăng ký thi đua và ký kết giao ước thi đua trong cụm, khối</w:t>
      </w:r>
      <w:r w:rsidR="00CA1FF5" w:rsidRPr="001E7BD0">
        <w:rPr>
          <w:rFonts w:ascii="Times New Roman" w:eastAsia="Times New Roman" w:hAnsi="Times New Roman" w:cs="Times New Roman"/>
          <w:sz w:val="28"/>
          <w:szCs w:val="28"/>
        </w:rPr>
        <w:t>; các</w:t>
      </w:r>
      <w:r w:rsidR="00305A29" w:rsidRPr="001E7BD0">
        <w:rPr>
          <w:rFonts w:ascii="Times New Roman" w:eastAsia="Times New Roman" w:hAnsi="Times New Roman" w:cs="Times New Roman"/>
          <w:sz w:val="28"/>
          <w:szCs w:val="28"/>
          <w:lang w:val="vi-VN"/>
        </w:rPr>
        <w:t xml:space="preserve"> cơ quan, đơn vị</w:t>
      </w:r>
      <w:r w:rsidR="00CA1FF5" w:rsidRPr="001E7BD0">
        <w:rPr>
          <w:rFonts w:ascii="Times New Roman" w:eastAsia="Times New Roman" w:hAnsi="Times New Roman" w:cs="Times New Roman"/>
          <w:sz w:val="28"/>
          <w:szCs w:val="28"/>
        </w:rPr>
        <w:t xml:space="preserve"> tổ chức đăng lý thi đua </w:t>
      </w:r>
      <w:r w:rsidR="002C1A3A" w:rsidRPr="001E7BD0">
        <w:rPr>
          <w:rFonts w:ascii="Times New Roman" w:eastAsia="Times New Roman" w:hAnsi="Times New Roman" w:cs="Times New Roman"/>
          <w:sz w:val="28"/>
          <w:szCs w:val="28"/>
        </w:rPr>
        <w:t>đối với tập thể, cá nhân thuộc phạm vi quản lý</w:t>
      </w:r>
      <w:r w:rsidR="00305A29" w:rsidRPr="001E7BD0">
        <w:rPr>
          <w:rFonts w:ascii="Times New Roman" w:eastAsia="Times New Roman" w:hAnsi="Times New Roman" w:cs="Times New Roman"/>
          <w:sz w:val="28"/>
          <w:szCs w:val="28"/>
          <w:lang w:val="vi-VN"/>
        </w:rPr>
        <w:t xml:space="preserve">. </w:t>
      </w:r>
    </w:p>
    <w:p w:rsidR="00305A29" w:rsidRPr="001E7BD0" w:rsidRDefault="00CA1FF5" w:rsidP="00CA1FF5">
      <w:pPr>
        <w:shd w:val="clear" w:color="auto" w:fill="FFFFFF"/>
        <w:spacing w:before="120" w:after="0" w:line="240" w:lineRule="auto"/>
        <w:ind w:right="-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b) </w:t>
      </w:r>
      <w:r w:rsidR="00305A29" w:rsidRPr="001E7BD0">
        <w:rPr>
          <w:rFonts w:ascii="Times New Roman" w:eastAsia="Times New Roman" w:hAnsi="Times New Roman" w:cs="Times New Roman"/>
          <w:sz w:val="28"/>
          <w:szCs w:val="28"/>
          <w:lang w:val="vi-VN"/>
        </w:rPr>
        <w:t>Nội dung đăng ký bao gồm:</w:t>
      </w:r>
      <w:r w:rsidRPr="001E7BD0">
        <w:rPr>
          <w:rFonts w:ascii="Times New Roman" w:eastAsia="Times New Roman" w:hAnsi="Times New Roman" w:cs="Times New Roman"/>
          <w:sz w:val="28"/>
          <w:szCs w:val="28"/>
        </w:rPr>
        <w:t xml:space="preserve"> mục tiêu</w:t>
      </w:r>
      <w:r w:rsidR="00305A29" w:rsidRPr="001E7BD0">
        <w:rPr>
          <w:rFonts w:ascii="Times New Roman" w:eastAsia="Times New Roman" w:hAnsi="Times New Roman" w:cs="Times New Roman"/>
          <w:sz w:val="28"/>
          <w:szCs w:val="28"/>
          <w:lang w:val="vi-VN"/>
        </w:rPr>
        <w:t>, chỉ tiêu thi đua phù hợp với nhiệm vụ chính trị c</w:t>
      </w:r>
      <w:r w:rsidRPr="001E7BD0">
        <w:rPr>
          <w:rFonts w:ascii="Times New Roman" w:eastAsia="Times New Roman" w:hAnsi="Times New Roman" w:cs="Times New Roman"/>
          <w:sz w:val="28"/>
          <w:szCs w:val="28"/>
          <w:lang w:val="vi-VN"/>
        </w:rPr>
        <w:t xml:space="preserve">ủa cụm, khối và </w:t>
      </w:r>
      <w:r w:rsidR="002C1A3A" w:rsidRPr="001E7BD0">
        <w:rPr>
          <w:rFonts w:ascii="Times New Roman" w:eastAsia="Times New Roman" w:hAnsi="Times New Roman" w:cs="Times New Roman"/>
          <w:sz w:val="28"/>
          <w:szCs w:val="28"/>
        </w:rPr>
        <w:t xml:space="preserve">từng </w:t>
      </w:r>
      <w:r w:rsidRPr="001E7BD0">
        <w:rPr>
          <w:rFonts w:ascii="Times New Roman" w:eastAsia="Times New Roman" w:hAnsi="Times New Roman" w:cs="Times New Roman"/>
          <w:sz w:val="28"/>
          <w:szCs w:val="28"/>
          <w:lang w:val="vi-VN"/>
        </w:rPr>
        <w:t>cơ quan, đơn vị</w:t>
      </w:r>
      <w:r w:rsidR="002C1A3A" w:rsidRPr="001E7BD0">
        <w:rPr>
          <w:rFonts w:ascii="Times New Roman" w:eastAsia="Times New Roman" w:hAnsi="Times New Roman" w:cs="Times New Roman"/>
          <w:sz w:val="28"/>
          <w:szCs w:val="28"/>
        </w:rPr>
        <w:t>, cá nhân</w:t>
      </w:r>
      <w:r w:rsidRPr="001E7BD0">
        <w:rPr>
          <w:rFonts w:ascii="Times New Roman" w:eastAsia="Times New Roman" w:hAnsi="Times New Roman" w:cs="Times New Roman"/>
          <w:sz w:val="28"/>
          <w:szCs w:val="28"/>
        </w:rPr>
        <w:t>; đ</w:t>
      </w:r>
      <w:r w:rsidR="00305A29" w:rsidRPr="001E7BD0">
        <w:rPr>
          <w:rFonts w:ascii="Times New Roman" w:eastAsia="Times New Roman" w:hAnsi="Times New Roman" w:cs="Times New Roman"/>
          <w:sz w:val="28"/>
          <w:szCs w:val="28"/>
          <w:lang w:val="vi-VN"/>
        </w:rPr>
        <w:t>ăng ký các danh hiệu thi đua thuộc thẩm quyền quyết định của Thủ trưởng cơ quan, đơn vị; Ủy ban nhân dân tỉnh; Chủ tịch Ủy ban nhân dân tỉnh; Chính phủ; Thủ tướng Chính phủ.</w:t>
      </w:r>
    </w:p>
    <w:p w:rsidR="00305A29" w:rsidRPr="001E7BD0" w:rsidRDefault="00305A29" w:rsidP="0040071A">
      <w:pPr>
        <w:shd w:val="clear" w:color="auto" w:fill="FFFFFF"/>
        <w:spacing w:before="120" w:after="0" w:line="240" w:lineRule="auto"/>
        <w:ind w:right="-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c) Thời gian đăng ký thi đua trước ngày 31 tháng 3 hàng năm; đối với đơn vị sự nghiệp giáo dục và đào tạo trước ngày 31 tháng 10 hàng năm.</w:t>
      </w:r>
    </w:p>
    <w:p w:rsidR="00305A29" w:rsidRPr="001E7BD0" w:rsidRDefault="00305A29" w:rsidP="0040071A">
      <w:pPr>
        <w:shd w:val="clear" w:color="auto" w:fill="FFFFFF"/>
        <w:spacing w:before="120" w:after="0" w:line="240" w:lineRule="auto"/>
        <w:ind w:right="-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d) Tập thể, cá nhân không đăng ký thi đua thì không được xem xét, công nhận các danh hiệu thi đua.</w:t>
      </w:r>
    </w:p>
    <w:p w:rsidR="00DA52D0" w:rsidRPr="001E7BD0" w:rsidRDefault="00DA52D0" w:rsidP="0040071A">
      <w:pPr>
        <w:shd w:val="clear" w:color="auto" w:fill="FFFFFF"/>
        <w:spacing w:before="120" w:after="0" w:line="240" w:lineRule="auto"/>
        <w:ind w:right="-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4. Hoạt động của cụm khối thi đua</w:t>
      </w:r>
      <w:r w:rsidR="003B5667" w:rsidRPr="001E7BD0">
        <w:rPr>
          <w:rFonts w:ascii="Times New Roman" w:eastAsia="Times New Roman" w:hAnsi="Times New Roman" w:cs="Times New Roman"/>
          <w:sz w:val="28"/>
          <w:szCs w:val="28"/>
        </w:rPr>
        <w:t>: Để tổ chức có hiệu quả các phong trào thi đua trên địa bàn tỉnh, Ủy ban nhân dân tỉnh tổ chức phân chia các đơn vị thành các cụm</w:t>
      </w:r>
      <w:r w:rsidR="00E8264F" w:rsidRPr="001E7BD0">
        <w:rPr>
          <w:rFonts w:ascii="Times New Roman" w:eastAsia="Times New Roman" w:hAnsi="Times New Roman" w:cs="Times New Roman"/>
          <w:sz w:val="28"/>
          <w:szCs w:val="28"/>
        </w:rPr>
        <w:t>,</w:t>
      </w:r>
      <w:r w:rsidR="003B5667" w:rsidRPr="001E7BD0">
        <w:rPr>
          <w:rFonts w:ascii="Times New Roman" w:eastAsia="Times New Roman" w:hAnsi="Times New Roman" w:cs="Times New Roman"/>
          <w:sz w:val="28"/>
          <w:szCs w:val="28"/>
        </w:rPr>
        <w:t xml:space="preserve"> khối thi đua</w:t>
      </w:r>
      <w:r w:rsidR="00D70EE2" w:rsidRPr="001E7BD0">
        <w:rPr>
          <w:rFonts w:ascii="Times New Roman" w:eastAsia="Times New Roman" w:hAnsi="Times New Roman" w:cs="Times New Roman"/>
          <w:sz w:val="28"/>
          <w:szCs w:val="28"/>
        </w:rPr>
        <w:t>. Hoạt động của các cụm</w:t>
      </w:r>
      <w:r w:rsidR="00E8264F" w:rsidRPr="001E7BD0">
        <w:rPr>
          <w:rFonts w:ascii="Times New Roman" w:eastAsia="Times New Roman" w:hAnsi="Times New Roman" w:cs="Times New Roman"/>
          <w:sz w:val="28"/>
          <w:szCs w:val="28"/>
        </w:rPr>
        <w:t>,</w:t>
      </w:r>
      <w:r w:rsidR="00D70EE2" w:rsidRPr="001E7BD0">
        <w:rPr>
          <w:rFonts w:ascii="Times New Roman" w:eastAsia="Times New Roman" w:hAnsi="Times New Roman" w:cs="Times New Roman"/>
          <w:sz w:val="28"/>
          <w:szCs w:val="28"/>
        </w:rPr>
        <w:t xml:space="preserve"> khối thi đua thực hiện theo hướng dẫn của Ban Thi đua - Khen thưởng Trung ương và</w:t>
      </w:r>
      <w:r w:rsidR="00C65A97" w:rsidRPr="001E7BD0">
        <w:rPr>
          <w:rFonts w:ascii="Times New Roman" w:eastAsia="Times New Roman" w:hAnsi="Times New Roman" w:cs="Times New Roman"/>
          <w:sz w:val="28"/>
          <w:szCs w:val="28"/>
        </w:rPr>
        <w:t xml:space="preserve"> của</w:t>
      </w:r>
      <w:r w:rsidR="00D70EE2" w:rsidRPr="001E7BD0">
        <w:rPr>
          <w:rFonts w:ascii="Times New Roman" w:eastAsia="Times New Roman" w:hAnsi="Times New Roman" w:cs="Times New Roman"/>
          <w:sz w:val="28"/>
          <w:szCs w:val="28"/>
        </w:rPr>
        <w:t xml:space="preserve"> tỉnh. </w:t>
      </w:r>
      <w:r w:rsidR="004948D2" w:rsidRPr="001E7BD0">
        <w:rPr>
          <w:rFonts w:ascii="Times New Roman" w:eastAsia="Times New Roman" w:hAnsi="Times New Roman" w:cs="Times New Roman"/>
          <w:sz w:val="28"/>
          <w:szCs w:val="28"/>
        </w:rPr>
        <w:t>Đơn vị t</w:t>
      </w:r>
      <w:r w:rsidR="00D70EE2" w:rsidRPr="001E7BD0">
        <w:rPr>
          <w:rFonts w:ascii="Times New Roman" w:eastAsia="Times New Roman" w:hAnsi="Times New Roman" w:cs="Times New Roman"/>
          <w:sz w:val="28"/>
          <w:szCs w:val="28"/>
        </w:rPr>
        <w:t>rưởng, phó</w:t>
      </w:r>
      <w:r w:rsidR="004948D2" w:rsidRPr="001E7BD0">
        <w:rPr>
          <w:rFonts w:ascii="Times New Roman" w:eastAsia="Times New Roman" w:hAnsi="Times New Roman" w:cs="Times New Roman"/>
          <w:sz w:val="28"/>
          <w:szCs w:val="28"/>
        </w:rPr>
        <w:t xml:space="preserve"> các cụm khối thi đua </w:t>
      </w:r>
      <w:r w:rsidR="0036554C" w:rsidRPr="001E7BD0">
        <w:rPr>
          <w:rFonts w:ascii="Times New Roman" w:eastAsia="Times New Roman" w:hAnsi="Times New Roman" w:cs="Times New Roman"/>
          <w:sz w:val="28"/>
          <w:szCs w:val="28"/>
        </w:rPr>
        <w:t xml:space="preserve">được </w:t>
      </w:r>
      <w:r w:rsidR="004948D2" w:rsidRPr="001E7BD0">
        <w:rPr>
          <w:rFonts w:ascii="Times New Roman" w:eastAsia="Times New Roman" w:hAnsi="Times New Roman" w:cs="Times New Roman"/>
          <w:sz w:val="28"/>
          <w:szCs w:val="28"/>
        </w:rPr>
        <w:t>thực hiện luân phiên hàng năm</w:t>
      </w:r>
      <w:r w:rsidR="009A4B78" w:rsidRPr="001E7BD0">
        <w:rPr>
          <w:rFonts w:ascii="Times New Roman" w:eastAsia="Times New Roman" w:hAnsi="Times New Roman" w:cs="Times New Roman"/>
          <w:sz w:val="28"/>
          <w:szCs w:val="28"/>
        </w:rPr>
        <w:t>;</w:t>
      </w:r>
      <w:r w:rsidR="00C65A97" w:rsidRPr="001E7BD0">
        <w:rPr>
          <w:rFonts w:ascii="Times New Roman" w:eastAsia="Times New Roman" w:hAnsi="Times New Roman" w:cs="Times New Roman"/>
          <w:sz w:val="28"/>
          <w:szCs w:val="28"/>
        </w:rPr>
        <w:t xml:space="preserve"> số lượng, cơ cấu khen thưởng đối với </w:t>
      </w:r>
      <w:r w:rsidR="009A4B78" w:rsidRPr="001E7BD0">
        <w:rPr>
          <w:rFonts w:ascii="Times New Roman" w:eastAsia="Times New Roman" w:hAnsi="Times New Roman" w:cs="Times New Roman"/>
          <w:sz w:val="28"/>
          <w:szCs w:val="28"/>
        </w:rPr>
        <w:t>từng</w:t>
      </w:r>
      <w:r w:rsidR="00C65A97" w:rsidRPr="001E7BD0">
        <w:rPr>
          <w:rFonts w:ascii="Times New Roman" w:eastAsia="Times New Roman" w:hAnsi="Times New Roman" w:cs="Times New Roman"/>
          <w:sz w:val="28"/>
          <w:szCs w:val="28"/>
        </w:rPr>
        <w:t xml:space="preserve"> cụm khối thi đua</w:t>
      </w:r>
      <w:r w:rsidR="009A4B78" w:rsidRPr="001E7BD0">
        <w:rPr>
          <w:rFonts w:ascii="Times New Roman" w:eastAsia="Times New Roman" w:hAnsi="Times New Roman" w:cs="Times New Roman"/>
          <w:sz w:val="28"/>
          <w:szCs w:val="28"/>
        </w:rPr>
        <w:t xml:space="preserve"> được </w:t>
      </w:r>
      <w:r w:rsidR="001B6470" w:rsidRPr="001E7BD0">
        <w:rPr>
          <w:rFonts w:ascii="Times New Roman" w:eastAsia="Times New Roman" w:hAnsi="Times New Roman" w:cs="Times New Roman"/>
          <w:sz w:val="28"/>
          <w:szCs w:val="28"/>
        </w:rPr>
        <w:t>Hội đồng Thi đua</w:t>
      </w:r>
      <w:r w:rsidR="00B62905" w:rsidRPr="001E7BD0">
        <w:rPr>
          <w:rFonts w:ascii="Times New Roman" w:eastAsia="Times New Roman" w:hAnsi="Times New Roman" w:cs="Times New Roman"/>
          <w:sz w:val="28"/>
          <w:szCs w:val="28"/>
        </w:rPr>
        <w:t xml:space="preserve"> </w:t>
      </w:r>
      <w:r w:rsidR="001B6470" w:rsidRPr="001E7BD0">
        <w:rPr>
          <w:rFonts w:ascii="Times New Roman" w:eastAsia="Times New Roman" w:hAnsi="Times New Roman" w:cs="Times New Roman"/>
          <w:sz w:val="28"/>
          <w:szCs w:val="28"/>
        </w:rPr>
        <w:t>-</w:t>
      </w:r>
      <w:r w:rsidR="00B62905" w:rsidRPr="001E7BD0">
        <w:rPr>
          <w:rFonts w:ascii="Times New Roman" w:eastAsia="Times New Roman" w:hAnsi="Times New Roman" w:cs="Times New Roman"/>
          <w:sz w:val="28"/>
          <w:szCs w:val="28"/>
        </w:rPr>
        <w:t xml:space="preserve"> </w:t>
      </w:r>
      <w:r w:rsidR="001B6470" w:rsidRPr="001E7BD0">
        <w:rPr>
          <w:rFonts w:ascii="Times New Roman" w:eastAsia="Times New Roman" w:hAnsi="Times New Roman" w:cs="Times New Roman"/>
          <w:sz w:val="28"/>
          <w:szCs w:val="28"/>
        </w:rPr>
        <w:t xml:space="preserve">Khen thưởng tỉnh </w:t>
      </w:r>
      <w:r w:rsidR="0036554C" w:rsidRPr="001E7BD0">
        <w:rPr>
          <w:rFonts w:ascii="Times New Roman" w:eastAsia="Times New Roman" w:hAnsi="Times New Roman" w:cs="Times New Roman"/>
          <w:sz w:val="28"/>
          <w:szCs w:val="28"/>
        </w:rPr>
        <w:t xml:space="preserve">hướng dẫn </w:t>
      </w:r>
      <w:r w:rsidR="009A4B78" w:rsidRPr="001E7BD0">
        <w:rPr>
          <w:rFonts w:ascii="Times New Roman" w:eastAsia="Times New Roman" w:hAnsi="Times New Roman" w:cs="Times New Roman"/>
          <w:sz w:val="28"/>
          <w:szCs w:val="28"/>
        </w:rPr>
        <w:t>phân bổ vào dịp tổng kết năm công tác.</w:t>
      </w:r>
      <w:r w:rsidR="00D70EE2" w:rsidRPr="001E7BD0">
        <w:rPr>
          <w:rFonts w:ascii="Times New Roman" w:eastAsia="Times New Roman" w:hAnsi="Times New Roman" w:cs="Times New Roman"/>
          <w:sz w:val="28"/>
          <w:szCs w:val="28"/>
        </w:rPr>
        <w:t xml:space="preserve"> </w:t>
      </w:r>
      <w:r w:rsidR="00EC507C" w:rsidRPr="001E7BD0">
        <w:rPr>
          <w:rFonts w:ascii="Times New Roman" w:eastAsia="Times New Roman" w:hAnsi="Times New Roman" w:cs="Times New Roman"/>
          <w:sz w:val="28"/>
          <w:szCs w:val="28"/>
        </w:rPr>
        <w:t xml:space="preserve"> </w:t>
      </w:r>
    </w:p>
    <w:p w:rsidR="00186822" w:rsidRPr="001E7BD0" w:rsidRDefault="00285191" w:rsidP="00F335DF">
      <w:pPr>
        <w:shd w:val="clear" w:color="auto" w:fill="FFFFFF"/>
        <w:spacing w:before="120" w:after="0" w:line="240" w:lineRule="auto"/>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rPr>
        <w:tab/>
      </w:r>
      <w:bookmarkEnd w:id="18"/>
      <w:r w:rsidR="004C0E78" w:rsidRPr="001E7BD0">
        <w:rPr>
          <w:rFonts w:ascii="Times New Roman" w:eastAsia="Times New Roman" w:hAnsi="Times New Roman" w:cs="Times New Roman"/>
          <w:b/>
          <w:bCs/>
          <w:sz w:val="28"/>
          <w:szCs w:val="28"/>
          <w:lang w:val="vi-VN"/>
        </w:rPr>
        <w:t xml:space="preserve">Điều </w:t>
      </w:r>
      <w:r w:rsidR="00351417" w:rsidRPr="001E7BD0">
        <w:rPr>
          <w:rFonts w:ascii="Times New Roman" w:eastAsia="Times New Roman" w:hAnsi="Times New Roman" w:cs="Times New Roman"/>
          <w:b/>
          <w:bCs/>
          <w:sz w:val="28"/>
          <w:szCs w:val="28"/>
        </w:rPr>
        <w:t>5</w:t>
      </w:r>
      <w:r w:rsidR="00186822" w:rsidRPr="001E7BD0">
        <w:rPr>
          <w:rFonts w:ascii="Times New Roman" w:eastAsia="Times New Roman" w:hAnsi="Times New Roman" w:cs="Times New Roman"/>
          <w:b/>
          <w:bCs/>
          <w:sz w:val="28"/>
          <w:szCs w:val="28"/>
          <w:lang w:val="vi-VN"/>
        </w:rPr>
        <w:t xml:space="preserve">. </w:t>
      </w:r>
      <w:r w:rsidR="004E0775" w:rsidRPr="001E7BD0">
        <w:rPr>
          <w:rFonts w:ascii="Times New Roman" w:eastAsia="Times New Roman" w:hAnsi="Times New Roman" w:cs="Times New Roman"/>
          <w:b/>
          <w:bCs/>
          <w:sz w:val="28"/>
          <w:szCs w:val="28"/>
        </w:rPr>
        <w:t>T</w:t>
      </w:r>
      <w:r w:rsidR="004C0E78" w:rsidRPr="001E7BD0">
        <w:rPr>
          <w:rFonts w:ascii="Times New Roman" w:eastAsia="Times New Roman" w:hAnsi="Times New Roman" w:cs="Times New Roman"/>
          <w:b/>
          <w:bCs/>
          <w:sz w:val="28"/>
          <w:szCs w:val="28"/>
        </w:rPr>
        <w:t xml:space="preserve">iêu chuẩn </w:t>
      </w:r>
      <w:r w:rsidR="00186822" w:rsidRPr="001E7BD0">
        <w:rPr>
          <w:rFonts w:ascii="Times New Roman" w:eastAsia="Times New Roman" w:hAnsi="Times New Roman" w:cs="Times New Roman"/>
          <w:b/>
          <w:bCs/>
          <w:sz w:val="28"/>
          <w:szCs w:val="28"/>
        </w:rPr>
        <w:t>xét tặng danh hiệu thi đua đối với cá nhân</w:t>
      </w:r>
    </w:p>
    <w:p w:rsidR="002B6135" w:rsidRPr="001E7BD0" w:rsidRDefault="00070F88" w:rsidP="002B6135">
      <w:pPr>
        <w:shd w:val="clear" w:color="auto" w:fill="FFFFFF"/>
        <w:spacing w:before="120" w:after="120" w:line="234" w:lineRule="atLeast"/>
        <w:ind w:firstLine="720"/>
        <w:jc w:val="both"/>
        <w:rPr>
          <w:rFonts w:ascii="Times New Roman" w:eastAsia="Times New Roman" w:hAnsi="Times New Roman" w:cs="Times New Roman"/>
          <w:b/>
          <w:bCs/>
          <w:sz w:val="28"/>
          <w:szCs w:val="28"/>
        </w:rPr>
      </w:pPr>
      <w:r w:rsidRPr="001E7BD0">
        <w:rPr>
          <w:rFonts w:ascii="Times New Roman" w:eastAsia="Times New Roman" w:hAnsi="Times New Roman" w:cs="Times New Roman"/>
          <w:sz w:val="28"/>
          <w:szCs w:val="28"/>
        </w:rPr>
        <w:t>1</w:t>
      </w:r>
      <w:r w:rsidRPr="001E7BD0">
        <w:rPr>
          <w:rFonts w:ascii="Times New Roman" w:eastAsia="Times New Roman" w:hAnsi="Times New Roman" w:cs="Times New Roman"/>
          <w:sz w:val="28"/>
          <w:szCs w:val="28"/>
          <w:lang w:val="vi-VN"/>
        </w:rPr>
        <w:t>. Danh hiệu “Chiến sỹ thi đua toàn quốc”</w:t>
      </w:r>
      <w:r w:rsidR="00A00306" w:rsidRPr="001E7BD0">
        <w:rPr>
          <w:rFonts w:ascii="Times New Roman" w:eastAsia="Times New Roman" w:hAnsi="Times New Roman" w:cs="Times New Roman"/>
          <w:sz w:val="28"/>
          <w:szCs w:val="28"/>
        </w:rPr>
        <w:t xml:space="preserve"> x</w:t>
      </w:r>
      <w:r w:rsidRPr="001E7BD0">
        <w:rPr>
          <w:rFonts w:ascii="Times New Roman" w:eastAsia="Times New Roman" w:hAnsi="Times New Roman" w:cs="Times New Roman"/>
          <w:sz w:val="28"/>
          <w:szCs w:val="28"/>
          <w:lang w:val="vi-VN"/>
        </w:rPr>
        <w:t>ét</w:t>
      </w:r>
      <w:r w:rsidR="00274791" w:rsidRPr="001E7BD0">
        <w:rPr>
          <w:rFonts w:ascii="Times New Roman" w:eastAsia="Times New Roman" w:hAnsi="Times New Roman" w:cs="Times New Roman"/>
          <w:sz w:val="28"/>
          <w:szCs w:val="28"/>
        </w:rPr>
        <w:t xml:space="preserve"> </w:t>
      </w:r>
      <w:r w:rsidRPr="001E7BD0">
        <w:rPr>
          <w:rFonts w:ascii="Times New Roman" w:eastAsia="Times New Roman" w:hAnsi="Times New Roman" w:cs="Times New Roman"/>
          <w:sz w:val="28"/>
          <w:szCs w:val="28"/>
          <w:lang w:val="vi-VN"/>
        </w:rPr>
        <w:t>tặng hàng năm cho cá nhân có thành tích tiêu biểu xuất sắc nhất lựa chọn trong số cá nhân có 02 lần liên tục đạt danh hiệu “Chiến sĩ thi đua cấp tỉnh” và đạt tiêu chuẩn</w:t>
      </w:r>
      <w:r w:rsidR="00E9766F" w:rsidRPr="001E7BD0">
        <w:rPr>
          <w:rFonts w:ascii="Times New Roman" w:eastAsia="Times New Roman" w:hAnsi="Times New Roman" w:cs="Times New Roman"/>
          <w:spacing w:val="-2"/>
          <w:sz w:val="28"/>
          <w:szCs w:val="28"/>
        </w:rPr>
        <w:t xml:space="preserve"> quy định tại Điều 21 Luật Thi đu</w:t>
      </w:r>
      <w:r w:rsidR="009B560A" w:rsidRPr="001E7BD0">
        <w:rPr>
          <w:rFonts w:ascii="Times New Roman" w:eastAsia="Times New Roman" w:hAnsi="Times New Roman" w:cs="Times New Roman"/>
          <w:spacing w:val="-2"/>
          <w:sz w:val="28"/>
          <w:szCs w:val="28"/>
        </w:rPr>
        <w:t>a, khen thưởng năm 2003, khoản 4</w:t>
      </w:r>
      <w:r w:rsidR="00E9766F" w:rsidRPr="001E7BD0">
        <w:rPr>
          <w:rFonts w:ascii="Times New Roman" w:eastAsia="Times New Roman" w:hAnsi="Times New Roman" w:cs="Times New Roman"/>
          <w:spacing w:val="-2"/>
          <w:sz w:val="28"/>
          <w:szCs w:val="28"/>
        </w:rPr>
        <w:t xml:space="preserve"> Điều 1 Luật </w:t>
      </w:r>
      <w:r w:rsidR="000C5FE1" w:rsidRPr="001E7BD0">
        <w:rPr>
          <w:rFonts w:ascii="Times New Roman" w:eastAsia="Times New Roman" w:hAnsi="Times New Roman" w:cs="Times New Roman"/>
          <w:spacing w:val="-2"/>
          <w:sz w:val="28"/>
          <w:szCs w:val="28"/>
        </w:rPr>
        <w:t xml:space="preserve">Thi đua, khen thưởng sửa đổi, bổ sung năm 2013 </w:t>
      </w:r>
      <w:r w:rsidR="009B560A" w:rsidRPr="001E7BD0">
        <w:rPr>
          <w:rFonts w:ascii="Times New Roman" w:eastAsia="Times New Roman" w:hAnsi="Times New Roman" w:cs="Times New Roman"/>
          <w:spacing w:val="-2"/>
          <w:sz w:val="28"/>
          <w:szCs w:val="28"/>
        </w:rPr>
        <w:t>và khoản 1 Điều 9 Nghị định số </w:t>
      </w:r>
      <w:hyperlink r:id="rId18" w:tgtFrame="_blank" w:tooltip="Nghị định 91/2017/NĐ-CP" w:history="1">
        <w:r w:rsidR="009B560A" w:rsidRPr="001E7BD0">
          <w:rPr>
            <w:rFonts w:ascii="Times New Roman" w:eastAsia="Times New Roman" w:hAnsi="Times New Roman" w:cs="Times New Roman"/>
            <w:spacing w:val="-2"/>
            <w:sz w:val="28"/>
            <w:szCs w:val="28"/>
          </w:rPr>
          <w:t>91/2017/NĐ-CP</w:t>
        </w:r>
      </w:hyperlink>
      <w:r w:rsidR="009B560A" w:rsidRPr="001E7BD0">
        <w:rPr>
          <w:rFonts w:ascii="Times New Roman" w:eastAsia="Times New Roman" w:hAnsi="Times New Roman" w:cs="Times New Roman"/>
          <w:spacing w:val="-2"/>
          <w:sz w:val="28"/>
          <w:szCs w:val="28"/>
        </w:rPr>
        <w:t xml:space="preserve"> của Chính phủ.</w:t>
      </w:r>
      <w:r w:rsidR="00E9766F" w:rsidRPr="001E7BD0">
        <w:rPr>
          <w:rFonts w:ascii="Times New Roman" w:eastAsia="Times New Roman" w:hAnsi="Times New Roman" w:cs="Times New Roman"/>
          <w:spacing w:val="-2"/>
          <w:sz w:val="28"/>
          <w:szCs w:val="28"/>
        </w:rPr>
        <w:t xml:space="preserve"> </w:t>
      </w:r>
      <w:r w:rsidR="00D440EC" w:rsidRPr="001E7BD0">
        <w:rPr>
          <w:rFonts w:ascii="Times New Roman" w:eastAsia="Times New Roman" w:hAnsi="Times New Roman" w:cs="Times New Roman"/>
          <w:spacing w:val="-2"/>
          <w:sz w:val="28"/>
          <w:szCs w:val="28"/>
        </w:rPr>
        <w:t xml:space="preserve">Sáng kiến </w:t>
      </w:r>
      <w:r w:rsidR="002B6135" w:rsidRPr="001E7BD0">
        <w:rPr>
          <w:rFonts w:ascii="Times New Roman" w:hAnsi="Times New Roman" w:cs="Times New Roman"/>
          <w:sz w:val="28"/>
          <w:szCs w:val="28"/>
          <w:shd w:val="clear" w:color="auto" w:fill="FFFFFF"/>
        </w:rPr>
        <w:t xml:space="preserve">hoặc đề tài nghiên cứu khoa học </w:t>
      </w:r>
      <w:r w:rsidR="00D440EC" w:rsidRPr="001E7BD0">
        <w:rPr>
          <w:rFonts w:ascii="Times New Roman" w:eastAsia="Times New Roman" w:hAnsi="Times New Roman" w:cs="Times New Roman"/>
          <w:spacing w:val="-2"/>
          <w:sz w:val="28"/>
          <w:szCs w:val="28"/>
        </w:rPr>
        <w:t>của c</w:t>
      </w:r>
      <w:r w:rsidR="0094790B" w:rsidRPr="001E7BD0">
        <w:rPr>
          <w:rFonts w:ascii="Times New Roman" w:hAnsi="Times New Roman" w:cs="Times New Roman"/>
          <w:sz w:val="28"/>
          <w:szCs w:val="28"/>
        </w:rPr>
        <w:t xml:space="preserve">á </w:t>
      </w:r>
      <w:r w:rsidR="00D440EC" w:rsidRPr="001E7BD0">
        <w:rPr>
          <w:rFonts w:ascii="Times New Roman" w:hAnsi="Times New Roman" w:cs="Times New Roman"/>
          <w:sz w:val="28"/>
          <w:szCs w:val="28"/>
        </w:rPr>
        <w:t>nhân</w:t>
      </w:r>
      <w:r w:rsidR="0077656D" w:rsidRPr="001E7BD0">
        <w:rPr>
          <w:rFonts w:ascii="Times New Roman" w:hAnsi="Times New Roman" w:cs="Times New Roman"/>
          <w:sz w:val="28"/>
          <w:szCs w:val="28"/>
        </w:rPr>
        <w:t xml:space="preserve"> làm căn cứ xét tặng</w:t>
      </w:r>
      <w:r w:rsidR="00416A07" w:rsidRPr="001E7BD0">
        <w:rPr>
          <w:rFonts w:ascii="Times New Roman" w:hAnsi="Times New Roman" w:cs="Times New Roman"/>
          <w:sz w:val="28"/>
          <w:szCs w:val="28"/>
        </w:rPr>
        <w:t xml:space="preserve"> phải</w:t>
      </w:r>
      <w:r w:rsidR="00814CEA" w:rsidRPr="001E7BD0">
        <w:rPr>
          <w:rFonts w:ascii="Times New Roman" w:hAnsi="Times New Roman" w:cs="Times New Roman"/>
          <w:sz w:val="28"/>
          <w:szCs w:val="28"/>
          <w:shd w:val="clear" w:color="auto" w:fill="FFFFFF"/>
        </w:rPr>
        <w:t xml:space="preserve"> được nghiệm thu ở mức đạt trở lên, </w:t>
      </w:r>
      <w:r w:rsidR="00FF302D" w:rsidRPr="001E7BD0">
        <w:rPr>
          <w:rFonts w:ascii="Times New Roman" w:hAnsi="Times New Roman" w:cs="Times New Roman"/>
          <w:sz w:val="28"/>
          <w:szCs w:val="28"/>
          <w:lang w:val="vi-VN"/>
        </w:rPr>
        <w:t>áp dụng</w:t>
      </w:r>
      <w:r w:rsidR="00505B50" w:rsidRPr="001E7BD0">
        <w:rPr>
          <w:rFonts w:ascii="Times New Roman" w:hAnsi="Times New Roman" w:cs="Times New Roman"/>
          <w:sz w:val="28"/>
          <w:szCs w:val="28"/>
        </w:rPr>
        <w:t xml:space="preserve"> trong</w:t>
      </w:r>
      <w:r w:rsidR="00FF302D" w:rsidRPr="001E7BD0">
        <w:rPr>
          <w:rFonts w:ascii="Times New Roman" w:hAnsi="Times New Roman" w:cs="Times New Roman"/>
          <w:sz w:val="28"/>
          <w:szCs w:val="28"/>
          <w:lang w:val="vi-VN"/>
        </w:rPr>
        <w:t xml:space="preserve"> thực tiễn </w:t>
      </w:r>
      <w:r w:rsidR="00505B50" w:rsidRPr="001E7BD0">
        <w:rPr>
          <w:rFonts w:ascii="Times New Roman" w:hAnsi="Times New Roman" w:cs="Times New Roman"/>
          <w:sz w:val="28"/>
          <w:szCs w:val="28"/>
        </w:rPr>
        <w:t>mang lại</w:t>
      </w:r>
      <w:r w:rsidR="00FF302D" w:rsidRPr="001E7BD0">
        <w:rPr>
          <w:rFonts w:ascii="Times New Roman" w:hAnsi="Times New Roman" w:cs="Times New Roman"/>
          <w:sz w:val="28"/>
          <w:szCs w:val="28"/>
          <w:lang w:val="vi-VN"/>
        </w:rPr>
        <w:t xml:space="preserve"> hiệu quả cao và có phạm vi ảnh hưởng trong toàn quố</w:t>
      </w:r>
      <w:r w:rsidR="008A014F" w:rsidRPr="001E7BD0">
        <w:rPr>
          <w:rFonts w:ascii="Times New Roman" w:hAnsi="Times New Roman" w:cs="Times New Roman"/>
          <w:sz w:val="28"/>
          <w:szCs w:val="28"/>
          <w:lang w:val="vi-VN"/>
        </w:rPr>
        <w:t>c</w:t>
      </w:r>
      <w:r w:rsidR="00814CEA" w:rsidRPr="001E7BD0">
        <w:rPr>
          <w:rFonts w:ascii="Times New Roman" w:hAnsi="Times New Roman" w:cs="Times New Roman"/>
          <w:sz w:val="28"/>
          <w:szCs w:val="28"/>
        </w:rPr>
        <w:t xml:space="preserve"> </w:t>
      </w:r>
      <w:r w:rsidR="002B6135" w:rsidRPr="001E7BD0">
        <w:rPr>
          <w:rFonts w:ascii="Times New Roman" w:hAnsi="Times New Roman" w:cs="Times New Roman"/>
          <w:sz w:val="28"/>
          <w:szCs w:val="28"/>
          <w:shd w:val="clear" w:color="auto" w:fill="FFFFFF"/>
        </w:rPr>
        <w:t xml:space="preserve">được </w:t>
      </w:r>
      <w:r w:rsidR="00814CEA" w:rsidRPr="001E7BD0">
        <w:rPr>
          <w:rFonts w:ascii="Times New Roman" w:hAnsi="Times New Roman" w:cs="Times New Roman"/>
          <w:sz w:val="28"/>
          <w:szCs w:val="28"/>
          <w:shd w:val="clear" w:color="auto" w:fill="FFFFFF"/>
        </w:rPr>
        <w:t>Chủ tịch Ủy ban nhân dân tỉnh</w:t>
      </w:r>
      <w:r w:rsidR="002B6135" w:rsidRPr="001E7BD0">
        <w:rPr>
          <w:rFonts w:ascii="Times New Roman" w:hAnsi="Times New Roman" w:cs="Times New Roman"/>
          <w:sz w:val="28"/>
          <w:szCs w:val="28"/>
          <w:shd w:val="clear" w:color="auto" w:fill="FFFFFF"/>
        </w:rPr>
        <w:t xml:space="preserve"> công nhận trên cơ sở tham mưu xem xét, đánh giá của Hội đồng sáng kiến </w:t>
      </w:r>
      <w:r w:rsidR="0095059F" w:rsidRPr="001E7BD0">
        <w:rPr>
          <w:rFonts w:ascii="Times New Roman" w:hAnsi="Times New Roman" w:cs="Times New Roman"/>
          <w:sz w:val="28"/>
          <w:szCs w:val="28"/>
          <w:shd w:val="clear" w:color="auto" w:fill="FFFFFF"/>
        </w:rPr>
        <w:t>cấp tỉnh</w:t>
      </w:r>
      <w:r w:rsidR="002B6135" w:rsidRPr="001E7BD0">
        <w:rPr>
          <w:rFonts w:ascii="Times New Roman" w:hAnsi="Times New Roman" w:cs="Times New Roman"/>
          <w:sz w:val="28"/>
          <w:szCs w:val="28"/>
          <w:shd w:val="clear" w:color="auto" w:fill="FFFFFF"/>
        </w:rPr>
        <w:t>.</w:t>
      </w:r>
    </w:p>
    <w:p w:rsidR="00C5489B" w:rsidRPr="001E7BD0" w:rsidRDefault="005D21E5" w:rsidP="00A00306">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2</w:t>
      </w:r>
      <w:r w:rsidR="003D44F2" w:rsidRPr="001E7BD0">
        <w:rPr>
          <w:rFonts w:ascii="Times New Roman" w:eastAsia="Times New Roman" w:hAnsi="Times New Roman" w:cs="Times New Roman"/>
          <w:sz w:val="28"/>
          <w:szCs w:val="28"/>
        </w:rPr>
        <w:t>. Danh hiệu</w:t>
      </w:r>
      <w:r w:rsidR="00C01278" w:rsidRPr="001E7BD0">
        <w:rPr>
          <w:rFonts w:ascii="Times New Roman" w:eastAsia="Times New Roman" w:hAnsi="Times New Roman" w:cs="Times New Roman"/>
          <w:sz w:val="28"/>
          <w:szCs w:val="28"/>
        </w:rPr>
        <w:t xml:space="preserve"> “</w:t>
      </w:r>
      <w:r w:rsidR="00A74105" w:rsidRPr="001E7BD0">
        <w:rPr>
          <w:rFonts w:ascii="Times New Roman" w:eastAsia="Times New Roman" w:hAnsi="Times New Roman" w:cs="Times New Roman"/>
          <w:sz w:val="28"/>
          <w:szCs w:val="28"/>
        </w:rPr>
        <w:t>Chiến sỹ thi đua cấp tỉnh</w:t>
      </w:r>
      <w:r w:rsidR="00C01278" w:rsidRPr="001E7BD0">
        <w:rPr>
          <w:rFonts w:ascii="Times New Roman" w:eastAsia="Times New Roman" w:hAnsi="Times New Roman" w:cs="Times New Roman"/>
          <w:sz w:val="28"/>
          <w:szCs w:val="28"/>
        </w:rPr>
        <w:t>”</w:t>
      </w:r>
      <w:r w:rsidR="00A00306" w:rsidRPr="001E7BD0">
        <w:rPr>
          <w:rFonts w:ascii="Times New Roman" w:eastAsia="Times New Roman" w:hAnsi="Times New Roman" w:cs="Times New Roman"/>
          <w:sz w:val="28"/>
          <w:szCs w:val="28"/>
        </w:rPr>
        <w:t xml:space="preserve"> x</w:t>
      </w:r>
      <w:r w:rsidR="00AF2F23" w:rsidRPr="001E7BD0">
        <w:rPr>
          <w:rFonts w:ascii="Times New Roman" w:eastAsia="Times New Roman" w:hAnsi="Times New Roman" w:cs="Times New Roman"/>
          <w:sz w:val="28"/>
          <w:szCs w:val="28"/>
          <w:lang w:val="vi-VN"/>
        </w:rPr>
        <w:t>ét tặng hàng năm trong số những cá nhân đạt tiêu chuẩn</w:t>
      </w:r>
      <w:r w:rsidR="00033714" w:rsidRPr="001E7BD0">
        <w:rPr>
          <w:rFonts w:ascii="Times New Roman" w:eastAsia="Times New Roman" w:hAnsi="Times New Roman" w:cs="Times New Roman"/>
          <w:spacing w:val="-2"/>
          <w:sz w:val="28"/>
          <w:szCs w:val="28"/>
        </w:rPr>
        <w:t xml:space="preserve"> quy định tại Điều 22 Luật Thi đua, khen thưởng năm 2003 </w:t>
      </w:r>
      <w:r w:rsidR="00033714" w:rsidRPr="001E7BD0">
        <w:rPr>
          <w:rFonts w:ascii="Times New Roman" w:eastAsia="Times New Roman" w:hAnsi="Times New Roman" w:cs="Times New Roman"/>
          <w:spacing w:val="-2"/>
          <w:sz w:val="28"/>
          <w:szCs w:val="28"/>
        </w:rPr>
        <w:lastRenderedPageBreak/>
        <w:t>và khoản 2 Điều 9 Nghị định số </w:t>
      </w:r>
      <w:hyperlink r:id="rId19" w:tgtFrame="_blank" w:tooltip="Nghị định 91/2017/NĐ-CP" w:history="1">
        <w:r w:rsidR="00033714" w:rsidRPr="001E7BD0">
          <w:rPr>
            <w:rFonts w:ascii="Times New Roman" w:eastAsia="Times New Roman" w:hAnsi="Times New Roman" w:cs="Times New Roman"/>
            <w:spacing w:val="-2"/>
            <w:sz w:val="28"/>
            <w:szCs w:val="28"/>
          </w:rPr>
          <w:t>91/2017/NĐ-CP</w:t>
        </w:r>
      </w:hyperlink>
      <w:r w:rsidR="005536FD" w:rsidRPr="001E7BD0">
        <w:rPr>
          <w:rFonts w:ascii="Times New Roman" w:eastAsia="Times New Roman" w:hAnsi="Times New Roman" w:cs="Times New Roman"/>
          <w:spacing w:val="-2"/>
          <w:sz w:val="28"/>
          <w:szCs w:val="28"/>
        </w:rPr>
        <w:t xml:space="preserve"> của Chính phủ</w:t>
      </w:r>
      <w:r w:rsidR="003217A7" w:rsidRPr="001E7BD0">
        <w:rPr>
          <w:rFonts w:ascii="Times New Roman" w:eastAsia="Times New Roman" w:hAnsi="Times New Roman" w:cs="Times New Roman"/>
          <w:spacing w:val="-2"/>
          <w:sz w:val="28"/>
          <w:szCs w:val="28"/>
        </w:rPr>
        <w:t xml:space="preserve">. </w:t>
      </w:r>
      <w:r w:rsidR="002D0D11" w:rsidRPr="001E7BD0">
        <w:rPr>
          <w:rFonts w:ascii="Times New Roman" w:hAnsi="Times New Roman" w:cs="Times New Roman"/>
          <w:sz w:val="28"/>
          <w:szCs w:val="28"/>
        </w:rPr>
        <w:t>S</w:t>
      </w:r>
      <w:r w:rsidR="007F290B" w:rsidRPr="001E7BD0">
        <w:rPr>
          <w:rFonts w:ascii="Times New Roman" w:eastAsia="Times New Roman" w:hAnsi="Times New Roman" w:cs="Times New Roman"/>
          <w:sz w:val="28"/>
          <w:szCs w:val="28"/>
        </w:rPr>
        <w:t>áng kiến</w:t>
      </w:r>
      <w:r w:rsidR="0077656D" w:rsidRPr="001E7BD0">
        <w:rPr>
          <w:rFonts w:ascii="Times New Roman" w:eastAsia="Times New Roman" w:hAnsi="Times New Roman" w:cs="Times New Roman"/>
          <w:sz w:val="28"/>
          <w:szCs w:val="28"/>
        </w:rPr>
        <w:t xml:space="preserve"> hoặc đề tài</w:t>
      </w:r>
      <w:r w:rsidR="002D0D11" w:rsidRPr="001E7BD0">
        <w:rPr>
          <w:rFonts w:ascii="Times New Roman" w:eastAsia="Times New Roman" w:hAnsi="Times New Roman" w:cs="Times New Roman"/>
          <w:sz w:val="28"/>
          <w:szCs w:val="28"/>
        </w:rPr>
        <w:t xml:space="preserve"> </w:t>
      </w:r>
      <w:r w:rsidR="0077656D" w:rsidRPr="001E7BD0">
        <w:rPr>
          <w:rFonts w:ascii="Times New Roman" w:hAnsi="Times New Roman" w:cs="Times New Roman"/>
          <w:sz w:val="28"/>
          <w:szCs w:val="28"/>
          <w:shd w:val="clear" w:color="auto" w:fill="FFFFFF"/>
        </w:rPr>
        <w:t>nghiên cứu khoa học</w:t>
      </w:r>
      <w:r w:rsidR="00302495" w:rsidRPr="001E7BD0">
        <w:rPr>
          <w:rFonts w:ascii="Times New Roman" w:hAnsi="Times New Roman" w:cs="Times New Roman"/>
          <w:sz w:val="28"/>
          <w:szCs w:val="28"/>
          <w:shd w:val="clear" w:color="auto" w:fill="FFFFFF"/>
        </w:rPr>
        <w:t xml:space="preserve"> của cá nhân làm căn cứ xét tặng</w:t>
      </w:r>
      <w:r w:rsidR="0077656D" w:rsidRPr="001E7BD0">
        <w:rPr>
          <w:rFonts w:ascii="Times New Roman" w:hAnsi="Times New Roman" w:cs="Times New Roman"/>
          <w:sz w:val="28"/>
          <w:szCs w:val="28"/>
          <w:shd w:val="clear" w:color="auto" w:fill="FFFFFF"/>
        </w:rPr>
        <w:t xml:space="preserve"> được áp dụng</w:t>
      </w:r>
      <w:r w:rsidR="00435F06" w:rsidRPr="001E7BD0">
        <w:rPr>
          <w:rFonts w:ascii="Times New Roman" w:hAnsi="Times New Roman" w:cs="Times New Roman"/>
          <w:sz w:val="28"/>
          <w:szCs w:val="28"/>
          <w:shd w:val="clear" w:color="auto" w:fill="FFFFFF"/>
        </w:rPr>
        <w:t xml:space="preserve"> trong</w:t>
      </w:r>
      <w:r w:rsidR="0077656D" w:rsidRPr="001E7BD0">
        <w:rPr>
          <w:rFonts w:ascii="Times New Roman" w:hAnsi="Times New Roman" w:cs="Times New Roman"/>
          <w:sz w:val="28"/>
          <w:szCs w:val="28"/>
          <w:shd w:val="clear" w:color="auto" w:fill="FFFFFF"/>
        </w:rPr>
        <w:t xml:space="preserve"> thực tiễn </w:t>
      </w:r>
      <w:r w:rsidR="00435F06" w:rsidRPr="001E7BD0">
        <w:rPr>
          <w:rFonts w:ascii="Times New Roman" w:hAnsi="Times New Roman" w:cs="Times New Roman"/>
          <w:sz w:val="28"/>
          <w:szCs w:val="28"/>
          <w:shd w:val="clear" w:color="auto" w:fill="FFFFFF"/>
        </w:rPr>
        <w:t>mang lại</w:t>
      </w:r>
      <w:r w:rsidR="0077656D" w:rsidRPr="001E7BD0">
        <w:rPr>
          <w:rFonts w:ascii="Times New Roman" w:hAnsi="Times New Roman" w:cs="Times New Roman"/>
          <w:sz w:val="28"/>
          <w:szCs w:val="28"/>
          <w:shd w:val="clear" w:color="auto" w:fill="FFFFFF"/>
        </w:rPr>
        <w:t xml:space="preserve"> hiệu quả cao và có phạm vi ảnh hưởng đối với </w:t>
      </w:r>
      <w:r w:rsidR="00435F06" w:rsidRPr="001E7BD0">
        <w:rPr>
          <w:rFonts w:ascii="Times New Roman" w:hAnsi="Times New Roman" w:cs="Times New Roman"/>
          <w:sz w:val="28"/>
          <w:szCs w:val="28"/>
          <w:shd w:val="clear" w:color="auto" w:fill="FFFFFF"/>
        </w:rPr>
        <w:t xml:space="preserve">cấp tỉnh </w:t>
      </w:r>
      <w:r w:rsidR="0077656D" w:rsidRPr="001E7BD0">
        <w:rPr>
          <w:rFonts w:ascii="Times New Roman" w:hAnsi="Times New Roman" w:cs="Times New Roman"/>
          <w:sz w:val="28"/>
          <w:szCs w:val="28"/>
          <w:shd w:val="clear" w:color="auto" w:fill="FFFFFF"/>
        </w:rPr>
        <w:t xml:space="preserve">được </w:t>
      </w:r>
      <w:r w:rsidR="00435F06" w:rsidRPr="001E7BD0">
        <w:rPr>
          <w:rFonts w:ascii="Times New Roman" w:hAnsi="Times New Roman" w:cs="Times New Roman"/>
          <w:sz w:val="28"/>
          <w:szCs w:val="28"/>
          <w:shd w:val="clear" w:color="auto" w:fill="FFFFFF"/>
        </w:rPr>
        <w:t>Chủ tịch Ủy ban nhân dân tỉnh</w:t>
      </w:r>
      <w:r w:rsidR="0077656D" w:rsidRPr="001E7BD0">
        <w:rPr>
          <w:rFonts w:ascii="Times New Roman" w:hAnsi="Times New Roman" w:cs="Times New Roman"/>
          <w:sz w:val="28"/>
          <w:szCs w:val="28"/>
          <w:shd w:val="clear" w:color="auto" w:fill="FFFFFF"/>
        </w:rPr>
        <w:t xml:space="preserve"> công nhận trên cơ sở tham mưu xem xét, đánh giá của Hội đồng sáng kiế</w:t>
      </w:r>
      <w:r w:rsidR="00435F06" w:rsidRPr="001E7BD0">
        <w:rPr>
          <w:rFonts w:ascii="Times New Roman" w:hAnsi="Times New Roman" w:cs="Times New Roman"/>
          <w:sz w:val="28"/>
          <w:szCs w:val="28"/>
          <w:shd w:val="clear" w:color="auto" w:fill="FFFFFF"/>
        </w:rPr>
        <w:t>n cấp tỉnh.</w:t>
      </w:r>
      <w:r w:rsidR="00384F44" w:rsidRPr="001E7BD0">
        <w:rPr>
          <w:rFonts w:ascii="Times New Roman" w:hAnsi="Times New Roman" w:cs="Times New Roman"/>
          <w:sz w:val="28"/>
          <w:szCs w:val="28"/>
          <w:shd w:val="clear" w:color="auto" w:fill="FFFFFF"/>
        </w:rPr>
        <w:t xml:space="preserve"> Cá nhân có </w:t>
      </w:r>
      <w:r w:rsidR="00165D96" w:rsidRPr="001E7BD0">
        <w:rPr>
          <w:rFonts w:ascii="Times New Roman" w:hAnsi="Times New Roman" w:cs="Times New Roman"/>
          <w:sz w:val="28"/>
          <w:szCs w:val="28"/>
        </w:rPr>
        <w:t>đề án</w:t>
      </w:r>
      <w:r w:rsidR="00C5489B" w:rsidRPr="001E7BD0">
        <w:rPr>
          <w:rFonts w:ascii="Times New Roman" w:hAnsi="Times New Roman" w:cs="Times New Roman"/>
          <w:sz w:val="28"/>
          <w:szCs w:val="28"/>
        </w:rPr>
        <w:t xml:space="preserve"> nghiên cứu khoa học, công trình</w:t>
      </w:r>
      <w:r w:rsidR="0045432E" w:rsidRPr="001E7BD0">
        <w:rPr>
          <w:rFonts w:ascii="Times New Roman" w:hAnsi="Times New Roman" w:cs="Times New Roman"/>
          <w:sz w:val="28"/>
          <w:szCs w:val="28"/>
        </w:rPr>
        <w:t xml:space="preserve"> khoa học, giải thưởng </w:t>
      </w:r>
      <w:r w:rsidR="00C523CA" w:rsidRPr="001E7BD0">
        <w:rPr>
          <w:rFonts w:ascii="Times New Roman" w:hAnsi="Times New Roman" w:cs="Times New Roman"/>
          <w:sz w:val="28"/>
          <w:szCs w:val="28"/>
        </w:rPr>
        <w:t xml:space="preserve">trong lĩnh vực </w:t>
      </w:r>
      <w:r w:rsidR="0045432E" w:rsidRPr="001E7BD0">
        <w:rPr>
          <w:rFonts w:ascii="Times New Roman" w:hAnsi="Times New Roman" w:cs="Times New Roman"/>
          <w:sz w:val="28"/>
          <w:szCs w:val="28"/>
        </w:rPr>
        <w:t>khoa học</w:t>
      </w:r>
      <w:r w:rsidR="00C523CA" w:rsidRPr="001E7BD0">
        <w:rPr>
          <w:rFonts w:ascii="Times New Roman" w:hAnsi="Times New Roman" w:cs="Times New Roman"/>
          <w:sz w:val="28"/>
          <w:szCs w:val="28"/>
        </w:rPr>
        <w:t xml:space="preserve"> và công nghệ, khoa học kỹ thuật</w:t>
      </w:r>
      <w:r w:rsidR="00165D96" w:rsidRPr="001E7BD0">
        <w:rPr>
          <w:rFonts w:ascii="Times New Roman" w:hAnsi="Times New Roman" w:cs="Times New Roman"/>
          <w:sz w:val="28"/>
          <w:szCs w:val="28"/>
        </w:rPr>
        <w:t xml:space="preserve"> </w:t>
      </w:r>
      <w:r w:rsidR="007F233C" w:rsidRPr="001E7BD0">
        <w:rPr>
          <w:rFonts w:ascii="Times New Roman" w:hAnsi="Times New Roman" w:cs="Times New Roman"/>
          <w:sz w:val="28"/>
          <w:szCs w:val="28"/>
        </w:rPr>
        <w:t xml:space="preserve">được Hội đồng khoa học </w:t>
      </w:r>
      <w:r w:rsidR="00E8408B" w:rsidRPr="001E7BD0">
        <w:rPr>
          <w:rFonts w:ascii="Times New Roman" w:hAnsi="Times New Roman" w:cs="Times New Roman"/>
          <w:sz w:val="28"/>
          <w:szCs w:val="28"/>
        </w:rPr>
        <w:t xml:space="preserve">từ </w:t>
      </w:r>
      <w:r w:rsidR="007F233C" w:rsidRPr="001E7BD0">
        <w:rPr>
          <w:rFonts w:ascii="Times New Roman" w:hAnsi="Times New Roman" w:cs="Times New Roman"/>
          <w:sz w:val="28"/>
          <w:szCs w:val="28"/>
        </w:rPr>
        <w:t>cấp tỉnh</w:t>
      </w:r>
      <w:r w:rsidR="008E436B" w:rsidRPr="001E7BD0">
        <w:rPr>
          <w:rFonts w:ascii="Times New Roman" w:hAnsi="Times New Roman" w:cs="Times New Roman"/>
          <w:sz w:val="28"/>
          <w:szCs w:val="28"/>
        </w:rPr>
        <w:t xml:space="preserve"> </w:t>
      </w:r>
      <w:r w:rsidR="00340339" w:rsidRPr="001E7BD0">
        <w:rPr>
          <w:rFonts w:ascii="Times New Roman" w:hAnsi="Times New Roman" w:cs="Times New Roman"/>
          <w:sz w:val="28"/>
          <w:szCs w:val="28"/>
        </w:rPr>
        <w:t xml:space="preserve">và tương đương </w:t>
      </w:r>
      <w:r w:rsidR="00607893" w:rsidRPr="001E7BD0">
        <w:rPr>
          <w:rFonts w:ascii="Times New Roman" w:hAnsi="Times New Roman" w:cs="Times New Roman"/>
          <w:sz w:val="28"/>
          <w:szCs w:val="28"/>
        </w:rPr>
        <w:t>trở lên công nhận được tính làm căn cứ xét tặng danh hiệu</w:t>
      </w:r>
      <w:r w:rsidR="00DA6C58" w:rsidRPr="001E7BD0">
        <w:rPr>
          <w:rFonts w:ascii="Times New Roman" w:eastAsia="Times New Roman" w:hAnsi="Times New Roman" w:cs="Times New Roman"/>
          <w:sz w:val="28"/>
          <w:szCs w:val="28"/>
        </w:rPr>
        <w:t xml:space="preserve"> “Chiến sỹ thi đua cấp tỉnh”</w:t>
      </w:r>
      <w:r w:rsidR="00607893" w:rsidRPr="001E7BD0">
        <w:rPr>
          <w:rFonts w:ascii="Times New Roman" w:eastAsia="Times New Roman" w:hAnsi="Times New Roman" w:cs="Times New Roman"/>
          <w:sz w:val="28"/>
          <w:szCs w:val="28"/>
        </w:rPr>
        <w:t>. Thời điểm xét tặng danh hiệu thi đua</w:t>
      </w:r>
      <w:r w:rsidR="00DA6C58" w:rsidRPr="001E7BD0">
        <w:rPr>
          <w:rFonts w:ascii="Times New Roman" w:eastAsia="Times New Roman" w:hAnsi="Times New Roman" w:cs="Times New Roman"/>
          <w:sz w:val="28"/>
          <w:szCs w:val="28"/>
        </w:rPr>
        <w:t xml:space="preserve"> </w:t>
      </w:r>
      <w:r w:rsidR="009A4655" w:rsidRPr="001E7BD0">
        <w:rPr>
          <w:rFonts w:ascii="Times New Roman" w:eastAsia="Times New Roman" w:hAnsi="Times New Roman" w:cs="Times New Roman"/>
          <w:sz w:val="28"/>
          <w:szCs w:val="28"/>
        </w:rPr>
        <w:t>ngay sau khi đạt được danh hiệu “Chiến sĩ thi đua cơ sở” liên tục lần thứ ba.</w:t>
      </w:r>
    </w:p>
    <w:p w:rsidR="006E16D8" w:rsidRPr="001E7BD0" w:rsidRDefault="005002C4" w:rsidP="008D745A">
      <w:pPr>
        <w:shd w:val="clear" w:color="auto" w:fill="FFFFFF"/>
        <w:spacing w:before="120" w:after="120" w:line="234" w:lineRule="atLeast"/>
        <w:jc w:val="both"/>
        <w:rPr>
          <w:rFonts w:ascii="Times New Roman" w:hAnsi="Times New Roman" w:cs="Times New Roman"/>
          <w:sz w:val="28"/>
          <w:szCs w:val="28"/>
        </w:rPr>
      </w:pPr>
      <w:r w:rsidRPr="001E7BD0">
        <w:rPr>
          <w:rFonts w:ascii="Times New Roman" w:eastAsia="Times New Roman" w:hAnsi="Times New Roman" w:cs="Times New Roman"/>
          <w:sz w:val="28"/>
          <w:szCs w:val="28"/>
        </w:rPr>
        <w:tab/>
      </w:r>
      <w:r w:rsidR="005D21E5" w:rsidRPr="001E7BD0">
        <w:rPr>
          <w:rFonts w:ascii="Times New Roman" w:eastAsia="Times New Roman" w:hAnsi="Times New Roman" w:cs="Times New Roman"/>
          <w:sz w:val="28"/>
          <w:szCs w:val="28"/>
        </w:rPr>
        <w:t>3</w:t>
      </w:r>
      <w:r w:rsidR="00033714" w:rsidRPr="001E7BD0">
        <w:rPr>
          <w:rFonts w:ascii="Times New Roman" w:eastAsia="Times New Roman" w:hAnsi="Times New Roman" w:cs="Times New Roman"/>
          <w:sz w:val="28"/>
          <w:szCs w:val="28"/>
        </w:rPr>
        <w:t>. Dan</w:t>
      </w:r>
      <w:r w:rsidR="008D745A" w:rsidRPr="001E7BD0">
        <w:rPr>
          <w:rFonts w:ascii="Times New Roman" w:eastAsia="Times New Roman" w:hAnsi="Times New Roman" w:cs="Times New Roman"/>
          <w:sz w:val="28"/>
          <w:szCs w:val="28"/>
        </w:rPr>
        <w:t>h hiệu “Chiến sĩ thi đua cơ sở”</w:t>
      </w:r>
      <w:r w:rsidR="00D126AF" w:rsidRPr="001E7BD0">
        <w:rPr>
          <w:rFonts w:ascii="Times New Roman" w:eastAsia="Times New Roman" w:hAnsi="Times New Roman" w:cs="Times New Roman"/>
          <w:spacing w:val="-2"/>
          <w:sz w:val="28"/>
          <w:szCs w:val="28"/>
        </w:rPr>
        <w:t xml:space="preserve"> xét tặng </w:t>
      </w:r>
      <w:r w:rsidR="008D745A" w:rsidRPr="001E7BD0">
        <w:rPr>
          <w:rFonts w:ascii="Times New Roman" w:eastAsia="Times New Roman" w:hAnsi="Times New Roman" w:cs="Times New Roman"/>
          <w:spacing w:val="-2"/>
          <w:sz w:val="28"/>
          <w:szCs w:val="28"/>
        </w:rPr>
        <w:t xml:space="preserve"> hàng năm </w:t>
      </w:r>
      <w:r w:rsidR="00D126AF" w:rsidRPr="001E7BD0">
        <w:rPr>
          <w:rFonts w:ascii="Times New Roman" w:eastAsia="Times New Roman" w:hAnsi="Times New Roman" w:cs="Times New Roman"/>
          <w:spacing w:val="-2"/>
          <w:sz w:val="28"/>
          <w:szCs w:val="28"/>
        </w:rPr>
        <w:t xml:space="preserve">cho cá nhân đạt tiêu chuẩn </w:t>
      </w:r>
      <w:r w:rsidR="00033714" w:rsidRPr="001E7BD0">
        <w:rPr>
          <w:rFonts w:ascii="Times New Roman" w:eastAsia="Times New Roman" w:hAnsi="Times New Roman" w:cs="Times New Roman"/>
          <w:spacing w:val="-2"/>
          <w:sz w:val="28"/>
          <w:szCs w:val="28"/>
        </w:rPr>
        <w:t xml:space="preserve">quy định tại Điều 23 Luật Thi đua, khen thưởng năm 2003, khoản 5 Điều 1 Luật </w:t>
      </w:r>
      <w:r w:rsidR="009B2EB0" w:rsidRPr="001E7BD0">
        <w:rPr>
          <w:rFonts w:ascii="Times New Roman" w:eastAsia="Times New Roman" w:hAnsi="Times New Roman" w:cs="Times New Roman"/>
          <w:spacing w:val="-2"/>
          <w:sz w:val="28"/>
          <w:szCs w:val="28"/>
        </w:rPr>
        <w:t>Thi đua, khen thưởng sửa đổi, bổ sung</w:t>
      </w:r>
      <w:r w:rsidR="00033714" w:rsidRPr="001E7BD0">
        <w:rPr>
          <w:rFonts w:ascii="Times New Roman" w:eastAsia="Times New Roman" w:hAnsi="Times New Roman" w:cs="Times New Roman"/>
          <w:spacing w:val="-2"/>
          <w:sz w:val="28"/>
          <w:szCs w:val="28"/>
        </w:rPr>
        <w:t xml:space="preserve"> năm 2013 và khoản 3 Điều 9 Nghị định số </w:t>
      </w:r>
      <w:hyperlink r:id="rId20" w:tgtFrame="_blank" w:tooltip="Nghị định 91/2017/NĐ-CP" w:history="1">
        <w:r w:rsidR="00033714" w:rsidRPr="001E7BD0">
          <w:rPr>
            <w:rFonts w:ascii="Times New Roman" w:eastAsia="Times New Roman" w:hAnsi="Times New Roman" w:cs="Times New Roman"/>
            <w:spacing w:val="-2"/>
            <w:sz w:val="28"/>
            <w:szCs w:val="28"/>
          </w:rPr>
          <w:t>91/2017/NĐ-CP</w:t>
        </w:r>
      </w:hyperlink>
      <w:r w:rsidR="00D126AF" w:rsidRPr="001E7BD0">
        <w:rPr>
          <w:rFonts w:ascii="Times New Roman" w:eastAsia="Times New Roman" w:hAnsi="Times New Roman" w:cs="Times New Roman"/>
          <w:spacing w:val="-2"/>
          <w:sz w:val="28"/>
          <w:szCs w:val="28"/>
        </w:rPr>
        <w:t xml:space="preserve"> của Chính phủ</w:t>
      </w:r>
      <w:r w:rsidR="00033714" w:rsidRPr="001E7BD0">
        <w:rPr>
          <w:rFonts w:ascii="Times New Roman" w:eastAsia="Times New Roman" w:hAnsi="Times New Roman" w:cs="Times New Roman"/>
          <w:spacing w:val="-2"/>
          <w:sz w:val="28"/>
          <w:szCs w:val="28"/>
        </w:rPr>
        <w:t>.</w:t>
      </w:r>
      <w:r w:rsidR="006E16D8" w:rsidRPr="001E7BD0">
        <w:rPr>
          <w:rFonts w:ascii="Times New Roman" w:eastAsia="Times New Roman" w:hAnsi="Times New Roman" w:cs="Times New Roman"/>
          <w:spacing w:val="-2"/>
          <w:sz w:val="28"/>
          <w:szCs w:val="28"/>
        </w:rPr>
        <w:t xml:space="preserve"> </w:t>
      </w:r>
      <w:r w:rsidR="00C646F3" w:rsidRPr="001E7BD0">
        <w:rPr>
          <w:rFonts w:ascii="Times New Roman" w:hAnsi="Times New Roman" w:cs="Times New Roman"/>
          <w:sz w:val="28"/>
          <w:szCs w:val="28"/>
        </w:rPr>
        <w:t>S</w:t>
      </w:r>
      <w:r w:rsidR="00C646F3" w:rsidRPr="001E7BD0">
        <w:rPr>
          <w:rFonts w:ascii="Times New Roman" w:eastAsia="Times New Roman" w:hAnsi="Times New Roman" w:cs="Times New Roman"/>
          <w:sz w:val="28"/>
          <w:szCs w:val="28"/>
        </w:rPr>
        <w:t xml:space="preserve">áng kiến </w:t>
      </w:r>
      <w:r w:rsidR="00C646F3" w:rsidRPr="001E7BD0">
        <w:rPr>
          <w:rFonts w:ascii="Times New Roman" w:hAnsi="Times New Roman" w:cs="Times New Roman"/>
          <w:sz w:val="28"/>
          <w:szCs w:val="28"/>
          <w:shd w:val="clear" w:color="auto" w:fill="FFFFFF"/>
        </w:rPr>
        <w:t xml:space="preserve">của cá nhân </w:t>
      </w:r>
      <w:r w:rsidR="003D0FB8" w:rsidRPr="001E7BD0">
        <w:rPr>
          <w:rFonts w:ascii="Times New Roman" w:hAnsi="Times New Roman" w:cs="Times New Roman"/>
          <w:sz w:val="28"/>
          <w:szCs w:val="28"/>
          <w:shd w:val="clear" w:color="auto" w:fill="FFFFFF"/>
        </w:rPr>
        <w:t>để tăng năng suất lao động, tăng hiệu quả công tác hoặc có đề tài nghiên cứu khoa học đã nghiệm thu ở mức đạt trở lên được áp dụng có hiệu quả tại cơ quan, đơn vị do thủ trưởng cơ quan, đơn vị công nhận trên cơ sở tham mưu xem xét, đánh giá của Hội đồng sáng kiến cơ sở do thủ trưởng cơ quan, đơn vị thành lập.</w:t>
      </w:r>
      <w:r w:rsidR="006E16D8" w:rsidRPr="001E7BD0">
        <w:rPr>
          <w:rFonts w:ascii="Times New Roman" w:hAnsi="Times New Roman" w:cs="Times New Roman"/>
          <w:sz w:val="28"/>
          <w:szCs w:val="28"/>
          <w:lang w:val="vi-VN"/>
        </w:rPr>
        <w:t>Tỷ lệ “Chiến sĩ thi đua cơ sở” không</w:t>
      </w:r>
      <w:r w:rsidR="000C7C89" w:rsidRPr="001E7BD0">
        <w:rPr>
          <w:rFonts w:ascii="Times New Roman" w:hAnsi="Times New Roman" w:cs="Times New Roman"/>
          <w:sz w:val="28"/>
          <w:szCs w:val="28"/>
        </w:rPr>
        <w:t xml:space="preserve"> vượt</w:t>
      </w:r>
      <w:r w:rsidR="006E16D8" w:rsidRPr="001E7BD0">
        <w:rPr>
          <w:rFonts w:ascii="Times New Roman" w:hAnsi="Times New Roman" w:cs="Times New Roman"/>
          <w:sz w:val="28"/>
          <w:szCs w:val="28"/>
          <w:lang w:val="vi-VN"/>
        </w:rPr>
        <w:t xml:space="preserve"> quá 15% tổng số cá nhân đạt danh hiệu “Lao động tiên tiến” </w:t>
      </w:r>
      <w:r w:rsidR="000C7C89" w:rsidRPr="001E7BD0">
        <w:rPr>
          <w:rFonts w:ascii="Times New Roman" w:hAnsi="Times New Roman" w:cs="Times New Roman"/>
          <w:sz w:val="28"/>
          <w:szCs w:val="28"/>
        </w:rPr>
        <w:t>của mỗi cơ quan, đơn vị (bao gồm cả lãnh đạo của đơn vị)</w:t>
      </w:r>
      <w:r w:rsidR="006E16D8" w:rsidRPr="001E7BD0">
        <w:rPr>
          <w:rFonts w:ascii="Times New Roman" w:hAnsi="Times New Roman" w:cs="Times New Roman"/>
          <w:sz w:val="28"/>
          <w:szCs w:val="28"/>
          <w:lang w:val="vi-VN"/>
        </w:rPr>
        <w:t>.</w:t>
      </w:r>
    </w:p>
    <w:p w:rsidR="004C0E78" w:rsidRPr="001E7BD0" w:rsidRDefault="005D21E5" w:rsidP="008D745A">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4</w:t>
      </w:r>
      <w:r w:rsidR="00E4186F" w:rsidRPr="001E7BD0">
        <w:rPr>
          <w:rFonts w:ascii="Times New Roman" w:eastAsia="Times New Roman" w:hAnsi="Times New Roman" w:cs="Times New Roman"/>
          <w:sz w:val="28"/>
          <w:szCs w:val="28"/>
        </w:rPr>
        <w:t>.</w:t>
      </w:r>
      <w:r w:rsidR="008D745A" w:rsidRPr="001E7BD0">
        <w:rPr>
          <w:rFonts w:ascii="Times New Roman" w:eastAsia="Times New Roman" w:hAnsi="Times New Roman" w:cs="Times New Roman"/>
          <w:sz w:val="28"/>
          <w:szCs w:val="28"/>
        </w:rPr>
        <w:t xml:space="preserve"> Danh hiệu “Lao động tiên tiến”</w:t>
      </w:r>
      <w:r w:rsidR="00F6528F" w:rsidRPr="001E7BD0">
        <w:rPr>
          <w:rFonts w:ascii="Times New Roman" w:eastAsia="Times New Roman" w:hAnsi="Times New Roman" w:cs="Times New Roman"/>
          <w:sz w:val="28"/>
          <w:szCs w:val="28"/>
        </w:rPr>
        <w:t xml:space="preserve"> </w:t>
      </w:r>
      <w:r w:rsidR="00F6528F" w:rsidRPr="001E7BD0">
        <w:rPr>
          <w:rFonts w:ascii="Times New Roman" w:eastAsia="Times New Roman" w:hAnsi="Times New Roman" w:cs="Times New Roman"/>
          <w:spacing w:val="-2"/>
          <w:sz w:val="28"/>
          <w:szCs w:val="28"/>
        </w:rPr>
        <w:t xml:space="preserve">xét tặng </w:t>
      </w:r>
      <w:r w:rsidR="008D745A" w:rsidRPr="001E7BD0">
        <w:rPr>
          <w:rFonts w:ascii="Times New Roman" w:eastAsia="Times New Roman" w:hAnsi="Times New Roman" w:cs="Times New Roman"/>
          <w:spacing w:val="-2"/>
          <w:sz w:val="28"/>
          <w:szCs w:val="28"/>
        </w:rPr>
        <w:t xml:space="preserve"> hàng năm </w:t>
      </w:r>
      <w:r w:rsidR="00F6528F" w:rsidRPr="001E7BD0">
        <w:rPr>
          <w:rFonts w:ascii="Times New Roman" w:eastAsia="Times New Roman" w:hAnsi="Times New Roman" w:cs="Times New Roman"/>
          <w:spacing w:val="-2"/>
          <w:sz w:val="28"/>
          <w:szCs w:val="28"/>
        </w:rPr>
        <w:t xml:space="preserve">cho cá nhân đạt tiêu chuẩn </w:t>
      </w:r>
      <w:r w:rsidR="004C0E78" w:rsidRPr="001E7BD0">
        <w:rPr>
          <w:rFonts w:ascii="Times New Roman" w:eastAsia="Times New Roman" w:hAnsi="Times New Roman" w:cs="Times New Roman"/>
          <w:sz w:val="28"/>
          <w:szCs w:val="28"/>
        </w:rPr>
        <w:t xml:space="preserve">quy định tại khoản 6 Điều 1 Luật sửa đổi, bổ sung một số điều của Luật Thi đua, khen thưởng năm 2013 và Điều 10 Nghị định số </w:t>
      </w:r>
      <w:hyperlink r:id="rId21" w:tgtFrame="_blank" w:tooltip="Nghị định 91/2017/NĐ-CP" w:history="1">
        <w:r w:rsidR="004C0E78" w:rsidRPr="001E7BD0">
          <w:rPr>
            <w:rFonts w:ascii="Times New Roman" w:eastAsia="Times New Roman" w:hAnsi="Times New Roman" w:cs="Times New Roman"/>
            <w:sz w:val="28"/>
            <w:szCs w:val="28"/>
          </w:rPr>
          <w:t>91/2017/NĐ-CP</w:t>
        </w:r>
      </w:hyperlink>
      <w:r w:rsidR="004C0E78" w:rsidRPr="001E7BD0">
        <w:rPr>
          <w:rFonts w:ascii="Times New Roman" w:eastAsia="Times New Roman" w:hAnsi="Times New Roman" w:cs="Times New Roman"/>
          <w:sz w:val="28"/>
          <w:szCs w:val="28"/>
        </w:rPr>
        <w:t xml:space="preserve"> của Chính phủ.</w:t>
      </w:r>
      <w:r w:rsidR="008D745A" w:rsidRPr="001E7BD0">
        <w:rPr>
          <w:rFonts w:ascii="Times New Roman" w:eastAsia="Times New Roman" w:hAnsi="Times New Roman" w:cs="Times New Roman"/>
          <w:sz w:val="28"/>
          <w:szCs w:val="28"/>
        </w:rPr>
        <w:t xml:space="preserve"> </w:t>
      </w:r>
      <w:r w:rsidR="00F6528F" w:rsidRPr="001E7BD0">
        <w:rPr>
          <w:rFonts w:ascii="Times New Roman" w:eastAsia="Times New Roman" w:hAnsi="Times New Roman" w:cs="Times New Roman"/>
          <w:sz w:val="28"/>
          <w:szCs w:val="28"/>
        </w:rPr>
        <w:t>C</w:t>
      </w:r>
      <w:r w:rsidR="00440042" w:rsidRPr="001E7BD0">
        <w:rPr>
          <w:rFonts w:ascii="Times New Roman" w:eastAsia="Times New Roman" w:hAnsi="Times New Roman" w:cs="Times New Roman"/>
          <w:sz w:val="28"/>
          <w:szCs w:val="28"/>
        </w:rPr>
        <w:t>ăn cứ vào tình hình thực tế các cơ quan, đơn vị, địa phương</w:t>
      </w:r>
      <w:r w:rsidR="004C0E78" w:rsidRPr="001E7BD0">
        <w:rPr>
          <w:rFonts w:ascii="Times New Roman" w:eastAsia="Times New Roman" w:hAnsi="Times New Roman" w:cs="Times New Roman"/>
          <w:sz w:val="28"/>
          <w:szCs w:val="28"/>
        </w:rPr>
        <w:t xml:space="preserve"> quy định tỷ lệ xét tặng danh hiệu này trong đơn vị sao cho phù hợp.</w:t>
      </w:r>
      <w:r w:rsidR="008700BF" w:rsidRPr="001E7BD0">
        <w:rPr>
          <w:rFonts w:ascii="Times New Roman" w:eastAsia="Times New Roman" w:hAnsi="Times New Roman" w:cs="Times New Roman"/>
          <w:sz w:val="28"/>
          <w:szCs w:val="28"/>
        </w:rPr>
        <w:t xml:space="preserve"> </w:t>
      </w:r>
    </w:p>
    <w:p w:rsidR="004C0E78" w:rsidRPr="001E7BD0" w:rsidRDefault="00810112" w:rsidP="00EB307C">
      <w:pPr>
        <w:shd w:val="clear" w:color="auto" w:fill="FFFFFF"/>
        <w:spacing w:before="120" w:after="0" w:line="240" w:lineRule="auto"/>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ab/>
      </w:r>
      <w:r w:rsidR="00351417" w:rsidRPr="001E7BD0">
        <w:rPr>
          <w:rFonts w:ascii="Times New Roman" w:eastAsia="Times New Roman" w:hAnsi="Times New Roman" w:cs="Times New Roman"/>
          <w:b/>
          <w:sz w:val="28"/>
          <w:szCs w:val="28"/>
        </w:rPr>
        <w:t>Điều 6</w:t>
      </w:r>
      <w:r w:rsidRPr="001E7BD0">
        <w:rPr>
          <w:rFonts w:ascii="Times New Roman" w:eastAsia="Times New Roman" w:hAnsi="Times New Roman" w:cs="Times New Roman"/>
          <w:b/>
          <w:sz w:val="28"/>
          <w:szCs w:val="28"/>
        </w:rPr>
        <w:t xml:space="preserve">. </w:t>
      </w:r>
      <w:bookmarkStart w:id="19" w:name="dieu_5"/>
      <w:r w:rsidRPr="001E7BD0">
        <w:rPr>
          <w:rFonts w:ascii="Times New Roman" w:eastAsia="Times New Roman" w:hAnsi="Times New Roman" w:cs="Times New Roman"/>
          <w:b/>
          <w:sz w:val="28"/>
          <w:szCs w:val="28"/>
        </w:rPr>
        <w:t>T</w:t>
      </w:r>
      <w:r w:rsidR="004C0E78" w:rsidRPr="001E7BD0">
        <w:rPr>
          <w:rFonts w:ascii="Times New Roman" w:eastAsia="Times New Roman" w:hAnsi="Times New Roman" w:cs="Times New Roman"/>
          <w:b/>
          <w:bCs/>
          <w:sz w:val="28"/>
          <w:szCs w:val="28"/>
          <w:lang w:val="vi-VN"/>
        </w:rPr>
        <w:t>iêu chuẩn</w:t>
      </w:r>
      <w:r w:rsidRPr="001E7BD0">
        <w:rPr>
          <w:rFonts w:ascii="Times New Roman" w:eastAsia="Times New Roman" w:hAnsi="Times New Roman" w:cs="Times New Roman"/>
          <w:b/>
          <w:bCs/>
          <w:sz w:val="28"/>
          <w:szCs w:val="28"/>
        </w:rPr>
        <w:t xml:space="preserve"> </w:t>
      </w:r>
      <w:r w:rsidR="004C0E78" w:rsidRPr="001E7BD0">
        <w:rPr>
          <w:rFonts w:ascii="Times New Roman" w:eastAsia="Times New Roman" w:hAnsi="Times New Roman" w:cs="Times New Roman"/>
          <w:b/>
          <w:bCs/>
          <w:sz w:val="28"/>
          <w:szCs w:val="28"/>
          <w:lang w:val="vi-VN"/>
        </w:rPr>
        <w:t>xét tặng danh hiệu thi đua đối với tập thể</w:t>
      </w:r>
    </w:p>
    <w:p w:rsidR="002731BD" w:rsidRPr="001E7BD0" w:rsidRDefault="004C0E78" w:rsidP="00EB307C">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 xml:space="preserve">1. </w:t>
      </w:r>
      <w:r w:rsidR="000F0D89" w:rsidRPr="001E7BD0">
        <w:rPr>
          <w:rFonts w:ascii="Times New Roman" w:eastAsia="Times New Roman" w:hAnsi="Times New Roman" w:cs="Times New Roman"/>
          <w:sz w:val="28"/>
          <w:szCs w:val="28"/>
          <w:lang w:val="vi-VN"/>
        </w:rPr>
        <w:t xml:space="preserve">Danh hiệu “Cờ thi đua của </w:t>
      </w:r>
      <w:r w:rsidR="000F0D89" w:rsidRPr="001E7BD0">
        <w:rPr>
          <w:rFonts w:ascii="Times New Roman" w:eastAsia="Times New Roman" w:hAnsi="Times New Roman" w:cs="Times New Roman"/>
          <w:sz w:val="28"/>
          <w:szCs w:val="28"/>
        </w:rPr>
        <w:t>Chính phủ</w:t>
      </w:r>
      <w:r w:rsidR="00C12DE5" w:rsidRPr="001E7BD0">
        <w:rPr>
          <w:rFonts w:ascii="Times New Roman" w:eastAsia="Times New Roman" w:hAnsi="Times New Roman" w:cs="Times New Roman"/>
          <w:sz w:val="28"/>
          <w:szCs w:val="28"/>
          <w:lang w:val="vi-VN"/>
        </w:rPr>
        <w:t>”</w:t>
      </w:r>
      <w:r w:rsidR="00C12DE5" w:rsidRPr="001E7BD0">
        <w:rPr>
          <w:rFonts w:ascii="Times New Roman" w:eastAsia="Times New Roman" w:hAnsi="Times New Roman" w:cs="Times New Roman"/>
          <w:sz w:val="28"/>
          <w:szCs w:val="28"/>
        </w:rPr>
        <w:t xml:space="preserve"> </w:t>
      </w:r>
      <w:r w:rsidR="002731BD" w:rsidRPr="001E7BD0">
        <w:rPr>
          <w:rFonts w:ascii="Times New Roman" w:eastAsia="Times New Roman" w:hAnsi="Times New Roman" w:cs="Times New Roman"/>
          <w:sz w:val="28"/>
          <w:szCs w:val="28"/>
        </w:rPr>
        <w:t xml:space="preserve">xét tặng </w:t>
      </w:r>
      <w:r w:rsidR="002731BD" w:rsidRPr="001E7BD0">
        <w:rPr>
          <w:rFonts w:ascii="Times New Roman" w:eastAsia="Times New Roman" w:hAnsi="Times New Roman" w:cs="Times New Roman"/>
          <w:sz w:val="28"/>
          <w:szCs w:val="28"/>
          <w:lang w:val="vi-VN"/>
        </w:rPr>
        <w:t xml:space="preserve">cho tập thể </w:t>
      </w:r>
      <w:r w:rsidR="005670BD" w:rsidRPr="001E7BD0">
        <w:rPr>
          <w:rFonts w:ascii="Times New Roman" w:eastAsia="Times New Roman" w:hAnsi="Times New Roman" w:cs="Times New Roman"/>
          <w:sz w:val="28"/>
          <w:szCs w:val="28"/>
        </w:rPr>
        <w:t>thuộc tỉnh</w:t>
      </w:r>
      <w:r w:rsidR="002731BD" w:rsidRPr="001E7BD0">
        <w:rPr>
          <w:rFonts w:ascii="Times New Roman" w:eastAsia="Times New Roman" w:hAnsi="Times New Roman" w:cs="Times New Roman"/>
          <w:sz w:val="28"/>
          <w:szCs w:val="28"/>
          <w:lang w:val="vi-VN"/>
        </w:rPr>
        <w:t xml:space="preserve"> </w:t>
      </w:r>
      <w:r w:rsidR="00C12DE5" w:rsidRPr="001E7BD0">
        <w:rPr>
          <w:rFonts w:ascii="Times New Roman" w:eastAsia="Times New Roman" w:hAnsi="Times New Roman" w:cs="Times New Roman"/>
          <w:sz w:val="28"/>
          <w:szCs w:val="28"/>
        </w:rPr>
        <w:t>dẫn đầu các</w:t>
      </w:r>
      <w:r w:rsidR="002731BD" w:rsidRPr="001E7BD0">
        <w:rPr>
          <w:rFonts w:ascii="Times New Roman" w:eastAsia="Times New Roman" w:hAnsi="Times New Roman" w:cs="Times New Roman"/>
          <w:sz w:val="28"/>
          <w:szCs w:val="28"/>
          <w:lang w:val="vi-VN"/>
        </w:rPr>
        <w:t xml:space="preserve"> cụm, khối thi đua do Ủy ban nhân dân tỉnh tổ chức</w:t>
      </w:r>
      <w:r w:rsidR="002731BD" w:rsidRPr="001E7BD0">
        <w:rPr>
          <w:rFonts w:ascii="Times New Roman" w:eastAsia="Times New Roman" w:hAnsi="Times New Roman" w:cs="Times New Roman"/>
          <w:sz w:val="28"/>
          <w:szCs w:val="28"/>
        </w:rPr>
        <w:t xml:space="preserve"> và đạt tiêu chuẩn </w:t>
      </w:r>
      <w:r w:rsidR="00C12DE5" w:rsidRPr="001E7BD0">
        <w:rPr>
          <w:rFonts w:ascii="Times New Roman" w:eastAsia="Times New Roman" w:hAnsi="Times New Roman" w:cs="Times New Roman"/>
          <w:sz w:val="28"/>
          <w:szCs w:val="28"/>
          <w:lang w:val="vi-VN"/>
        </w:rPr>
        <w:t>quy định tại Điều 2</w:t>
      </w:r>
      <w:r w:rsidR="00C12DE5" w:rsidRPr="001E7BD0">
        <w:rPr>
          <w:rFonts w:ascii="Times New Roman" w:eastAsia="Times New Roman" w:hAnsi="Times New Roman" w:cs="Times New Roman"/>
          <w:sz w:val="28"/>
          <w:szCs w:val="28"/>
        </w:rPr>
        <w:t>5</w:t>
      </w:r>
      <w:r w:rsidR="002731BD" w:rsidRPr="001E7BD0">
        <w:rPr>
          <w:rFonts w:ascii="Times New Roman" w:eastAsia="Times New Roman" w:hAnsi="Times New Roman" w:cs="Times New Roman"/>
          <w:sz w:val="28"/>
          <w:szCs w:val="28"/>
          <w:lang w:val="vi-VN"/>
        </w:rPr>
        <w:t xml:space="preserve"> Luật Thi đua,</w:t>
      </w:r>
      <w:r w:rsidR="00C12DE5" w:rsidRPr="001E7BD0">
        <w:rPr>
          <w:rFonts w:ascii="Times New Roman" w:eastAsia="Times New Roman" w:hAnsi="Times New Roman" w:cs="Times New Roman"/>
          <w:sz w:val="28"/>
          <w:szCs w:val="28"/>
          <w:lang w:val="vi-VN"/>
        </w:rPr>
        <w:t xml:space="preserve"> khen thưởng năm 2003 và Điều 1</w:t>
      </w:r>
      <w:r w:rsidR="00C12DE5" w:rsidRPr="001E7BD0">
        <w:rPr>
          <w:rFonts w:ascii="Times New Roman" w:eastAsia="Times New Roman" w:hAnsi="Times New Roman" w:cs="Times New Roman"/>
          <w:sz w:val="28"/>
          <w:szCs w:val="28"/>
        </w:rPr>
        <w:t>1</w:t>
      </w:r>
      <w:r w:rsidR="002731BD" w:rsidRPr="001E7BD0">
        <w:rPr>
          <w:rFonts w:ascii="Times New Roman" w:eastAsia="Times New Roman" w:hAnsi="Times New Roman" w:cs="Times New Roman"/>
          <w:sz w:val="28"/>
          <w:szCs w:val="28"/>
          <w:lang w:val="vi-VN"/>
        </w:rPr>
        <w:t xml:space="preserve"> Nghị định số </w:t>
      </w:r>
      <w:hyperlink r:id="rId22" w:tgtFrame="_blank" w:tooltip="Nghị định 91/2017/NĐ-CP" w:history="1">
        <w:r w:rsidR="002731BD" w:rsidRPr="001E7BD0">
          <w:rPr>
            <w:rFonts w:ascii="Times New Roman" w:eastAsia="Times New Roman" w:hAnsi="Times New Roman" w:cs="Times New Roman"/>
            <w:sz w:val="28"/>
            <w:szCs w:val="28"/>
            <w:lang w:val="vi-VN"/>
          </w:rPr>
          <w:t>91/2017/NĐ-CP</w:t>
        </w:r>
      </w:hyperlink>
      <w:r w:rsidR="002731BD" w:rsidRPr="001E7BD0">
        <w:rPr>
          <w:rFonts w:ascii="Times New Roman" w:eastAsia="Times New Roman" w:hAnsi="Times New Roman" w:cs="Times New Roman"/>
          <w:sz w:val="28"/>
          <w:szCs w:val="28"/>
          <w:lang w:val="vi-VN"/>
        </w:rPr>
        <w:t> </w:t>
      </w:r>
      <w:r w:rsidR="002731BD" w:rsidRPr="001E7BD0">
        <w:rPr>
          <w:rFonts w:ascii="Times New Roman" w:eastAsia="Times New Roman" w:hAnsi="Times New Roman" w:cs="Times New Roman"/>
          <w:sz w:val="28"/>
          <w:szCs w:val="28"/>
        </w:rPr>
        <w:t>của Chính phủ</w:t>
      </w:r>
      <w:r w:rsidR="002731BD" w:rsidRPr="001E7BD0">
        <w:rPr>
          <w:rFonts w:ascii="Times New Roman" w:eastAsia="Times New Roman" w:hAnsi="Times New Roman" w:cs="Times New Roman"/>
          <w:sz w:val="28"/>
          <w:szCs w:val="28"/>
          <w:lang w:val="vi-VN"/>
        </w:rPr>
        <w:t>.</w:t>
      </w:r>
      <w:r w:rsidR="00C12DE5" w:rsidRPr="001E7BD0">
        <w:rPr>
          <w:rFonts w:ascii="Times New Roman" w:eastAsia="Times New Roman" w:hAnsi="Times New Roman" w:cs="Times New Roman"/>
          <w:sz w:val="28"/>
          <w:szCs w:val="28"/>
        </w:rPr>
        <w:t xml:space="preserve"> </w:t>
      </w:r>
      <w:r w:rsidR="000B35D4" w:rsidRPr="001E7BD0">
        <w:rPr>
          <w:rFonts w:ascii="Times New Roman" w:eastAsia="Times New Roman" w:hAnsi="Times New Roman" w:cs="Times New Roman"/>
          <w:sz w:val="28"/>
          <w:szCs w:val="28"/>
        </w:rPr>
        <w:t xml:space="preserve">Số lượng tập thể được xét, đề nghị tặng </w:t>
      </w:r>
      <w:r w:rsidR="00CA4DF4" w:rsidRPr="001E7BD0">
        <w:rPr>
          <w:rFonts w:ascii="Times New Roman" w:eastAsia="Times New Roman" w:hAnsi="Times New Roman" w:cs="Times New Roman"/>
          <w:sz w:val="28"/>
          <w:szCs w:val="28"/>
        </w:rPr>
        <w:t>“</w:t>
      </w:r>
      <w:r w:rsidR="000B35D4" w:rsidRPr="001E7BD0">
        <w:rPr>
          <w:rFonts w:ascii="Times New Roman" w:eastAsia="Times New Roman" w:hAnsi="Times New Roman" w:cs="Times New Roman"/>
          <w:sz w:val="28"/>
          <w:szCs w:val="28"/>
        </w:rPr>
        <w:t>Cờ thi đua của Chính phủ</w:t>
      </w:r>
      <w:r w:rsidR="00CA4DF4" w:rsidRPr="001E7BD0">
        <w:rPr>
          <w:rFonts w:ascii="Times New Roman" w:eastAsia="Times New Roman" w:hAnsi="Times New Roman" w:cs="Times New Roman"/>
          <w:sz w:val="28"/>
          <w:szCs w:val="28"/>
        </w:rPr>
        <w:t>” không vượt quá 20% tổng số tập thể đạt tiêu chuẩn Cờ thi đua của Ủy ban nhân dân tỉnh.</w:t>
      </w:r>
      <w:r w:rsidR="000B35D4" w:rsidRPr="001E7BD0">
        <w:rPr>
          <w:rFonts w:ascii="Times New Roman" w:eastAsia="Times New Roman" w:hAnsi="Times New Roman" w:cs="Times New Roman"/>
          <w:sz w:val="28"/>
          <w:szCs w:val="28"/>
        </w:rPr>
        <w:t xml:space="preserve">  </w:t>
      </w:r>
    </w:p>
    <w:p w:rsidR="00DB6E95" w:rsidRPr="001E7BD0" w:rsidRDefault="009A78F7" w:rsidP="00EB307C">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 xml:space="preserve">2. </w:t>
      </w:r>
      <w:r w:rsidR="004C0E78" w:rsidRPr="001E7BD0">
        <w:rPr>
          <w:rFonts w:ascii="Times New Roman" w:eastAsia="Times New Roman" w:hAnsi="Times New Roman" w:cs="Times New Roman"/>
          <w:spacing w:val="-2"/>
          <w:sz w:val="28"/>
          <w:szCs w:val="28"/>
          <w:lang w:val="vi-VN"/>
        </w:rPr>
        <w:t>Danh hiệu “Cờ th</w:t>
      </w:r>
      <w:r w:rsidR="00F801C6" w:rsidRPr="001E7BD0">
        <w:rPr>
          <w:rFonts w:ascii="Times New Roman" w:eastAsia="Times New Roman" w:hAnsi="Times New Roman" w:cs="Times New Roman"/>
          <w:spacing w:val="-2"/>
          <w:sz w:val="28"/>
          <w:szCs w:val="28"/>
          <w:lang w:val="vi-VN"/>
        </w:rPr>
        <w:t>i đua của Ủy ban nhân dân tỉnh”</w:t>
      </w:r>
      <w:r w:rsidR="00F12324" w:rsidRPr="001E7BD0">
        <w:rPr>
          <w:rFonts w:ascii="Times New Roman" w:eastAsia="Times New Roman" w:hAnsi="Times New Roman" w:cs="Times New Roman"/>
          <w:spacing w:val="-2"/>
          <w:sz w:val="28"/>
          <w:szCs w:val="28"/>
        </w:rPr>
        <w:t xml:space="preserve"> </w:t>
      </w:r>
      <w:r w:rsidR="00F801C6" w:rsidRPr="001E7BD0">
        <w:rPr>
          <w:rFonts w:ascii="Times New Roman" w:eastAsia="Times New Roman" w:hAnsi="Times New Roman" w:cs="Times New Roman"/>
          <w:spacing w:val="-2"/>
          <w:sz w:val="28"/>
          <w:szCs w:val="28"/>
        </w:rPr>
        <w:t xml:space="preserve">xét tặng </w:t>
      </w:r>
      <w:r w:rsidR="00DC7C63" w:rsidRPr="001E7BD0">
        <w:rPr>
          <w:rFonts w:ascii="Times New Roman" w:eastAsia="Times New Roman" w:hAnsi="Times New Roman" w:cs="Times New Roman"/>
          <w:spacing w:val="-2"/>
          <w:sz w:val="28"/>
          <w:szCs w:val="28"/>
        </w:rPr>
        <w:t xml:space="preserve">hàng năm </w:t>
      </w:r>
      <w:r w:rsidR="004C0E78" w:rsidRPr="001E7BD0">
        <w:rPr>
          <w:rFonts w:ascii="Times New Roman" w:eastAsia="Times New Roman" w:hAnsi="Times New Roman" w:cs="Times New Roman"/>
          <w:spacing w:val="-2"/>
          <w:sz w:val="28"/>
          <w:szCs w:val="28"/>
          <w:lang w:val="vi-VN"/>
        </w:rPr>
        <w:t xml:space="preserve">cho tập thể </w:t>
      </w:r>
      <w:r w:rsidR="00FC0D89" w:rsidRPr="001E7BD0">
        <w:rPr>
          <w:rFonts w:ascii="Times New Roman" w:eastAsia="Times New Roman" w:hAnsi="Times New Roman" w:cs="Times New Roman"/>
          <w:spacing w:val="-2"/>
          <w:sz w:val="28"/>
          <w:szCs w:val="28"/>
        </w:rPr>
        <w:t xml:space="preserve">được </w:t>
      </w:r>
      <w:r w:rsidR="00C15F3D" w:rsidRPr="001E7BD0">
        <w:rPr>
          <w:rFonts w:ascii="Times New Roman" w:eastAsia="Times New Roman" w:hAnsi="Times New Roman" w:cs="Times New Roman"/>
          <w:spacing w:val="-2"/>
          <w:sz w:val="28"/>
          <w:szCs w:val="28"/>
        </w:rPr>
        <w:t>các</w:t>
      </w:r>
      <w:r w:rsidR="00BC1BCD" w:rsidRPr="001E7BD0">
        <w:rPr>
          <w:rFonts w:ascii="Times New Roman" w:eastAsia="Times New Roman" w:hAnsi="Times New Roman" w:cs="Times New Roman"/>
          <w:spacing w:val="-2"/>
          <w:sz w:val="28"/>
          <w:szCs w:val="28"/>
          <w:lang w:val="vi-VN"/>
        </w:rPr>
        <w:t xml:space="preserve"> cụm, khối thi đua của tỉnh </w:t>
      </w:r>
      <w:r w:rsidR="00C15F3D" w:rsidRPr="001E7BD0">
        <w:rPr>
          <w:rFonts w:ascii="Times New Roman" w:eastAsia="Times New Roman" w:hAnsi="Times New Roman" w:cs="Times New Roman"/>
          <w:spacing w:val="-2"/>
          <w:sz w:val="28"/>
          <w:szCs w:val="28"/>
        </w:rPr>
        <w:t>bình xét, suy tôn</w:t>
      </w:r>
      <w:r w:rsidR="009B699F" w:rsidRPr="001E7BD0">
        <w:rPr>
          <w:rFonts w:ascii="Times New Roman" w:eastAsia="Times New Roman" w:hAnsi="Times New Roman" w:cs="Times New Roman"/>
          <w:spacing w:val="-2"/>
          <w:sz w:val="28"/>
          <w:szCs w:val="28"/>
        </w:rPr>
        <w:t xml:space="preserve"> và đạt tiêu chuẩn </w:t>
      </w:r>
      <w:r w:rsidR="004C0E78" w:rsidRPr="001E7BD0">
        <w:rPr>
          <w:rFonts w:ascii="Times New Roman" w:eastAsia="Times New Roman" w:hAnsi="Times New Roman" w:cs="Times New Roman"/>
          <w:spacing w:val="-2"/>
          <w:sz w:val="28"/>
          <w:szCs w:val="28"/>
          <w:lang w:val="vi-VN"/>
        </w:rPr>
        <w:t xml:space="preserve">quy định tại Điều 26 Luật Thi đua, khen </w:t>
      </w:r>
      <w:r w:rsidR="00DC7C63" w:rsidRPr="001E7BD0">
        <w:rPr>
          <w:rFonts w:ascii="Times New Roman" w:eastAsia="Times New Roman" w:hAnsi="Times New Roman" w:cs="Times New Roman"/>
          <w:spacing w:val="-2"/>
          <w:sz w:val="28"/>
          <w:szCs w:val="28"/>
          <w:lang w:val="vi-VN"/>
        </w:rPr>
        <w:t>thưởng năm 2003</w:t>
      </w:r>
      <w:r w:rsidR="00DC7C63" w:rsidRPr="001E7BD0">
        <w:rPr>
          <w:rFonts w:ascii="Times New Roman" w:eastAsia="Times New Roman" w:hAnsi="Times New Roman" w:cs="Times New Roman"/>
          <w:spacing w:val="-2"/>
          <w:sz w:val="28"/>
          <w:szCs w:val="28"/>
        </w:rPr>
        <w:t>,</w:t>
      </w:r>
      <w:r w:rsidR="004C0E78" w:rsidRPr="001E7BD0">
        <w:rPr>
          <w:rFonts w:ascii="Times New Roman" w:eastAsia="Times New Roman" w:hAnsi="Times New Roman" w:cs="Times New Roman"/>
          <w:spacing w:val="-2"/>
          <w:sz w:val="28"/>
          <w:szCs w:val="28"/>
          <w:lang w:val="vi-VN"/>
        </w:rPr>
        <w:t xml:space="preserve"> Điều 12 Nghị định số</w:t>
      </w:r>
      <w:r w:rsidR="009758F9" w:rsidRPr="001E7BD0">
        <w:rPr>
          <w:rFonts w:ascii="Times New Roman" w:eastAsia="Times New Roman" w:hAnsi="Times New Roman" w:cs="Times New Roman"/>
          <w:spacing w:val="-2"/>
          <w:sz w:val="28"/>
          <w:szCs w:val="28"/>
        </w:rPr>
        <w:t xml:space="preserve">  </w:t>
      </w:r>
      <w:hyperlink r:id="rId23" w:tgtFrame="_blank" w:tooltip="Nghị định 91/2017/NĐ-CP" w:history="1">
        <w:r w:rsidR="004C0E78" w:rsidRPr="001E7BD0">
          <w:rPr>
            <w:rFonts w:ascii="Times New Roman" w:eastAsia="Times New Roman" w:hAnsi="Times New Roman" w:cs="Times New Roman"/>
            <w:spacing w:val="-2"/>
            <w:sz w:val="28"/>
            <w:szCs w:val="28"/>
            <w:lang w:val="vi-VN"/>
          </w:rPr>
          <w:t>91/2017/NĐ-CP</w:t>
        </w:r>
      </w:hyperlink>
      <w:r w:rsidR="004C0E78" w:rsidRPr="001E7BD0">
        <w:rPr>
          <w:rFonts w:ascii="Times New Roman" w:eastAsia="Times New Roman" w:hAnsi="Times New Roman" w:cs="Times New Roman"/>
          <w:spacing w:val="-2"/>
          <w:sz w:val="28"/>
          <w:szCs w:val="28"/>
          <w:lang w:val="vi-VN"/>
        </w:rPr>
        <w:t> </w:t>
      </w:r>
      <w:r w:rsidR="00653923" w:rsidRPr="001E7BD0">
        <w:rPr>
          <w:rFonts w:ascii="Times New Roman" w:eastAsia="Times New Roman" w:hAnsi="Times New Roman" w:cs="Times New Roman"/>
          <w:spacing w:val="-2"/>
          <w:sz w:val="28"/>
          <w:szCs w:val="28"/>
        </w:rPr>
        <w:t>của Chính phủ</w:t>
      </w:r>
      <w:r w:rsidR="004C0E78" w:rsidRPr="001E7BD0">
        <w:rPr>
          <w:rFonts w:ascii="Times New Roman" w:eastAsia="Times New Roman" w:hAnsi="Times New Roman" w:cs="Times New Roman"/>
          <w:spacing w:val="-2"/>
          <w:sz w:val="28"/>
          <w:szCs w:val="28"/>
          <w:lang w:val="vi-VN"/>
        </w:rPr>
        <w:t>.</w:t>
      </w:r>
      <w:r w:rsidR="00A933A0" w:rsidRPr="001E7BD0">
        <w:rPr>
          <w:rFonts w:ascii="Times New Roman" w:eastAsia="Times New Roman" w:hAnsi="Times New Roman" w:cs="Times New Roman"/>
          <w:spacing w:val="-2"/>
          <w:sz w:val="28"/>
          <w:szCs w:val="28"/>
        </w:rPr>
        <w:t xml:space="preserve"> </w:t>
      </w:r>
      <w:r w:rsidR="00CA218B" w:rsidRPr="001E7BD0">
        <w:rPr>
          <w:rFonts w:ascii="Times New Roman" w:eastAsia="Times New Roman" w:hAnsi="Times New Roman" w:cs="Times New Roman"/>
          <w:spacing w:val="-2"/>
          <w:sz w:val="28"/>
          <w:szCs w:val="28"/>
        </w:rPr>
        <w:t>Cờ thi đua</w:t>
      </w:r>
      <w:r w:rsidR="00F12324" w:rsidRPr="001E7BD0">
        <w:rPr>
          <w:rFonts w:ascii="Times New Roman" w:eastAsia="Times New Roman" w:hAnsi="Times New Roman" w:cs="Times New Roman"/>
          <w:spacing w:val="-2"/>
          <w:sz w:val="28"/>
          <w:szCs w:val="28"/>
        </w:rPr>
        <w:t xml:space="preserve"> của </w:t>
      </w:r>
      <w:r w:rsidR="00F12324" w:rsidRPr="001E7BD0">
        <w:rPr>
          <w:rFonts w:ascii="Times New Roman" w:eastAsia="Times New Roman" w:hAnsi="Times New Roman" w:cs="Times New Roman"/>
          <w:spacing w:val="-2"/>
          <w:sz w:val="28"/>
          <w:szCs w:val="28"/>
          <w:lang w:val="vi-VN"/>
        </w:rPr>
        <w:t>Ủy ban nhân dân tỉnh</w:t>
      </w:r>
      <w:r w:rsidR="00F12324" w:rsidRPr="001E7BD0">
        <w:rPr>
          <w:rFonts w:ascii="Times New Roman" w:eastAsia="Times New Roman" w:hAnsi="Times New Roman" w:cs="Times New Roman"/>
          <w:spacing w:val="-2"/>
          <w:sz w:val="28"/>
          <w:szCs w:val="28"/>
        </w:rPr>
        <w:t xml:space="preserve"> được phân thành các</w:t>
      </w:r>
      <w:r w:rsidR="00CA218B" w:rsidRPr="001E7BD0">
        <w:rPr>
          <w:rFonts w:ascii="Times New Roman" w:eastAsia="Times New Roman" w:hAnsi="Times New Roman" w:cs="Times New Roman"/>
          <w:spacing w:val="-2"/>
          <w:sz w:val="28"/>
          <w:szCs w:val="28"/>
        </w:rPr>
        <w:t xml:space="preserve"> </w:t>
      </w:r>
      <w:r w:rsidR="00916438" w:rsidRPr="001E7BD0">
        <w:rPr>
          <w:rFonts w:ascii="Times New Roman" w:eastAsia="Times New Roman" w:hAnsi="Times New Roman" w:cs="Times New Roman"/>
          <w:spacing w:val="-2"/>
          <w:sz w:val="28"/>
          <w:szCs w:val="28"/>
        </w:rPr>
        <w:t>hạng nhất, nhì, ba</w:t>
      </w:r>
      <w:r w:rsidR="000A4A1A" w:rsidRPr="001E7BD0">
        <w:rPr>
          <w:rFonts w:ascii="Times New Roman" w:eastAsia="Times New Roman" w:hAnsi="Times New Roman" w:cs="Times New Roman"/>
          <w:spacing w:val="-2"/>
          <w:sz w:val="28"/>
          <w:szCs w:val="28"/>
        </w:rPr>
        <w:t>.</w:t>
      </w:r>
      <w:r w:rsidR="00434C29" w:rsidRPr="001E7BD0">
        <w:rPr>
          <w:rFonts w:ascii="Times New Roman" w:eastAsia="Times New Roman" w:hAnsi="Times New Roman" w:cs="Times New Roman"/>
          <w:spacing w:val="-2"/>
          <w:sz w:val="28"/>
          <w:szCs w:val="28"/>
        </w:rPr>
        <w:t xml:space="preserve"> </w:t>
      </w:r>
      <w:r w:rsidR="004A7E93" w:rsidRPr="001E7BD0">
        <w:rPr>
          <w:rFonts w:ascii="Times New Roman" w:eastAsia="Times New Roman" w:hAnsi="Times New Roman" w:cs="Times New Roman"/>
          <w:spacing w:val="-2"/>
          <w:sz w:val="28"/>
          <w:szCs w:val="28"/>
        </w:rPr>
        <w:t xml:space="preserve">Riêng đối với các đơn vị </w:t>
      </w:r>
      <w:r w:rsidR="000D20CA" w:rsidRPr="001E7BD0">
        <w:rPr>
          <w:rFonts w:ascii="Times New Roman" w:eastAsia="Times New Roman" w:hAnsi="Times New Roman" w:cs="Times New Roman"/>
          <w:spacing w:val="-2"/>
          <w:sz w:val="28"/>
          <w:szCs w:val="28"/>
        </w:rPr>
        <w:t>thuộc</w:t>
      </w:r>
      <w:r w:rsidR="00655912" w:rsidRPr="001E7BD0">
        <w:rPr>
          <w:rFonts w:ascii="Times New Roman" w:eastAsia="Times New Roman" w:hAnsi="Times New Roman" w:cs="Times New Roman"/>
          <w:spacing w:val="-2"/>
          <w:sz w:val="28"/>
          <w:szCs w:val="28"/>
        </w:rPr>
        <w:t xml:space="preserve"> các</w:t>
      </w:r>
      <w:r w:rsidR="000D20CA" w:rsidRPr="001E7BD0">
        <w:rPr>
          <w:rFonts w:ascii="Times New Roman" w:eastAsia="Times New Roman" w:hAnsi="Times New Roman" w:cs="Times New Roman"/>
          <w:spacing w:val="-2"/>
          <w:sz w:val="28"/>
          <w:szCs w:val="28"/>
        </w:rPr>
        <w:t xml:space="preserve"> </w:t>
      </w:r>
      <w:r w:rsidR="004A7E93" w:rsidRPr="001E7BD0">
        <w:rPr>
          <w:rFonts w:ascii="Times New Roman" w:eastAsia="Times New Roman" w:hAnsi="Times New Roman" w:cs="Times New Roman"/>
          <w:spacing w:val="-2"/>
          <w:sz w:val="28"/>
          <w:szCs w:val="28"/>
        </w:rPr>
        <w:t xml:space="preserve">khối thi đua của </w:t>
      </w:r>
      <w:r w:rsidR="007C5A63" w:rsidRPr="001E7BD0">
        <w:rPr>
          <w:rFonts w:ascii="Times New Roman" w:eastAsia="Times New Roman" w:hAnsi="Times New Roman" w:cs="Times New Roman"/>
          <w:spacing w:val="-2"/>
          <w:sz w:val="28"/>
          <w:szCs w:val="28"/>
        </w:rPr>
        <w:t>ngành giáo dục và đào tạo</w:t>
      </w:r>
      <w:r w:rsidR="000D20CA" w:rsidRPr="001E7BD0">
        <w:rPr>
          <w:rFonts w:ascii="Times New Roman" w:eastAsia="Times New Roman" w:hAnsi="Times New Roman" w:cs="Times New Roman"/>
          <w:spacing w:val="-2"/>
          <w:sz w:val="28"/>
          <w:szCs w:val="28"/>
        </w:rPr>
        <w:t xml:space="preserve">; </w:t>
      </w:r>
      <w:r w:rsidR="009B65E0" w:rsidRPr="001E7BD0">
        <w:rPr>
          <w:rFonts w:ascii="Times New Roman" w:eastAsia="Times New Roman" w:hAnsi="Times New Roman" w:cs="Times New Roman"/>
          <w:spacing w:val="-2"/>
          <w:sz w:val="28"/>
          <w:szCs w:val="28"/>
        </w:rPr>
        <w:t xml:space="preserve">các phòng </w:t>
      </w:r>
      <w:r w:rsidR="000D20CA" w:rsidRPr="001E7BD0">
        <w:rPr>
          <w:rFonts w:ascii="Times New Roman" w:eastAsia="Times New Roman" w:hAnsi="Times New Roman" w:cs="Times New Roman"/>
          <w:spacing w:val="-2"/>
          <w:sz w:val="28"/>
          <w:szCs w:val="28"/>
        </w:rPr>
        <w:t>ban</w:t>
      </w:r>
      <w:r w:rsidR="009B65E0" w:rsidRPr="001E7BD0">
        <w:rPr>
          <w:rFonts w:ascii="Times New Roman" w:eastAsia="Times New Roman" w:hAnsi="Times New Roman" w:cs="Times New Roman"/>
          <w:spacing w:val="-2"/>
          <w:sz w:val="28"/>
          <w:szCs w:val="28"/>
        </w:rPr>
        <w:t xml:space="preserve"> và tương đương </w:t>
      </w:r>
      <w:r w:rsidR="000D20CA" w:rsidRPr="001E7BD0">
        <w:rPr>
          <w:rFonts w:ascii="Times New Roman" w:eastAsia="Times New Roman" w:hAnsi="Times New Roman" w:cs="Times New Roman"/>
          <w:spacing w:val="-2"/>
          <w:sz w:val="28"/>
          <w:szCs w:val="28"/>
        </w:rPr>
        <w:t xml:space="preserve">thuộc </w:t>
      </w:r>
      <w:r w:rsidR="009B65E0" w:rsidRPr="001E7BD0">
        <w:rPr>
          <w:rFonts w:ascii="Times New Roman" w:eastAsia="Times New Roman" w:hAnsi="Times New Roman" w:cs="Times New Roman"/>
          <w:spacing w:val="-2"/>
          <w:sz w:val="28"/>
          <w:szCs w:val="28"/>
        </w:rPr>
        <w:t xml:space="preserve">cấp </w:t>
      </w:r>
      <w:r w:rsidR="000D20CA" w:rsidRPr="001E7BD0">
        <w:rPr>
          <w:rFonts w:ascii="Times New Roman" w:eastAsia="Times New Roman" w:hAnsi="Times New Roman" w:cs="Times New Roman"/>
          <w:spacing w:val="-2"/>
          <w:sz w:val="28"/>
          <w:szCs w:val="28"/>
        </w:rPr>
        <w:t>huyện</w:t>
      </w:r>
      <w:r w:rsidR="009B65E0" w:rsidRPr="001E7BD0">
        <w:rPr>
          <w:rFonts w:ascii="Times New Roman" w:eastAsia="Times New Roman" w:hAnsi="Times New Roman" w:cs="Times New Roman"/>
          <w:spacing w:val="-2"/>
          <w:sz w:val="28"/>
          <w:szCs w:val="28"/>
        </w:rPr>
        <w:t>;</w:t>
      </w:r>
      <w:r w:rsidR="00C81B1F" w:rsidRPr="001E7BD0">
        <w:rPr>
          <w:rFonts w:ascii="Times New Roman" w:eastAsia="Times New Roman" w:hAnsi="Times New Roman" w:cs="Times New Roman"/>
          <w:spacing w:val="-2"/>
          <w:sz w:val="28"/>
          <w:szCs w:val="28"/>
        </w:rPr>
        <w:t xml:space="preserve"> </w:t>
      </w:r>
      <w:r w:rsidR="004A7E93" w:rsidRPr="001E7BD0">
        <w:rPr>
          <w:rFonts w:ascii="Times New Roman" w:eastAsia="Times New Roman" w:hAnsi="Times New Roman" w:cs="Times New Roman"/>
          <w:spacing w:val="-2"/>
          <w:sz w:val="28"/>
          <w:szCs w:val="28"/>
        </w:rPr>
        <w:t xml:space="preserve">đơn vị cấp xã </w:t>
      </w:r>
      <w:r w:rsidR="00C81B1F" w:rsidRPr="001E7BD0">
        <w:rPr>
          <w:rFonts w:ascii="Times New Roman" w:eastAsia="Times New Roman" w:hAnsi="Times New Roman" w:cs="Times New Roman"/>
          <w:spacing w:val="-2"/>
          <w:sz w:val="28"/>
          <w:szCs w:val="28"/>
        </w:rPr>
        <w:t>được</w:t>
      </w:r>
      <w:r w:rsidR="009B65E0" w:rsidRPr="001E7BD0">
        <w:rPr>
          <w:rFonts w:ascii="Times New Roman" w:eastAsia="Times New Roman" w:hAnsi="Times New Roman" w:cs="Times New Roman"/>
          <w:spacing w:val="-2"/>
          <w:sz w:val="28"/>
          <w:szCs w:val="28"/>
        </w:rPr>
        <w:t xml:space="preserve"> xét </w:t>
      </w:r>
      <w:r w:rsidR="00C81B1F" w:rsidRPr="001E7BD0">
        <w:rPr>
          <w:rFonts w:ascii="Times New Roman" w:eastAsia="Times New Roman" w:hAnsi="Times New Roman" w:cs="Times New Roman"/>
          <w:spacing w:val="-2"/>
          <w:sz w:val="28"/>
          <w:szCs w:val="28"/>
        </w:rPr>
        <w:t>tặng Cờ thi đua của</w:t>
      </w:r>
      <w:r w:rsidR="000D20CA" w:rsidRPr="001E7BD0">
        <w:rPr>
          <w:rFonts w:ascii="Times New Roman" w:eastAsia="Times New Roman" w:hAnsi="Times New Roman" w:cs="Times New Roman"/>
          <w:spacing w:val="-2"/>
          <w:sz w:val="28"/>
          <w:szCs w:val="28"/>
        </w:rPr>
        <w:t xml:space="preserve"> Ủy ban nhân dân tỉnh </w:t>
      </w:r>
      <w:r w:rsidR="00076F09" w:rsidRPr="001E7BD0">
        <w:rPr>
          <w:rFonts w:ascii="Times New Roman" w:eastAsia="Times New Roman" w:hAnsi="Times New Roman" w:cs="Times New Roman"/>
          <w:spacing w:val="-2"/>
          <w:sz w:val="28"/>
          <w:szCs w:val="28"/>
        </w:rPr>
        <w:t>nhưng không phân hạng.</w:t>
      </w:r>
      <w:r w:rsidR="000D20CA" w:rsidRPr="001E7BD0">
        <w:rPr>
          <w:rFonts w:ascii="Times New Roman" w:eastAsia="Times New Roman" w:hAnsi="Times New Roman" w:cs="Times New Roman"/>
          <w:spacing w:val="-2"/>
          <w:sz w:val="28"/>
          <w:szCs w:val="28"/>
        </w:rPr>
        <w:t xml:space="preserve"> </w:t>
      </w:r>
      <w:r w:rsidR="00ED164C" w:rsidRPr="001E7BD0">
        <w:rPr>
          <w:rFonts w:ascii="Times New Roman" w:eastAsia="Times New Roman" w:hAnsi="Times New Roman" w:cs="Times New Roman"/>
          <w:spacing w:val="-2"/>
          <w:sz w:val="28"/>
          <w:szCs w:val="28"/>
        </w:rPr>
        <w:t xml:space="preserve">Số lượng </w:t>
      </w:r>
      <w:r w:rsidR="006F7DCA" w:rsidRPr="001E7BD0">
        <w:rPr>
          <w:rFonts w:ascii="Times New Roman" w:eastAsia="Times New Roman" w:hAnsi="Times New Roman" w:cs="Times New Roman"/>
          <w:spacing w:val="-2"/>
          <w:sz w:val="28"/>
          <w:szCs w:val="28"/>
        </w:rPr>
        <w:t>Cờ thi đua của Ủy ban nhân dân tỉnh được phân bổ hàng năm</w:t>
      </w:r>
      <w:r w:rsidR="001F6C76" w:rsidRPr="001E7BD0">
        <w:rPr>
          <w:rFonts w:ascii="Times New Roman" w:eastAsia="Times New Roman" w:hAnsi="Times New Roman" w:cs="Times New Roman"/>
          <w:spacing w:val="-2"/>
          <w:sz w:val="28"/>
          <w:szCs w:val="28"/>
        </w:rPr>
        <w:t xml:space="preserve"> cho từng cụm, khối thi đua và các huyện thành phố </w:t>
      </w:r>
      <w:r w:rsidR="00626B63" w:rsidRPr="001E7BD0">
        <w:rPr>
          <w:rFonts w:ascii="Times New Roman" w:eastAsia="Times New Roman" w:hAnsi="Times New Roman" w:cs="Times New Roman"/>
          <w:spacing w:val="-2"/>
          <w:sz w:val="28"/>
          <w:szCs w:val="28"/>
        </w:rPr>
        <w:t>vào dịp tổng kết năm công tác</w:t>
      </w:r>
      <w:r w:rsidR="006F7DCA" w:rsidRPr="001E7BD0">
        <w:rPr>
          <w:rFonts w:ascii="Times New Roman" w:eastAsia="Times New Roman" w:hAnsi="Times New Roman" w:cs="Times New Roman"/>
          <w:spacing w:val="-2"/>
          <w:sz w:val="28"/>
          <w:szCs w:val="28"/>
        </w:rPr>
        <w:t>.</w:t>
      </w:r>
      <w:r w:rsidR="00F84F00" w:rsidRPr="001E7BD0">
        <w:rPr>
          <w:rFonts w:ascii="Times New Roman" w:eastAsia="Times New Roman" w:hAnsi="Times New Roman" w:cs="Times New Roman"/>
          <w:spacing w:val="-2"/>
          <w:sz w:val="28"/>
          <w:szCs w:val="28"/>
        </w:rPr>
        <w:t xml:space="preserve"> Ngoài tặng Cờ thi đua</w:t>
      </w:r>
      <w:r w:rsidR="00130013" w:rsidRPr="001E7BD0">
        <w:rPr>
          <w:rFonts w:ascii="Times New Roman" w:eastAsia="Times New Roman" w:hAnsi="Times New Roman" w:cs="Times New Roman"/>
          <w:spacing w:val="-2"/>
          <w:sz w:val="28"/>
          <w:szCs w:val="28"/>
        </w:rPr>
        <w:t xml:space="preserve"> phong trào thi đua</w:t>
      </w:r>
      <w:r w:rsidR="00F84F00" w:rsidRPr="001E7BD0">
        <w:rPr>
          <w:rFonts w:ascii="Times New Roman" w:eastAsia="Times New Roman" w:hAnsi="Times New Roman" w:cs="Times New Roman"/>
          <w:spacing w:val="-2"/>
          <w:sz w:val="28"/>
          <w:szCs w:val="28"/>
        </w:rPr>
        <w:t xml:space="preserve"> thường xuyên </w:t>
      </w:r>
      <w:r w:rsidR="001E1DEA" w:rsidRPr="001E7BD0">
        <w:rPr>
          <w:rFonts w:ascii="Times New Roman" w:eastAsia="Times New Roman" w:hAnsi="Times New Roman" w:cs="Times New Roman"/>
          <w:spacing w:val="-2"/>
          <w:sz w:val="28"/>
          <w:szCs w:val="28"/>
        </w:rPr>
        <w:t xml:space="preserve">theo năm công tác, Ủy ban nhân dân tỉnh xem xét, tặng Cờ thi đua cho các </w:t>
      </w:r>
      <w:r w:rsidR="00DB6E95" w:rsidRPr="001E7BD0">
        <w:rPr>
          <w:rFonts w:ascii="Times New Roman" w:eastAsia="Times New Roman" w:hAnsi="Times New Roman" w:cs="Times New Roman"/>
          <w:spacing w:val="-2"/>
          <w:sz w:val="28"/>
          <w:szCs w:val="28"/>
          <w:lang w:val="vi-VN"/>
        </w:rPr>
        <w:t>tập thể tiêu biểu</w:t>
      </w:r>
      <w:r w:rsidR="001E1DEA" w:rsidRPr="001E7BD0">
        <w:rPr>
          <w:rFonts w:ascii="Times New Roman" w:eastAsia="Times New Roman" w:hAnsi="Times New Roman" w:cs="Times New Roman"/>
          <w:spacing w:val="-2"/>
          <w:sz w:val="28"/>
          <w:szCs w:val="28"/>
        </w:rPr>
        <w:t xml:space="preserve"> xuất sắc</w:t>
      </w:r>
      <w:r w:rsidR="00DB6E95" w:rsidRPr="001E7BD0">
        <w:rPr>
          <w:rFonts w:ascii="Times New Roman" w:eastAsia="Times New Roman" w:hAnsi="Times New Roman" w:cs="Times New Roman"/>
          <w:spacing w:val="-2"/>
          <w:sz w:val="28"/>
          <w:szCs w:val="28"/>
          <w:lang w:val="vi-VN"/>
        </w:rPr>
        <w:t xml:space="preserve"> </w:t>
      </w:r>
      <w:r w:rsidR="001E1DEA" w:rsidRPr="001E7BD0">
        <w:rPr>
          <w:rFonts w:ascii="Times New Roman" w:eastAsia="Times New Roman" w:hAnsi="Times New Roman" w:cs="Times New Roman"/>
          <w:spacing w:val="-2"/>
          <w:sz w:val="28"/>
          <w:szCs w:val="28"/>
        </w:rPr>
        <w:t>trong các</w:t>
      </w:r>
      <w:r w:rsidR="00DB6E95" w:rsidRPr="001E7BD0">
        <w:rPr>
          <w:rFonts w:ascii="Times New Roman" w:eastAsia="Times New Roman" w:hAnsi="Times New Roman" w:cs="Times New Roman"/>
          <w:spacing w:val="-2"/>
          <w:sz w:val="28"/>
          <w:szCs w:val="28"/>
          <w:lang w:val="vi-VN"/>
        </w:rPr>
        <w:t xml:space="preserve"> ph</w:t>
      </w:r>
      <w:r w:rsidR="00440690" w:rsidRPr="001E7BD0">
        <w:rPr>
          <w:rFonts w:ascii="Times New Roman" w:eastAsia="Times New Roman" w:hAnsi="Times New Roman" w:cs="Times New Roman"/>
          <w:spacing w:val="-2"/>
          <w:sz w:val="28"/>
          <w:szCs w:val="28"/>
          <w:lang w:val="vi-VN"/>
        </w:rPr>
        <w:t>ong trào thi đua chuyên đề</w:t>
      </w:r>
      <w:r w:rsidR="00440690" w:rsidRPr="001E7BD0">
        <w:rPr>
          <w:rFonts w:ascii="Times New Roman" w:eastAsia="Times New Roman" w:hAnsi="Times New Roman" w:cs="Times New Roman"/>
          <w:spacing w:val="-2"/>
          <w:sz w:val="28"/>
          <w:szCs w:val="28"/>
        </w:rPr>
        <w:t xml:space="preserve"> theo kế hoạch của tỉnh hoặc chỉ đạo của Trung ương.</w:t>
      </w:r>
    </w:p>
    <w:p w:rsidR="0026389F" w:rsidRPr="001E7BD0" w:rsidRDefault="00177F77" w:rsidP="00EB307C">
      <w:pPr>
        <w:shd w:val="clear" w:color="auto" w:fill="FFFFFF"/>
        <w:spacing w:before="120" w:after="0" w:line="240" w:lineRule="auto"/>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lastRenderedPageBreak/>
        <w:tab/>
        <w:t xml:space="preserve">3. </w:t>
      </w:r>
      <w:r w:rsidR="004C0E78" w:rsidRPr="001E7BD0">
        <w:rPr>
          <w:rFonts w:ascii="Times New Roman" w:eastAsia="Times New Roman" w:hAnsi="Times New Roman" w:cs="Times New Roman"/>
          <w:sz w:val="28"/>
          <w:szCs w:val="28"/>
          <w:lang w:val="vi-VN"/>
        </w:rPr>
        <w:t>Danh h</w:t>
      </w:r>
      <w:r w:rsidR="00210300" w:rsidRPr="001E7BD0">
        <w:rPr>
          <w:rFonts w:ascii="Times New Roman" w:eastAsia="Times New Roman" w:hAnsi="Times New Roman" w:cs="Times New Roman"/>
          <w:sz w:val="28"/>
          <w:szCs w:val="28"/>
          <w:lang w:val="vi-VN"/>
        </w:rPr>
        <w:t>iệu “Tập thể lao động xuất sắc”</w:t>
      </w:r>
      <w:r w:rsidR="00210300" w:rsidRPr="001E7BD0">
        <w:rPr>
          <w:rFonts w:ascii="Times New Roman" w:eastAsia="Times New Roman" w:hAnsi="Times New Roman" w:cs="Times New Roman"/>
          <w:sz w:val="28"/>
          <w:szCs w:val="28"/>
        </w:rPr>
        <w:t xml:space="preserve"> </w:t>
      </w:r>
      <w:r w:rsidR="00173C88" w:rsidRPr="001E7BD0">
        <w:rPr>
          <w:rFonts w:ascii="Times New Roman" w:eastAsia="Times New Roman" w:hAnsi="Times New Roman" w:cs="Times New Roman"/>
          <w:sz w:val="28"/>
          <w:szCs w:val="28"/>
          <w:lang w:val="vi-VN"/>
        </w:rPr>
        <w:t>xét tặng hàng năm</w:t>
      </w:r>
      <w:r w:rsidR="00210300" w:rsidRPr="001E7BD0">
        <w:rPr>
          <w:rFonts w:ascii="Times New Roman" w:eastAsia="Times New Roman" w:hAnsi="Times New Roman" w:cs="Times New Roman"/>
          <w:sz w:val="28"/>
          <w:szCs w:val="28"/>
        </w:rPr>
        <w:t xml:space="preserve"> </w:t>
      </w:r>
      <w:r w:rsidR="00210300" w:rsidRPr="001E7BD0">
        <w:rPr>
          <w:rFonts w:ascii="Times New Roman" w:eastAsia="Times New Roman" w:hAnsi="Times New Roman" w:cs="Times New Roman"/>
          <w:sz w:val="28"/>
          <w:szCs w:val="28"/>
          <w:lang w:val="vi-VN"/>
        </w:rPr>
        <w:t xml:space="preserve">cho tập thể </w:t>
      </w:r>
      <w:r w:rsidR="00754FFE" w:rsidRPr="001E7BD0">
        <w:rPr>
          <w:rFonts w:ascii="Times New Roman" w:eastAsia="Times New Roman" w:hAnsi="Times New Roman" w:cs="Times New Roman"/>
          <w:sz w:val="28"/>
          <w:szCs w:val="28"/>
        </w:rPr>
        <w:t xml:space="preserve"> </w:t>
      </w:r>
      <w:r w:rsidR="00210300" w:rsidRPr="001E7BD0">
        <w:rPr>
          <w:rFonts w:ascii="Times New Roman" w:eastAsia="Times New Roman" w:hAnsi="Times New Roman" w:cs="Times New Roman"/>
          <w:sz w:val="28"/>
          <w:szCs w:val="28"/>
          <w:lang w:val="vi-VN"/>
        </w:rPr>
        <w:t>đạt tiêu chuẩn quy định tại Điều</w:t>
      </w:r>
      <w:r w:rsidR="005932B7" w:rsidRPr="001E7BD0">
        <w:rPr>
          <w:rFonts w:ascii="Times New Roman" w:eastAsia="Times New Roman" w:hAnsi="Times New Roman" w:cs="Times New Roman"/>
          <w:sz w:val="28"/>
          <w:szCs w:val="28"/>
        </w:rPr>
        <w:t xml:space="preserve"> </w:t>
      </w:r>
      <w:r w:rsidR="00210300" w:rsidRPr="001E7BD0">
        <w:rPr>
          <w:rFonts w:ascii="Times New Roman" w:eastAsia="Times New Roman" w:hAnsi="Times New Roman" w:cs="Times New Roman"/>
          <w:sz w:val="28"/>
          <w:szCs w:val="28"/>
        </w:rPr>
        <w:t>27 Luật Thi đua, khen thưởng năm 2003.</w:t>
      </w:r>
      <w:r w:rsidR="00674F3B" w:rsidRPr="001E7BD0">
        <w:rPr>
          <w:rFonts w:ascii="Times New Roman" w:eastAsia="Times New Roman" w:hAnsi="Times New Roman" w:cs="Times New Roman"/>
          <w:sz w:val="28"/>
          <w:szCs w:val="28"/>
        </w:rPr>
        <w:t xml:space="preserve"> </w:t>
      </w:r>
    </w:p>
    <w:p w:rsidR="00674F3B" w:rsidRPr="001E7BD0" w:rsidRDefault="00E84F7B" w:rsidP="00EB307C">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a) </w:t>
      </w:r>
      <w:r w:rsidR="00674F3B" w:rsidRPr="001E7BD0">
        <w:rPr>
          <w:rFonts w:ascii="Times New Roman" w:eastAsia="Times New Roman" w:hAnsi="Times New Roman" w:cs="Times New Roman"/>
          <w:sz w:val="28"/>
          <w:szCs w:val="28"/>
        </w:rPr>
        <w:t>Đối tượng xét tặng danh hi</w:t>
      </w:r>
      <w:r w:rsidR="00D57C6D" w:rsidRPr="001E7BD0">
        <w:rPr>
          <w:rFonts w:ascii="Times New Roman" w:eastAsia="Times New Roman" w:hAnsi="Times New Roman" w:cs="Times New Roman"/>
          <w:sz w:val="28"/>
          <w:szCs w:val="28"/>
        </w:rPr>
        <w:t xml:space="preserve">ệu "Tập thể lao động xuất sắc” như </w:t>
      </w:r>
      <w:r w:rsidR="00674F3B" w:rsidRPr="001E7BD0">
        <w:rPr>
          <w:rFonts w:ascii="Times New Roman" w:eastAsia="Times New Roman" w:hAnsi="Times New Roman" w:cs="Times New Roman"/>
          <w:sz w:val="28"/>
          <w:szCs w:val="28"/>
        </w:rPr>
        <w:t>sau:</w:t>
      </w:r>
      <w:r w:rsidR="005837D0" w:rsidRPr="001E7BD0">
        <w:rPr>
          <w:rFonts w:ascii="Times New Roman" w:eastAsia="Times New Roman" w:hAnsi="Times New Roman" w:cs="Times New Roman"/>
          <w:sz w:val="28"/>
          <w:szCs w:val="28"/>
        </w:rPr>
        <w:t xml:space="preserve"> </w:t>
      </w:r>
    </w:p>
    <w:p w:rsidR="002616B9" w:rsidRPr="001E7BD0" w:rsidRDefault="002616B9" w:rsidP="00EB307C">
      <w:pPr>
        <w:shd w:val="clear" w:color="auto" w:fill="FFFFFF"/>
        <w:spacing w:before="120" w:after="0" w:line="240" w:lineRule="auto"/>
        <w:ind w:right="-14"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Đối với các </w:t>
      </w:r>
      <w:r w:rsidR="00D3661D" w:rsidRPr="001E7BD0">
        <w:rPr>
          <w:rFonts w:ascii="Times New Roman" w:eastAsia="Times New Roman" w:hAnsi="Times New Roman" w:cs="Times New Roman"/>
          <w:sz w:val="28"/>
          <w:szCs w:val="28"/>
        </w:rPr>
        <w:t>cơ quan, tổ chức</w:t>
      </w:r>
      <w:r w:rsidR="0091334D" w:rsidRPr="001E7BD0">
        <w:rPr>
          <w:rFonts w:ascii="Times New Roman" w:eastAsia="Times New Roman" w:hAnsi="Times New Roman" w:cs="Times New Roman"/>
          <w:sz w:val="28"/>
          <w:szCs w:val="28"/>
        </w:rPr>
        <w:t>,</w:t>
      </w:r>
      <w:r w:rsidR="00D3661D" w:rsidRPr="001E7BD0">
        <w:rPr>
          <w:rFonts w:ascii="Times New Roman" w:eastAsia="Times New Roman" w:hAnsi="Times New Roman" w:cs="Times New Roman"/>
          <w:sz w:val="28"/>
          <w:szCs w:val="28"/>
        </w:rPr>
        <w:t xml:space="preserve"> đơn vị cấp tỉnh</w:t>
      </w:r>
      <w:r w:rsidR="007B0D98" w:rsidRPr="001E7BD0">
        <w:rPr>
          <w:rFonts w:ascii="Times New Roman" w:eastAsia="Times New Roman" w:hAnsi="Times New Roman" w:cs="Times New Roman"/>
          <w:sz w:val="28"/>
          <w:szCs w:val="28"/>
        </w:rPr>
        <w:t xml:space="preserve"> (trừ các </w:t>
      </w:r>
      <w:r w:rsidR="00CE1383" w:rsidRPr="001E7BD0">
        <w:rPr>
          <w:rFonts w:ascii="Times New Roman" w:eastAsia="Times New Roman" w:hAnsi="Times New Roman" w:cs="Times New Roman"/>
          <w:sz w:val="28"/>
          <w:szCs w:val="28"/>
        </w:rPr>
        <w:t xml:space="preserve">cơ </w:t>
      </w:r>
      <w:r w:rsidR="007B0D98" w:rsidRPr="001E7BD0">
        <w:rPr>
          <w:rFonts w:ascii="Times New Roman" w:eastAsia="Times New Roman" w:hAnsi="Times New Roman" w:cs="Times New Roman"/>
          <w:sz w:val="28"/>
          <w:szCs w:val="28"/>
        </w:rPr>
        <w:t>quan</w:t>
      </w:r>
      <w:r w:rsidR="00C9218D" w:rsidRPr="001E7BD0">
        <w:rPr>
          <w:rFonts w:ascii="Times New Roman" w:eastAsia="Times New Roman" w:hAnsi="Times New Roman" w:cs="Times New Roman"/>
          <w:sz w:val="28"/>
          <w:szCs w:val="28"/>
        </w:rPr>
        <w:t xml:space="preserve"> T</w:t>
      </w:r>
      <w:r w:rsidR="007B0D98" w:rsidRPr="001E7BD0">
        <w:rPr>
          <w:rFonts w:ascii="Times New Roman" w:eastAsia="Times New Roman" w:hAnsi="Times New Roman" w:cs="Times New Roman"/>
          <w:sz w:val="28"/>
          <w:szCs w:val="28"/>
        </w:rPr>
        <w:t>rung ương đóng trên địa bàn)</w:t>
      </w:r>
      <w:r w:rsidR="00E84F7B" w:rsidRPr="001E7BD0">
        <w:rPr>
          <w:rFonts w:ascii="Times New Roman" w:eastAsia="Times New Roman" w:hAnsi="Times New Roman" w:cs="Times New Roman"/>
          <w:sz w:val="28"/>
          <w:szCs w:val="28"/>
        </w:rPr>
        <w:t xml:space="preserve"> x</w:t>
      </w:r>
      <w:r w:rsidRPr="001E7BD0">
        <w:rPr>
          <w:rFonts w:ascii="Times New Roman" w:eastAsia="Times New Roman" w:hAnsi="Times New Roman" w:cs="Times New Roman"/>
          <w:sz w:val="28"/>
          <w:szCs w:val="28"/>
        </w:rPr>
        <w:t xml:space="preserve">ét tặng cho các </w:t>
      </w:r>
      <w:r w:rsidR="00CF4F94" w:rsidRPr="001E7BD0">
        <w:rPr>
          <w:rFonts w:ascii="Times New Roman" w:eastAsia="Times New Roman" w:hAnsi="Times New Roman" w:cs="Times New Roman"/>
          <w:sz w:val="28"/>
          <w:szCs w:val="28"/>
        </w:rPr>
        <w:t xml:space="preserve">đơn vị thuộc, trực thuộc theo quyết định quy định chức năng, nhiệm vụ quyền hạn và cơ cấu tổ chức </w:t>
      </w:r>
      <w:r w:rsidR="0091334D" w:rsidRPr="001E7BD0">
        <w:rPr>
          <w:rFonts w:ascii="Times New Roman" w:eastAsia="Times New Roman" w:hAnsi="Times New Roman" w:cs="Times New Roman"/>
          <w:sz w:val="28"/>
          <w:szCs w:val="28"/>
        </w:rPr>
        <w:t>được ban hành bởi cơ quan nhà nước có thẩm quyền</w:t>
      </w:r>
      <w:r w:rsidR="00463947" w:rsidRPr="001E7BD0">
        <w:rPr>
          <w:rFonts w:ascii="Times New Roman" w:eastAsia="Times New Roman" w:hAnsi="Times New Roman" w:cs="Times New Roman"/>
          <w:sz w:val="28"/>
          <w:szCs w:val="28"/>
        </w:rPr>
        <w:t>.</w:t>
      </w:r>
      <w:r w:rsidRPr="001E7BD0">
        <w:rPr>
          <w:rFonts w:ascii="Times New Roman" w:eastAsia="Times New Roman" w:hAnsi="Times New Roman" w:cs="Times New Roman"/>
          <w:sz w:val="28"/>
          <w:szCs w:val="28"/>
        </w:rPr>
        <w:t xml:space="preserve"> </w:t>
      </w:r>
    </w:p>
    <w:p w:rsidR="002616B9" w:rsidRPr="001E7BD0" w:rsidRDefault="002616B9" w:rsidP="00EB307C">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Đối với </w:t>
      </w:r>
      <w:r w:rsidR="00416EB8" w:rsidRPr="001E7BD0">
        <w:rPr>
          <w:rFonts w:ascii="Times New Roman" w:eastAsia="Times New Roman" w:hAnsi="Times New Roman" w:cs="Times New Roman"/>
          <w:sz w:val="28"/>
          <w:szCs w:val="28"/>
        </w:rPr>
        <w:t>cấp</w:t>
      </w:r>
      <w:r w:rsidR="00D47D66" w:rsidRPr="001E7BD0">
        <w:rPr>
          <w:rFonts w:ascii="Times New Roman" w:eastAsia="Times New Roman" w:hAnsi="Times New Roman" w:cs="Times New Roman"/>
          <w:sz w:val="28"/>
          <w:szCs w:val="28"/>
        </w:rPr>
        <w:t xml:space="preserve"> </w:t>
      </w:r>
      <w:r w:rsidR="00416EB8" w:rsidRPr="001E7BD0">
        <w:rPr>
          <w:rFonts w:ascii="Times New Roman" w:eastAsia="Times New Roman" w:hAnsi="Times New Roman" w:cs="Times New Roman"/>
          <w:sz w:val="28"/>
          <w:szCs w:val="28"/>
        </w:rPr>
        <w:t xml:space="preserve">huyện </w:t>
      </w:r>
      <w:r w:rsidR="00463947" w:rsidRPr="001E7BD0">
        <w:rPr>
          <w:rFonts w:ascii="Times New Roman" w:eastAsia="Times New Roman" w:hAnsi="Times New Roman" w:cs="Times New Roman"/>
          <w:sz w:val="28"/>
          <w:szCs w:val="28"/>
        </w:rPr>
        <w:t>x</w:t>
      </w:r>
      <w:r w:rsidRPr="001E7BD0">
        <w:rPr>
          <w:rFonts w:ascii="Times New Roman" w:eastAsia="Times New Roman" w:hAnsi="Times New Roman" w:cs="Times New Roman"/>
          <w:sz w:val="28"/>
          <w:szCs w:val="28"/>
        </w:rPr>
        <w:t>ét tặng cho</w:t>
      </w:r>
      <w:r w:rsidR="00416EB8" w:rsidRPr="001E7BD0">
        <w:rPr>
          <w:rFonts w:ascii="Times New Roman" w:eastAsia="Times New Roman" w:hAnsi="Times New Roman" w:cs="Times New Roman"/>
          <w:sz w:val="28"/>
          <w:szCs w:val="28"/>
        </w:rPr>
        <w:t xml:space="preserve"> các phòng, ban</w:t>
      </w:r>
      <w:r w:rsidR="00EA3093" w:rsidRPr="001E7BD0">
        <w:rPr>
          <w:rFonts w:ascii="Times New Roman" w:eastAsia="Times New Roman" w:hAnsi="Times New Roman" w:cs="Times New Roman"/>
          <w:sz w:val="28"/>
          <w:szCs w:val="28"/>
        </w:rPr>
        <w:t xml:space="preserve"> và tương đương</w:t>
      </w:r>
      <w:r w:rsidRPr="001E7BD0">
        <w:rPr>
          <w:rFonts w:ascii="Times New Roman" w:eastAsia="Times New Roman" w:hAnsi="Times New Roman" w:cs="Times New Roman"/>
          <w:sz w:val="28"/>
          <w:szCs w:val="28"/>
        </w:rPr>
        <w:t>;</w:t>
      </w:r>
      <w:r w:rsidR="00D47D66" w:rsidRPr="001E7BD0">
        <w:rPr>
          <w:rFonts w:ascii="Times New Roman" w:eastAsia="Times New Roman" w:hAnsi="Times New Roman" w:cs="Times New Roman"/>
          <w:sz w:val="28"/>
          <w:szCs w:val="28"/>
        </w:rPr>
        <w:t xml:space="preserve"> đơn vị sự nghiệp trực thuộc, các trường học thuộc các cấp học; </w:t>
      </w:r>
      <w:r w:rsidR="00B54DA1" w:rsidRPr="001E7BD0">
        <w:rPr>
          <w:rFonts w:ascii="Times New Roman" w:eastAsia="Times New Roman" w:hAnsi="Times New Roman" w:cs="Times New Roman"/>
          <w:sz w:val="28"/>
          <w:szCs w:val="28"/>
        </w:rPr>
        <w:t xml:space="preserve">tập thể cán bộ, </w:t>
      </w:r>
      <w:r w:rsidRPr="001E7BD0">
        <w:rPr>
          <w:rFonts w:ascii="Times New Roman" w:eastAsia="Times New Roman" w:hAnsi="Times New Roman" w:cs="Times New Roman"/>
          <w:sz w:val="28"/>
          <w:szCs w:val="28"/>
        </w:rPr>
        <w:t>côn</w:t>
      </w:r>
      <w:r w:rsidR="00575498" w:rsidRPr="001E7BD0">
        <w:rPr>
          <w:rFonts w:ascii="Times New Roman" w:eastAsia="Times New Roman" w:hAnsi="Times New Roman" w:cs="Times New Roman"/>
          <w:sz w:val="28"/>
          <w:szCs w:val="28"/>
        </w:rPr>
        <w:t>g chức cấp xã; doanh nghiệp</w:t>
      </w:r>
      <w:r w:rsidR="00B030C5" w:rsidRPr="001E7BD0">
        <w:rPr>
          <w:rFonts w:ascii="Times New Roman" w:eastAsia="Times New Roman" w:hAnsi="Times New Roman" w:cs="Times New Roman"/>
          <w:sz w:val="28"/>
          <w:szCs w:val="28"/>
        </w:rPr>
        <w:t>, hợp tác xã</w:t>
      </w:r>
      <w:r w:rsidR="00575498" w:rsidRPr="001E7BD0">
        <w:rPr>
          <w:rFonts w:ascii="Times New Roman" w:eastAsia="Times New Roman" w:hAnsi="Times New Roman" w:cs="Times New Roman"/>
          <w:sz w:val="28"/>
          <w:szCs w:val="28"/>
        </w:rPr>
        <w:t xml:space="preserve"> thuộc huyện, thành phố</w:t>
      </w:r>
      <w:r w:rsidR="007979E1" w:rsidRPr="001E7BD0">
        <w:rPr>
          <w:rFonts w:ascii="Times New Roman" w:eastAsia="Times New Roman" w:hAnsi="Times New Roman" w:cs="Times New Roman"/>
          <w:sz w:val="28"/>
          <w:szCs w:val="28"/>
        </w:rPr>
        <w:t xml:space="preserve"> quản lý</w:t>
      </w:r>
      <w:r w:rsidR="00575498" w:rsidRPr="001E7BD0">
        <w:rPr>
          <w:rFonts w:ascii="Times New Roman" w:eastAsia="Times New Roman" w:hAnsi="Times New Roman" w:cs="Times New Roman"/>
          <w:sz w:val="28"/>
          <w:szCs w:val="28"/>
        </w:rPr>
        <w:t xml:space="preserve"> (không nằm t</w:t>
      </w:r>
      <w:r w:rsidR="009C64D1" w:rsidRPr="001E7BD0">
        <w:rPr>
          <w:rFonts w:ascii="Times New Roman" w:eastAsia="Times New Roman" w:hAnsi="Times New Roman" w:cs="Times New Roman"/>
          <w:sz w:val="28"/>
          <w:szCs w:val="28"/>
        </w:rPr>
        <w:t xml:space="preserve">rong các khối thi đua </w:t>
      </w:r>
      <w:r w:rsidR="006C2971" w:rsidRPr="001E7BD0">
        <w:rPr>
          <w:rFonts w:ascii="Times New Roman" w:eastAsia="Times New Roman" w:hAnsi="Times New Roman" w:cs="Times New Roman"/>
          <w:sz w:val="28"/>
          <w:szCs w:val="28"/>
        </w:rPr>
        <w:t>do Ủy ban nhân dân</w:t>
      </w:r>
      <w:r w:rsidR="009C64D1" w:rsidRPr="001E7BD0">
        <w:rPr>
          <w:rFonts w:ascii="Times New Roman" w:eastAsia="Times New Roman" w:hAnsi="Times New Roman" w:cs="Times New Roman"/>
          <w:sz w:val="28"/>
          <w:szCs w:val="28"/>
        </w:rPr>
        <w:t xml:space="preserve"> tỉnh</w:t>
      </w:r>
      <w:r w:rsidR="006C2971" w:rsidRPr="001E7BD0">
        <w:rPr>
          <w:rFonts w:ascii="Times New Roman" w:eastAsia="Times New Roman" w:hAnsi="Times New Roman" w:cs="Times New Roman"/>
          <w:sz w:val="28"/>
          <w:szCs w:val="28"/>
        </w:rPr>
        <w:t xml:space="preserve"> </w:t>
      </w:r>
      <w:r w:rsidR="00E54DC6" w:rsidRPr="001E7BD0">
        <w:rPr>
          <w:rFonts w:ascii="Times New Roman" w:eastAsia="Times New Roman" w:hAnsi="Times New Roman" w:cs="Times New Roman"/>
          <w:sz w:val="28"/>
          <w:szCs w:val="28"/>
        </w:rPr>
        <w:t>thành lập</w:t>
      </w:r>
      <w:r w:rsidR="009C64D1" w:rsidRPr="001E7BD0">
        <w:rPr>
          <w:rFonts w:ascii="Times New Roman" w:eastAsia="Times New Roman" w:hAnsi="Times New Roman" w:cs="Times New Roman"/>
          <w:sz w:val="28"/>
          <w:szCs w:val="28"/>
        </w:rPr>
        <w:t>).</w:t>
      </w:r>
      <w:r w:rsidR="00D47D66" w:rsidRPr="001E7BD0">
        <w:rPr>
          <w:rFonts w:ascii="Times New Roman" w:eastAsia="Times New Roman" w:hAnsi="Times New Roman" w:cs="Times New Roman"/>
          <w:sz w:val="28"/>
          <w:szCs w:val="28"/>
        </w:rPr>
        <w:t xml:space="preserve"> </w:t>
      </w:r>
    </w:p>
    <w:p w:rsidR="00527415" w:rsidRPr="001E7BD0" w:rsidRDefault="002616B9" w:rsidP="00EB307C">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Đối với </w:t>
      </w:r>
      <w:r w:rsidR="0037070E" w:rsidRPr="001E7BD0">
        <w:rPr>
          <w:rFonts w:ascii="Times New Roman" w:eastAsia="Times New Roman" w:hAnsi="Times New Roman" w:cs="Times New Roman"/>
          <w:sz w:val="28"/>
          <w:szCs w:val="28"/>
        </w:rPr>
        <w:t>doanh nghiệp</w:t>
      </w:r>
      <w:r w:rsidR="00C71A24" w:rsidRPr="001E7BD0">
        <w:rPr>
          <w:rFonts w:ascii="Times New Roman" w:eastAsia="Times New Roman" w:hAnsi="Times New Roman" w:cs="Times New Roman"/>
          <w:sz w:val="28"/>
          <w:szCs w:val="28"/>
        </w:rPr>
        <w:t xml:space="preserve"> thuộc khối thi đua do Ủy ban nhân dân tỉnh</w:t>
      </w:r>
      <w:r w:rsidR="0029535E" w:rsidRPr="001E7BD0">
        <w:rPr>
          <w:rFonts w:ascii="Times New Roman" w:eastAsia="Times New Roman" w:hAnsi="Times New Roman" w:cs="Times New Roman"/>
          <w:sz w:val="28"/>
          <w:szCs w:val="28"/>
        </w:rPr>
        <w:t xml:space="preserve"> </w:t>
      </w:r>
      <w:r w:rsidR="000D19FB" w:rsidRPr="001E7BD0">
        <w:rPr>
          <w:rFonts w:ascii="Times New Roman" w:eastAsia="Times New Roman" w:hAnsi="Times New Roman" w:cs="Times New Roman"/>
          <w:sz w:val="28"/>
          <w:szCs w:val="28"/>
        </w:rPr>
        <w:t>thành lập</w:t>
      </w:r>
      <w:r w:rsidR="0029535E" w:rsidRPr="001E7BD0">
        <w:rPr>
          <w:rFonts w:ascii="Times New Roman" w:eastAsia="Times New Roman" w:hAnsi="Times New Roman" w:cs="Times New Roman"/>
          <w:sz w:val="28"/>
          <w:szCs w:val="28"/>
        </w:rPr>
        <w:t xml:space="preserve"> (trừ doa</w:t>
      </w:r>
      <w:r w:rsidR="00C9218D" w:rsidRPr="001E7BD0">
        <w:rPr>
          <w:rFonts w:ascii="Times New Roman" w:eastAsia="Times New Roman" w:hAnsi="Times New Roman" w:cs="Times New Roman"/>
          <w:sz w:val="28"/>
          <w:szCs w:val="28"/>
        </w:rPr>
        <w:t>nh nghiệp T</w:t>
      </w:r>
      <w:r w:rsidR="0029535E" w:rsidRPr="001E7BD0">
        <w:rPr>
          <w:rFonts w:ascii="Times New Roman" w:eastAsia="Times New Roman" w:hAnsi="Times New Roman" w:cs="Times New Roman"/>
          <w:sz w:val="28"/>
          <w:szCs w:val="28"/>
        </w:rPr>
        <w:t xml:space="preserve">rung ương trên địa bàn) </w:t>
      </w:r>
      <w:r w:rsidR="00C71A24" w:rsidRPr="001E7BD0">
        <w:rPr>
          <w:rFonts w:ascii="Times New Roman" w:eastAsia="Times New Roman" w:hAnsi="Times New Roman" w:cs="Times New Roman"/>
          <w:sz w:val="28"/>
          <w:szCs w:val="28"/>
        </w:rPr>
        <w:t>xét tặng</w:t>
      </w:r>
      <w:r w:rsidR="0065709F" w:rsidRPr="001E7BD0">
        <w:rPr>
          <w:rFonts w:ascii="Times New Roman" w:eastAsia="Times New Roman" w:hAnsi="Times New Roman" w:cs="Times New Roman"/>
          <w:sz w:val="28"/>
          <w:szCs w:val="28"/>
        </w:rPr>
        <w:t xml:space="preserve"> </w:t>
      </w:r>
      <w:r w:rsidR="00527415" w:rsidRPr="001E7BD0">
        <w:rPr>
          <w:rFonts w:ascii="Times New Roman" w:eastAsia="Times New Roman" w:hAnsi="Times New Roman" w:cs="Times New Roman"/>
          <w:sz w:val="28"/>
          <w:szCs w:val="28"/>
        </w:rPr>
        <w:t>cho các các đơn vị trực thuộc gồm: xí nghiệp, phòng, phân xưởng</w:t>
      </w:r>
      <w:r w:rsidR="00F26902" w:rsidRPr="001E7BD0">
        <w:rPr>
          <w:rFonts w:ascii="Times New Roman" w:eastAsia="Times New Roman" w:hAnsi="Times New Roman" w:cs="Times New Roman"/>
          <w:sz w:val="28"/>
          <w:szCs w:val="28"/>
        </w:rPr>
        <w:t>, đội sản xuất</w:t>
      </w:r>
      <w:r w:rsidR="00527415" w:rsidRPr="001E7BD0">
        <w:rPr>
          <w:rFonts w:ascii="Times New Roman" w:eastAsia="Times New Roman" w:hAnsi="Times New Roman" w:cs="Times New Roman"/>
          <w:sz w:val="28"/>
          <w:szCs w:val="28"/>
        </w:rPr>
        <w:t>.</w:t>
      </w:r>
    </w:p>
    <w:p w:rsidR="007F4792" w:rsidRPr="001E7BD0" w:rsidRDefault="007F4792" w:rsidP="00EB307C">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Đối với các trường chuyên nghiệp</w:t>
      </w:r>
      <w:r w:rsidR="006D5B34" w:rsidRPr="001E7BD0">
        <w:rPr>
          <w:rFonts w:ascii="Times New Roman" w:eastAsia="Times New Roman" w:hAnsi="Times New Roman" w:cs="Times New Roman"/>
          <w:sz w:val="28"/>
          <w:szCs w:val="28"/>
        </w:rPr>
        <w:t>, các bệnh viện, trung tâm</w:t>
      </w:r>
      <w:r w:rsidR="001E5985" w:rsidRPr="001E7BD0">
        <w:rPr>
          <w:rFonts w:ascii="Times New Roman" w:eastAsia="Times New Roman" w:hAnsi="Times New Roman" w:cs="Times New Roman"/>
          <w:sz w:val="28"/>
          <w:szCs w:val="28"/>
        </w:rPr>
        <w:t xml:space="preserve"> thuộc ngành y tế là thành viên các khối thi đua do Ủy ban nhân dân tỉnh thành lập xét tặng cho các khoa</w:t>
      </w:r>
      <w:r w:rsidR="004B3B23" w:rsidRPr="001E7BD0">
        <w:rPr>
          <w:rFonts w:ascii="Times New Roman" w:eastAsia="Times New Roman" w:hAnsi="Times New Roman" w:cs="Times New Roman"/>
          <w:sz w:val="28"/>
          <w:szCs w:val="28"/>
        </w:rPr>
        <w:t>,</w:t>
      </w:r>
      <w:r w:rsidR="001E5985" w:rsidRPr="001E7BD0">
        <w:rPr>
          <w:rFonts w:ascii="Times New Roman" w:eastAsia="Times New Roman" w:hAnsi="Times New Roman" w:cs="Times New Roman"/>
          <w:sz w:val="28"/>
          <w:szCs w:val="28"/>
        </w:rPr>
        <w:t xml:space="preserve"> phòng và tương đương.</w:t>
      </w:r>
    </w:p>
    <w:p w:rsidR="0044118D" w:rsidRPr="001E7BD0" w:rsidRDefault="00527415" w:rsidP="00EB307C">
      <w:pPr>
        <w:shd w:val="clear" w:color="auto" w:fill="FFFFFF"/>
        <w:spacing w:before="120" w:after="0" w:line="240" w:lineRule="auto"/>
        <w:ind w:firstLine="720"/>
        <w:jc w:val="both"/>
        <w:rPr>
          <w:rFonts w:ascii="Times New Roman" w:eastAsia="Times New Roman" w:hAnsi="Times New Roman" w:cs="Times New Roman"/>
          <w:position w:val="2"/>
          <w:sz w:val="28"/>
          <w:szCs w:val="28"/>
        </w:rPr>
      </w:pPr>
      <w:r w:rsidRPr="001E7BD0">
        <w:rPr>
          <w:rFonts w:ascii="Times New Roman" w:eastAsia="Times New Roman" w:hAnsi="Times New Roman" w:cs="Times New Roman"/>
          <w:sz w:val="28"/>
          <w:szCs w:val="28"/>
        </w:rPr>
        <w:t xml:space="preserve"> </w:t>
      </w:r>
      <w:r w:rsidR="00C71A24" w:rsidRPr="001E7BD0">
        <w:rPr>
          <w:rFonts w:ascii="Times New Roman" w:eastAsia="Times New Roman" w:hAnsi="Times New Roman" w:cs="Times New Roman"/>
          <w:sz w:val="28"/>
          <w:szCs w:val="28"/>
        </w:rPr>
        <w:t xml:space="preserve"> </w:t>
      </w:r>
      <w:r w:rsidR="00615837" w:rsidRPr="001E7BD0">
        <w:rPr>
          <w:rFonts w:ascii="Times New Roman" w:eastAsia="Times New Roman" w:hAnsi="Times New Roman" w:cs="Times New Roman"/>
          <w:position w:val="2"/>
          <w:sz w:val="28"/>
          <w:szCs w:val="28"/>
        </w:rPr>
        <w:t>b</w:t>
      </w:r>
      <w:r w:rsidR="008C2728" w:rsidRPr="001E7BD0">
        <w:rPr>
          <w:rFonts w:ascii="Times New Roman" w:eastAsia="Times New Roman" w:hAnsi="Times New Roman" w:cs="Times New Roman"/>
          <w:position w:val="2"/>
          <w:sz w:val="28"/>
          <w:szCs w:val="28"/>
        </w:rPr>
        <w:t xml:space="preserve">) </w:t>
      </w:r>
      <w:r w:rsidR="00777774">
        <w:rPr>
          <w:rFonts w:ascii="Times New Roman" w:eastAsia="Times New Roman" w:hAnsi="Times New Roman" w:cs="Times New Roman"/>
          <w:position w:val="2"/>
          <w:sz w:val="28"/>
          <w:szCs w:val="28"/>
        </w:rPr>
        <w:t>Tỷ lệ</w:t>
      </w:r>
      <w:r w:rsidR="00B0487D" w:rsidRPr="001E7BD0">
        <w:rPr>
          <w:rFonts w:ascii="Times New Roman" w:eastAsia="Times New Roman" w:hAnsi="Times New Roman" w:cs="Times New Roman"/>
          <w:position w:val="2"/>
          <w:sz w:val="28"/>
          <w:szCs w:val="28"/>
        </w:rPr>
        <w:t xml:space="preserve"> </w:t>
      </w:r>
      <w:r w:rsidR="001F77CB" w:rsidRPr="001E7BD0">
        <w:rPr>
          <w:rFonts w:ascii="Times New Roman" w:eastAsia="Times New Roman" w:hAnsi="Times New Roman" w:cs="Times New Roman"/>
          <w:position w:val="2"/>
          <w:sz w:val="28"/>
          <w:szCs w:val="28"/>
        </w:rPr>
        <w:t xml:space="preserve">tập thể </w:t>
      </w:r>
      <w:r w:rsidR="00B0487D" w:rsidRPr="001E7BD0">
        <w:rPr>
          <w:rFonts w:ascii="Times New Roman" w:eastAsia="Times New Roman" w:hAnsi="Times New Roman" w:cs="Times New Roman"/>
          <w:position w:val="2"/>
          <w:sz w:val="28"/>
          <w:szCs w:val="28"/>
        </w:rPr>
        <w:t xml:space="preserve">đề nghị xét tặng </w:t>
      </w:r>
      <w:r w:rsidR="001F77CB" w:rsidRPr="001E7BD0">
        <w:rPr>
          <w:rFonts w:ascii="Times New Roman" w:eastAsia="Times New Roman" w:hAnsi="Times New Roman" w:cs="Times New Roman"/>
          <w:position w:val="2"/>
          <w:sz w:val="28"/>
          <w:szCs w:val="28"/>
        </w:rPr>
        <w:t xml:space="preserve">danh hiệu "Tập thể lao động xuất sắc” </w:t>
      </w:r>
      <w:r w:rsidR="00B0487D" w:rsidRPr="001E7BD0">
        <w:rPr>
          <w:rFonts w:ascii="Times New Roman" w:eastAsia="Times New Roman" w:hAnsi="Times New Roman" w:cs="Times New Roman"/>
          <w:position w:val="2"/>
          <w:sz w:val="28"/>
          <w:szCs w:val="28"/>
        </w:rPr>
        <w:t>không</w:t>
      </w:r>
      <w:r w:rsidR="001F77CB" w:rsidRPr="001E7BD0">
        <w:rPr>
          <w:rFonts w:ascii="Times New Roman" w:eastAsia="Times New Roman" w:hAnsi="Times New Roman" w:cs="Times New Roman"/>
          <w:position w:val="2"/>
          <w:sz w:val="28"/>
          <w:szCs w:val="28"/>
        </w:rPr>
        <w:t xml:space="preserve"> vượt</w:t>
      </w:r>
      <w:r w:rsidR="00B0487D" w:rsidRPr="001E7BD0">
        <w:rPr>
          <w:rFonts w:ascii="Times New Roman" w:eastAsia="Times New Roman" w:hAnsi="Times New Roman" w:cs="Times New Roman"/>
          <w:position w:val="2"/>
          <w:sz w:val="28"/>
          <w:szCs w:val="28"/>
        </w:rPr>
        <w:t xml:space="preserve"> quá 30% </w:t>
      </w:r>
      <w:r w:rsidR="0044118D" w:rsidRPr="001E7BD0">
        <w:rPr>
          <w:rFonts w:ascii="Times New Roman" w:eastAsia="Times New Roman" w:hAnsi="Times New Roman" w:cs="Times New Roman"/>
          <w:position w:val="2"/>
          <w:sz w:val="28"/>
          <w:szCs w:val="28"/>
          <w:lang w:val="vi-VN"/>
        </w:rPr>
        <w:t xml:space="preserve">tổng số </w:t>
      </w:r>
      <w:r w:rsidR="00743CAE" w:rsidRPr="001E7BD0">
        <w:rPr>
          <w:rFonts w:ascii="Times New Roman" w:eastAsia="Times New Roman" w:hAnsi="Times New Roman" w:cs="Times New Roman"/>
          <w:position w:val="2"/>
          <w:sz w:val="28"/>
          <w:szCs w:val="28"/>
        </w:rPr>
        <w:t>phòng,</w:t>
      </w:r>
      <w:r w:rsidR="00032D78" w:rsidRPr="001E7BD0">
        <w:rPr>
          <w:rFonts w:ascii="Times New Roman" w:eastAsia="Times New Roman" w:hAnsi="Times New Roman" w:cs="Times New Roman"/>
          <w:position w:val="2"/>
          <w:sz w:val="28"/>
          <w:szCs w:val="28"/>
        </w:rPr>
        <w:t xml:space="preserve"> </w:t>
      </w:r>
      <w:r w:rsidR="00A81A1D" w:rsidRPr="001E7BD0">
        <w:rPr>
          <w:rFonts w:ascii="Times New Roman" w:eastAsia="Times New Roman" w:hAnsi="Times New Roman" w:cs="Times New Roman"/>
          <w:position w:val="2"/>
          <w:sz w:val="28"/>
          <w:szCs w:val="28"/>
        </w:rPr>
        <w:t>ban, đơn vị</w:t>
      </w:r>
      <w:r w:rsidR="00132F86" w:rsidRPr="001E7BD0">
        <w:rPr>
          <w:rFonts w:ascii="Times New Roman" w:eastAsia="Times New Roman" w:hAnsi="Times New Roman" w:cs="Times New Roman"/>
          <w:position w:val="2"/>
          <w:sz w:val="28"/>
          <w:szCs w:val="28"/>
        </w:rPr>
        <w:t xml:space="preserve"> trực thuộc</w:t>
      </w:r>
      <w:r w:rsidR="00A81A1D" w:rsidRPr="001E7BD0">
        <w:rPr>
          <w:rFonts w:ascii="Times New Roman" w:eastAsia="Times New Roman" w:hAnsi="Times New Roman" w:cs="Times New Roman"/>
          <w:position w:val="2"/>
          <w:sz w:val="28"/>
          <w:szCs w:val="28"/>
        </w:rPr>
        <w:t xml:space="preserve"> (</w:t>
      </w:r>
      <w:r w:rsidR="00777774">
        <w:rPr>
          <w:rFonts w:ascii="Times New Roman" w:eastAsia="Times New Roman" w:hAnsi="Times New Roman" w:cs="Times New Roman"/>
          <w:position w:val="2"/>
          <w:sz w:val="28"/>
          <w:szCs w:val="28"/>
        </w:rPr>
        <w:t>Số lượng cụ thể giao cho Hội đồng Thi đua-Khen thưởng tỉnh</w:t>
      </w:r>
      <w:r w:rsidR="00743CAE" w:rsidRPr="001E7BD0">
        <w:rPr>
          <w:rFonts w:ascii="Times New Roman" w:eastAsia="Times New Roman" w:hAnsi="Times New Roman" w:cs="Times New Roman"/>
          <w:position w:val="2"/>
          <w:sz w:val="28"/>
          <w:szCs w:val="28"/>
        </w:rPr>
        <w:t xml:space="preserve"> </w:t>
      </w:r>
      <w:r w:rsidR="0073127E" w:rsidRPr="001E7BD0">
        <w:rPr>
          <w:rFonts w:ascii="Times New Roman" w:eastAsia="Times New Roman" w:hAnsi="Times New Roman" w:cs="Times New Roman"/>
          <w:position w:val="2"/>
          <w:sz w:val="28"/>
          <w:szCs w:val="28"/>
        </w:rPr>
        <w:t>hướng</w:t>
      </w:r>
      <w:r w:rsidR="00AC6EB6" w:rsidRPr="001E7BD0">
        <w:rPr>
          <w:rFonts w:ascii="Times New Roman" w:eastAsia="Times New Roman" w:hAnsi="Times New Roman" w:cs="Times New Roman"/>
          <w:position w:val="2"/>
          <w:sz w:val="28"/>
          <w:szCs w:val="28"/>
        </w:rPr>
        <w:t xml:space="preserve"> dẫn</w:t>
      </w:r>
      <w:r w:rsidR="0073127E" w:rsidRPr="001E7BD0">
        <w:rPr>
          <w:rFonts w:ascii="Times New Roman" w:eastAsia="Times New Roman" w:hAnsi="Times New Roman" w:cs="Times New Roman"/>
          <w:position w:val="2"/>
          <w:sz w:val="28"/>
          <w:szCs w:val="28"/>
        </w:rPr>
        <w:t xml:space="preserve"> </w:t>
      </w:r>
      <w:r w:rsidR="007B602C">
        <w:rPr>
          <w:rFonts w:ascii="Times New Roman" w:eastAsia="Times New Roman" w:hAnsi="Times New Roman" w:cs="Times New Roman"/>
          <w:position w:val="2"/>
          <w:sz w:val="28"/>
          <w:szCs w:val="28"/>
        </w:rPr>
        <w:t xml:space="preserve">phân bổ </w:t>
      </w:r>
      <w:r w:rsidR="00FA7576" w:rsidRPr="001E7BD0">
        <w:rPr>
          <w:rFonts w:ascii="Times New Roman" w:eastAsia="Times New Roman" w:hAnsi="Times New Roman" w:cs="Times New Roman"/>
          <w:position w:val="2"/>
          <w:sz w:val="28"/>
          <w:szCs w:val="28"/>
        </w:rPr>
        <w:t>hàng năm)</w:t>
      </w:r>
      <w:r w:rsidR="00690C10" w:rsidRPr="001E7BD0">
        <w:rPr>
          <w:rFonts w:ascii="Times New Roman" w:eastAsia="Times New Roman" w:hAnsi="Times New Roman" w:cs="Times New Roman"/>
          <w:position w:val="2"/>
          <w:sz w:val="28"/>
          <w:szCs w:val="28"/>
        </w:rPr>
        <w:t>.</w:t>
      </w:r>
    </w:p>
    <w:p w:rsidR="004C13B7" w:rsidRPr="001E7BD0" w:rsidRDefault="0012628F" w:rsidP="00EB307C">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4</w:t>
      </w:r>
      <w:r w:rsidR="004C0E78" w:rsidRPr="001E7BD0">
        <w:rPr>
          <w:rFonts w:ascii="Times New Roman" w:eastAsia="Times New Roman" w:hAnsi="Times New Roman" w:cs="Times New Roman"/>
          <w:sz w:val="28"/>
          <w:szCs w:val="28"/>
        </w:rPr>
        <w:t>. Danh hi</w:t>
      </w:r>
      <w:r w:rsidRPr="001E7BD0">
        <w:rPr>
          <w:rFonts w:ascii="Times New Roman" w:eastAsia="Times New Roman" w:hAnsi="Times New Roman" w:cs="Times New Roman"/>
          <w:sz w:val="28"/>
          <w:szCs w:val="28"/>
        </w:rPr>
        <w:t>ệu “Tập thể lao động tiên tiến” xét tặng cho tập</w:t>
      </w:r>
      <w:r w:rsidR="00D26674" w:rsidRPr="001E7BD0">
        <w:rPr>
          <w:rFonts w:ascii="Times New Roman" w:eastAsia="Times New Roman" w:hAnsi="Times New Roman" w:cs="Times New Roman"/>
          <w:sz w:val="28"/>
          <w:szCs w:val="28"/>
        </w:rPr>
        <w:t xml:space="preserve"> thể đạt tiêu chuẩn quy định </w:t>
      </w:r>
      <w:r w:rsidRPr="001E7BD0">
        <w:rPr>
          <w:rFonts w:ascii="Times New Roman" w:eastAsia="Times New Roman" w:hAnsi="Times New Roman" w:cs="Times New Roman"/>
          <w:sz w:val="28"/>
          <w:szCs w:val="28"/>
        </w:rPr>
        <w:t>tại Điều 28 Luật Thi đua, khen thưởng năm 2003.</w:t>
      </w:r>
      <w:r w:rsidR="004C13B7" w:rsidRPr="001E7BD0">
        <w:rPr>
          <w:rFonts w:ascii="Times New Roman" w:eastAsia="Times New Roman" w:hAnsi="Times New Roman" w:cs="Times New Roman"/>
          <w:sz w:val="28"/>
          <w:szCs w:val="28"/>
        </w:rPr>
        <w:t xml:space="preserve"> Các cơ quan, đơn vị, địa phương căn cứ vào thực tế phong trào thi đua, mức độ hoàn thành nhiệm vụ để quy định tỷ lệ xét tặng danh hiệu này cho phù hợp.</w:t>
      </w:r>
    </w:p>
    <w:p w:rsidR="00EB307C" w:rsidRPr="001E7BD0" w:rsidRDefault="00EB307C" w:rsidP="00DB6C26">
      <w:pPr>
        <w:shd w:val="clear" w:color="auto" w:fill="FFFFFF"/>
        <w:spacing w:after="0" w:line="240" w:lineRule="auto"/>
        <w:jc w:val="center"/>
        <w:rPr>
          <w:rFonts w:ascii="Times New Roman" w:eastAsia="Times New Roman" w:hAnsi="Times New Roman" w:cs="Times New Roman"/>
          <w:b/>
          <w:bCs/>
          <w:sz w:val="18"/>
          <w:szCs w:val="28"/>
        </w:rPr>
      </w:pPr>
      <w:bookmarkStart w:id="20" w:name="chuong_3_1"/>
      <w:bookmarkEnd w:id="19"/>
    </w:p>
    <w:p w:rsidR="00AE168D" w:rsidRPr="001E7BD0" w:rsidRDefault="00AE168D" w:rsidP="00DB6C26">
      <w:pPr>
        <w:shd w:val="clear" w:color="auto" w:fill="FFFFFF"/>
        <w:spacing w:after="0" w:line="240" w:lineRule="auto"/>
        <w:jc w:val="center"/>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lang w:val="vi-VN"/>
        </w:rPr>
        <w:t>Chương III</w:t>
      </w:r>
      <w:bookmarkEnd w:id="20"/>
    </w:p>
    <w:p w:rsidR="00AE168D" w:rsidRPr="001E7BD0" w:rsidRDefault="00AE168D" w:rsidP="00DB6C26">
      <w:pPr>
        <w:shd w:val="clear" w:color="auto" w:fill="FFFFFF"/>
        <w:spacing w:after="0" w:line="240" w:lineRule="auto"/>
        <w:jc w:val="center"/>
        <w:rPr>
          <w:rFonts w:ascii="Times New Roman" w:eastAsia="Times New Roman" w:hAnsi="Times New Roman" w:cs="Times New Roman"/>
          <w:sz w:val="28"/>
          <w:szCs w:val="28"/>
        </w:rPr>
      </w:pPr>
      <w:bookmarkStart w:id="21" w:name="chuong_3_1_name"/>
      <w:r w:rsidRPr="001E7BD0">
        <w:rPr>
          <w:rFonts w:ascii="Times New Roman" w:eastAsia="Times New Roman" w:hAnsi="Times New Roman" w:cs="Times New Roman"/>
          <w:b/>
          <w:bCs/>
          <w:sz w:val="28"/>
          <w:szCs w:val="28"/>
          <w:lang w:val="vi-VN"/>
        </w:rPr>
        <w:t>HÌNH THỨC VÀ TIÊU CHUẨN KHEN THƯỞNG</w:t>
      </w:r>
      <w:bookmarkEnd w:id="21"/>
    </w:p>
    <w:p w:rsidR="00DB6C26" w:rsidRPr="001E7BD0" w:rsidRDefault="00DB6C26" w:rsidP="00DB6C26">
      <w:pPr>
        <w:shd w:val="clear" w:color="auto" w:fill="FFFFFF"/>
        <w:spacing w:before="120" w:after="0" w:line="240" w:lineRule="auto"/>
        <w:ind w:firstLine="720"/>
        <w:rPr>
          <w:rFonts w:ascii="Times New Roman" w:eastAsia="Times New Roman" w:hAnsi="Times New Roman" w:cs="Times New Roman"/>
          <w:b/>
          <w:bCs/>
          <w:sz w:val="28"/>
          <w:szCs w:val="28"/>
        </w:rPr>
      </w:pPr>
      <w:bookmarkStart w:id="22" w:name="dieu_7"/>
      <w:r w:rsidRPr="001E7BD0">
        <w:rPr>
          <w:rFonts w:ascii="Times New Roman" w:eastAsia="Times New Roman" w:hAnsi="Times New Roman" w:cs="Times New Roman"/>
          <w:b/>
          <w:bCs/>
          <w:sz w:val="28"/>
          <w:szCs w:val="28"/>
          <w:lang w:val="vi-VN"/>
        </w:rPr>
        <w:t xml:space="preserve">Điều </w:t>
      </w:r>
      <w:r w:rsidR="00576F9D" w:rsidRPr="001E7BD0">
        <w:rPr>
          <w:rFonts w:ascii="Times New Roman" w:eastAsia="Times New Roman" w:hAnsi="Times New Roman" w:cs="Times New Roman"/>
          <w:b/>
          <w:bCs/>
          <w:sz w:val="28"/>
          <w:szCs w:val="28"/>
        </w:rPr>
        <w:t>7</w:t>
      </w:r>
      <w:r w:rsidR="00AE168D" w:rsidRPr="001E7BD0">
        <w:rPr>
          <w:rFonts w:ascii="Times New Roman" w:eastAsia="Times New Roman" w:hAnsi="Times New Roman" w:cs="Times New Roman"/>
          <w:b/>
          <w:bCs/>
          <w:sz w:val="28"/>
          <w:szCs w:val="28"/>
          <w:lang w:val="vi-VN"/>
        </w:rPr>
        <w:t xml:space="preserve">. </w:t>
      </w:r>
      <w:r w:rsidRPr="001E7BD0">
        <w:rPr>
          <w:rFonts w:ascii="Times New Roman" w:eastAsia="Times New Roman" w:hAnsi="Times New Roman" w:cs="Times New Roman"/>
          <w:b/>
          <w:bCs/>
          <w:sz w:val="28"/>
          <w:szCs w:val="28"/>
        </w:rPr>
        <w:t>Các hình thức khen thưởng cấp nhà nước</w:t>
      </w:r>
    </w:p>
    <w:p w:rsidR="00DB6C26" w:rsidRPr="001E7BD0" w:rsidRDefault="00DB6C26" w:rsidP="00DB6C26">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Việc xét, đề nghị tặng thưởng các loại Huân chương, Huy chương các hạng, các danh hiệu vinh dự Nhà nước, giải thưởng Nhà nước, giải thưởng Hồ Chí Minh; Bằng khen của Thủ tướng Chính phủ thực hiện theo quy định của Luật Th</w:t>
      </w:r>
      <w:r w:rsidR="00DF5844" w:rsidRPr="001E7BD0">
        <w:rPr>
          <w:rFonts w:ascii="Times New Roman" w:eastAsia="Times New Roman" w:hAnsi="Times New Roman" w:cs="Times New Roman"/>
          <w:sz w:val="28"/>
          <w:szCs w:val="28"/>
          <w:lang w:val="vi-VN"/>
        </w:rPr>
        <w:t xml:space="preserve">i đua, </w:t>
      </w:r>
      <w:r w:rsidR="00DF5844" w:rsidRPr="001E7BD0">
        <w:rPr>
          <w:rFonts w:ascii="Times New Roman" w:eastAsia="Times New Roman" w:hAnsi="Times New Roman" w:cs="Times New Roman"/>
          <w:sz w:val="28"/>
          <w:szCs w:val="28"/>
        </w:rPr>
        <w:t>k</w:t>
      </w:r>
      <w:r w:rsidRPr="001E7BD0">
        <w:rPr>
          <w:rFonts w:ascii="Times New Roman" w:eastAsia="Times New Roman" w:hAnsi="Times New Roman" w:cs="Times New Roman"/>
          <w:sz w:val="28"/>
          <w:szCs w:val="28"/>
          <w:lang w:val="vi-VN"/>
        </w:rPr>
        <w:t>hen thưởng và các văn bản hướng dẫn hiện hành.</w:t>
      </w:r>
    </w:p>
    <w:p w:rsidR="00DB6C26" w:rsidRPr="001E7BD0" w:rsidRDefault="00653634" w:rsidP="00333FBE">
      <w:pPr>
        <w:shd w:val="clear" w:color="auto" w:fill="FFFFFF"/>
        <w:spacing w:before="120" w:after="0" w:line="240" w:lineRule="auto"/>
        <w:jc w:val="both"/>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rPr>
        <w:tab/>
        <w:t xml:space="preserve">Điều </w:t>
      </w:r>
      <w:r w:rsidR="00576F9D" w:rsidRPr="001E7BD0">
        <w:rPr>
          <w:rFonts w:ascii="Times New Roman" w:eastAsia="Times New Roman" w:hAnsi="Times New Roman" w:cs="Times New Roman"/>
          <w:b/>
          <w:bCs/>
          <w:sz w:val="28"/>
          <w:szCs w:val="28"/>
        </w:rPr>
        <w:t>8</w:t>
      </w:r>
      <w:r w:rsidRPr="001E7BD0">
        <w:rPr>
          <w:rFonts w:ascii="Times New Roman" w:eastAsia="Times New Roman" w:hAnsi="Times New Roman" w:cs="Times New Roman"/>
          <w:b/>
          <w:bCs/>
          <w:sz w:val="28"/>
          <w:szCs w:val="28"/>
        </w:rPr>
        <w:t>. Bằng khen</w:t>
      </w:r>
      <w:r w:rsidR="00A8603B" w:rsidRPr="001E7BD0">
        <w:rPr>
          <w:rFonts w:ascii="Times New Roman" w:eastAsia="Times New Roman" w:hAnsi="Times New Roman" w:cs="Times New Roman"/>
          <w:b/>
          <w:bCs/>
          <w:sz w:val="28"/>
          <w:szCs w:val="28"/>
        </w:rPr>
        <w:t xml:space="preserve"> của Chủ tịch Ủy ban nhân dân tỉnh</w:t>
      </w:r>
    </w:p>
    <w:bookmarkEnd w:id="22"/>
    <w:p w:rsidR="0052199B" w:rsidRPr="001E7BD0" w:rsidRDefault="00AE168D" w:rsidP="0052199B">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 xml:space="preserve">1. Bằng khen của Chủ tịch Ủy ban nhân dân tỉnh được xét tặng </w:t>
      </w:r>
      <w:r w:rsidR="0052199B" w:rsidRPr="001E7BD0">
        <w:rPr>
          <w:rFonts w:ascii="Times New Roman" w:eastAsia="Times New Roman" w:hAnsi="Times New Roman" w:cs="Times New Roman"/>
          <w:sz w:val="28"/>
          <w:szCs w:val="28"/>
        </w:rPr>
        <w:t>cho tập thể,</w:t>
      </w:r>
      <w:r w:rsidR="00A57441" w:rsidRPr="001E7BD0">
        <w:rPr>
          <w:rFonts w:ascii="Times New Roman" w:eastAsia="Times New Roman" w:hAnsi="Times New Roman" w:cs="Times New Roman"/>
          <w:sz w:val="28"/>
          <w:szCs w:val="28"/>
        </w:rPr>
        <w:t xml:space="preserve"> hộ</w:t>
      </w:r>
      <w:r w:rsidR="008751C4" w:rsidRPr="001E7BD0">
        <w:rPr>
          <w:rFonts w:ascii="Times New Roman" w:eastAsia="Times New Roman" w:hAnsi="Times New Roman" w:cs="Times New Roman"/>
          <w:sz w:val="28"/>
          <w:szCs w:val="28"/>
        </w:rPr>
        <w:t xml:space="preserve"> gia đình, </w:t>
      </w:r>
      <w:r w:rsidR="0052199B" w:rsidRPr="001E7BD0">
        <w:rPr>
          <w:rFonts w:ascii="Times New Roman" w:eastAsia="Times New Roman" w:hAnsi="Times New Roman" w:cs="Times New Roman"/>
          <w:sz w:val="28"/>
          <w:szCs w:val="28"/>
        </w:rPr>
        <w:t xml:space="preserve">cá nhân đạt tiêu chuẩn </w:t>
      </w:r>
      <w:r w:rsidRPr="001E7BD0">
        <w:rPr>
          <w:rFonts w:ascii="Times New Roman" w:eastAsia="Times New Roman" w:hAnsi="Times New Roman" w:cs="Times New Roman"/>
          <w:sz w:val="28"/>
          <w:szCs w:val="28"/>
          <w:lang w:val="vi-VN"/>
        </w:rPr>
        <w:t xml:space="preserve">quy định tại </w:t>
      </w:r>
      <w:r w:rsidR="00FB4756" w:rsidRPr="001E7BD0">
        <w:rPr>
          <w:rFonts w:ascii="Times New Roman" w:eastAsia="Times New Roman" w:hAnsi="Times New Roman" w:cs="Times New Roman"/>
          <w:sz w:val="28"/>
          <w:szCs w:val="28"/>
        </w:rPr>
        <w:t xml:space="preserve">khoản 39 </w:t>
      </w:r>
      <w:r w:rsidRPr="001E7BD0">
        <w:rPr>
          <w:rFonts w:ascii="Times New Roman" w:eastAsia="Times New Roman" w:hAnsi="Times New Roman" w:cs="Times New Roman"/>
          <w:sz w:val="28"/>
          <w:szCs w:val="28"/>
          <w:lang w:val="vi-VN"/>
        </w:rPr>
        <w:t>Điều</w:t>
      </w:r>
      <w:r w:rsidR="00333FBE" w:rsidRPr="001E7BD0">
        <w:rPr>
          <w:rFonts w:ascii="Times New Roman" w:eastAsia="Times New Roman" w:hAnsi="Times New Roman" w:cs="Times New Roman"/>
          <w:sz w:val="28"/>
          <w:szCs w:val="28"/>
        </w:rPr>
        <w:t xml:space="preserve"> </w:t>
      </w:r>
      <w:r w:rsidR="00FB4756" w:rsidRPr="001E7BD0">
        <w:rPr>
          <w:rFonts w:ascii="Times New Roman" w:eastAsia="Times New Roman" w:hAnsi="Times New Roman" w:cs="Times New Roman"/>
          <w:sz w:val="28"/>
          <w:szCs w:val="28"/>
        </w:rPr>
        <w:t>1</w:t>
      </w:r>
      <w:r w:rsidR="00333FBE" w:rsidRPr="001E7BD0">
        <w:rPr>
          <w:rFonts w:ascii="Times New Roman" w:eastAsia="Times New Roman" w:hAnsi="Times New Roman" w:cs="Times New Roman"/>
          <w:sz w:val="28"/>
          <w:szCs w:val="28"/>
        </w:rPr>
        <w:t xml:space="preserve"> Luật thi đua, khen thưởng </w:t>
      </w:r>
      <w:r w:rsidR="00FB4756" w:rsidRPr="001E7BD0">
        <w:rPr>
          <w:rFonts w:ascii="Times New Roman" w:eastAsia="Times New Roman" w:hAnsi="Times New Roman" w:cs="Times New Roman"/>
          <w:sz w:val="28"/>
          <w:szCs w:val="28"/>
        </w:rPr>
        <w:t xml:space="preserve"> sửa đổi bổ sung năm 2013 </w:t>
      </w:r>
      <w:r w:rsidR="00333FBE" w:rsidRPr="001E7BD0">
        <w:rPr>
          <w:rFonts w:ascii="Times New Roman" w:eastAsia="Times New Roman" w:hAnsi="Times New Roman" w:cs="Times New Roman"/>
          <w:sz w:val="28"/>
          <w:szCs w:val="28"/>
        </w:rPr>
        <w:t>và Điều 39 Nghị định số </w:t>
      </w:r>
      <w:hyperlink r:id="rId24" w:tgtFrame="_blank" w:tooltip="Nghị định 91/2017/NĐ-CP" w:history="1">
        <w:r w:rsidR="00333FBE" w:rsidRPr="001E7BD0">
          <w:rPr>
            <w:rFonts w:ascii="Times New Roman" w:eastAsia="Times New Roman" w:hAnsi="Times New Roman" w:cs="Times New Roman"/>
            <w:sz w:val="28"/>
            <w:szCs w:val="28"/>
          </w:rPr>
          <w:t>91/2017/NĐ-CP</w:t>
        </w:r>
      </w:hyperlink>
      <w:r w:rsidR="00B8115D" w:rsidRPr="001E7BD0">
        <w:rPr>
          <w:rFonts w:ascii="Times New Roman" w:eastAsia="Times New Roman" w:hAnsi="Times New Roman" w:cs="Times New Roman"/>
          <w:sz w:val="28"/>
          <w:szCs w:val="28"/>
        </w:rPr>
        <w:t> của Chính phủ</w:t>
      </w:r>
      <w:r w:rsidR="003C326E" w:rsidRPr="001E7BD0">
        <w:rPr>
          <w:rFonts w:ascii="Times New Roman" w:eastAsia="Times New Roman" w:hAnsi="Times New Roman" w:cs="Times New Roman"/>
          <w:sz w:val="28"/>
          <w:szCs w:val="28"/>
        </w:rPr>
        <w:t xml:space="preserve"> và đạt tiêu chuẩn </w:t>
      </w:r>
      <w:r w:rsidR="00D91450" w:rsidRPr="001E7BD0">
        <w:rPr>
          <w:rFonts w:ascii="Times New Roman" w:eastAsia="Times New Roman" w:hAnsi="Times New Roman" w:cs="Times New Roman"/>
          <w:sz w:val="28"/>
          <w:szCs w:val="28"/>
        </w:rPr>
        <w:t>sau:</w:t>
      </w:r>
    </w:p>
    <w:p w:rsidR="00D91450" w:rsidRPr="001E7BD0" w:rsidRDefault="00DD337B" w:rsidP="00DD337B">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a) </w:t>
      </w:r>
      <w:r w:rsidR="00D91450" w:rsidRPr="001E7BD0">
        <w:rPr>
          <w:rFonts w:ascii="Times New Roman" w:eastAsia="Times New Roman" w:hAnsi="Times New Roman" w:cs="Times New Roman"/>
          <w:sz w:val="28"/>
          <w:szCs w:val="28"/>
        </w:rPr>
        <w:t>Khen thưởng thành tích thường xuyên</w:t>
      </w:r>
      <w:r w:rsidRPr="001E7BD0">
        <w:rPr>
          <w:rFonts w:ascii="Times New Roman" w:eastAsia="Times New Roman" w:hAnsi="Times New Roman" w:cs="Times New Roman"/>
          <w:sz w:val="28"/>
          <w:szCs w:val="28"/>
        </w:rPr>
        <w:t xml:space="preserve"> (tổng kết năm công tác)</w:t>
      </w:r>
      <w:r w:rsidR="00D91450" w:rsidRPr="001E7BD0">
        <w:rPr>
          <w:rFonts w:ascii="Times New Roman" w:eastAsia="Times New Roman" w:hAnsi="Times New Roman" w:cs="Times New Roman"/>
          <w:sz w:val="28"/>
          <w:szCs w:val="28"/>
        </w:rPr>
        <w:t>:</w:t>
      </w:r>
    </w:p>
    <w:p w:rsidR="0019322A" w:rsidRPr="009A4CB1" w:rsidRDefault="0019322A" w:rsidP="0019322A">
      <w:pPr>
        <w:shd w:val="clear" w:color="auto" w:fill="FFFFFF"/>
        <w:spacing w:before="120" w:after="120" w:line="234" w:lineRule="atLeast"/>
        <w:ind w:firstLine="720"/>
        <w:jc w:val="both"/>
        <w:rPr>
          <w:rFonts w:ascii="Times New Roman" w:eastAsia="Times New Roman" w:hAnsi="Times New Roman" w:cs="Times New Roman"/>
          <w:spacing w:val="-4"/>
          <w:sz w:val="28"/>
          <w:szCs w:val="28"/>
        </w:rPr>
      </w:pPr>
      <w:r w:rsidRPr="009A4CB1">
        <w:rPr>
          <w:rFonts w:ascii="Times New Roman" w:eastAsia="Times New Roman" w:hAnsi="Times New Roman" w:cs="Times New Roman"/>
          <w:spacing w:val="-4"/>
          <w:sz w:val="28"/>
          <w:szCs w:val="28"/>
        </w:rPr>
        <w:t>Tập thể gương mẫu chấp hành tốt chủ trương, chính sách củ</w:t>
      </w:r>
      <w:r w:rsidR="00D23CA4" w:rsidRPr="009A4CB1">
        <w:rPr>
          <w:rFonts w:ascii="Times New Roman" w:eastAsia="Times New Roman" w:hAnsi="Times New Roman" w:cs="Times New Roman"/>
          <w:spacing w:val="-4"/>
          <w:sz w:val="28"/>
          <w:szCs w:val="28"/>
        </w:rPr>
        <w:t xml:space="preserve">a Đảng, pháp luật của Nhà nước, có </w:t>
      </w:r>
      <w:r w:rsidRPr="009A4CB1">
        <w:rPr>
          <w:rFonts w:ascii="Times New Roman" w:eastAsia="Times New Roman" w:hAnsi="Times New Roman" w:cs="Times New Roman"/>
          <w:spacing w:val="-4"/>
          <w:sz w:val="28"/>
          <w:szCs w:val="28"/>
        </w:rPr>
        <w:t>02 năm trở lên liên tục hoàn thành xuất sắc nhiệm vụ</w:t>
      </w:r>
      <w:r w:rsidR="00D23CA4" w:rsidRPr="009A4CB1">
        <w:rPr>
          <w:rFonts w:ascii="Times New Roman" w:eastAsia="Times New Roman" w:hAnsi="Times New Roman" w:cs="Times New Roman"/>
          <w:spacing w:val="-4"/>
          <w:sz w:val="28"/>
          <w:szCs w:val="28"/>
        </w:rPr>
        <w:t xml:space="preserve"> hoặc đạt danh hiệu “Tập thể lao động xuât sắc”</w:t>
      </w:r>
      <w:r w:rsidRPr="009A4CB1">
        <w:rPr>
          <w:rFonts w:ascii="Times New Roman" w:eastAsia="Times New Roman" w:hAnsi="Times New Roman" w:cs="Times New Roman"/>
          <w:spacing w:val="-4"/>
          <w:sz w:val="28"/>
          <w:szCs w:val="28"/>
        </w:rPr>
        <w:t xml:space="preserve">, nội bộ đoàn kết, thực hiện tốt quy chế dân chủ ở cơ </w:t>
      </w:r>
      <w:r w:rsidRPr="009A4CB1">
        <w:rPr>
          <w:rFonts w:ascii="Times New Roman" w:eastAsia="Times New Roman" w:hAnsi="Times New Roman" w:cs="Times New Roman"/>
          <w:spacing w:val="-4"/>
          <w:sz w:val="28"/>
          <w:szCs w:val="28"/>
        </w:rPr>
        <w:lastRenderedPageBreak/>
        <w:t>sở, tổ chức tốt các phong trào thi đua; chăm lo đời sống vật chất, tinh thần trong tập thể; thực hành tiết kiệm; thực hiện đầy đủ các chế độ, chính sách, pháp luật.</w:t>
      </w:r>
    </w:p>
    <w:p w:rsidR="00420164" w:rsidRPr="009A4CB1" w:rsidRDefault="00B57397" w:rsidP="00B57397">
      <w:pPr>
        <w:shd w:val="clear" w:color="auto" w:fill="FFFFFF"/>
        <w:spacing w:before="120" w:after="120" w:line="234" w:lineRule="atLeast"/>
        <w:ind w:firstLine="720"/>
        <w:jc w:val="both"/>
        <w:rPr>
          <w:rFonts w:ascii="Times New Roman" w:hAnsi="Times New Roman" w:cs="Times New Roman"/>
          <w:spacing w:val="-3"/>
          <w:sz w:val="28"/>
          <w:szCs w:val="28"/>
        </w:rPr>
      </w:pPr>
      <w:r w:rsidRPr="009A4CB1">
        <w:rPr>
          <w:rFonts w:ascii="Times New Roman" w:eastAsia="Times New Roman" w:hAnsi="Times New Roman" w:cs="Times New Roman"/>
          <w:spacing w:val="-3"/>
          <w:sz w:val="28"/>
          <w:szCs w:val="28"/>
        </w:rPr>
        <w:t>Cá nhân gương mẫu chấp hành tốt chủ trương, chính sách của Đảng, pháp luật của Nhà nước, c</w:t>
      </w:r>
      <w:r w:rsidR="0019322A" w:rsidRPr="009A4CB1">
        <w:rPr>
          <w:rFonts w:ascii="Times New Roman" w:eastAsia="Times New Roman" w:hAnsi="Times New Roman" w:cs="Times New Roman"/>
          <w:spacing w:val="-3"/>
          <w:sz w:val="28"/>
          <w:szCs w:val="28"/>
        </w:rPr>
        <w:t>ó 02 năm trở lên liên tục hoàn thành xuất sắc nhiệm vụ</w:t>
      </w:r>
      <w:r w:rsidRPr="009A4CB1">
        <w:rPr>
          <w:rFonts w:ascii="Times New Roman" w:eastAsia="Times New Roman" w:hAnsi="Times New Roman" w:cs="Times New Roman"/>
          <w:spacing w:val="-3"/>
          <w:sz w:val="28"/>
          <w:szCs w:val="28"/>
        </w:rPr>
        <w:t xml:space="preserve"> hoặc đạt danh hiệu “Chiến sỹ thi đua cơ sở”</w:t>
      </w:r>
      <w:r w:rsidR="0019322A" w:rsidRPr="009A4CB1">
        <w:rPr>
          <w:rFonts w:ascii="Times New Roman" w:eastAsia="Times New Roman" w:hAnsi="Times New Roman" w:cs="Times New Roman"/>
          <w:spacing w:val="-3"/>
          <w:sz w:val="28"/>
          <w:szCs w:val="28"/>
        </w:rPr>
        <w:t xml:space="preserve"> (tính đến </w:t>
      </w:r>
      <w:r w:rsidRPr="009A4CB1">
        <w:rPr>
          <w:rFonts w:ascii="Times New Roman" w:eastAsia="Times New Roman" w:hAnsi="Times New Roman" w:cs="Times New Roman"/>
          <w:spacing w:val="-3"/>
          <w:sz w:val="28"/>
          <w:szCs w:val="28"/>
        </w:rPr>
        <w:t>thời điểm</w:t>
      </w:r>
      <w:r w:rsidR="0019322A" w:rsidRPr="009A4CB1">
        <w:rPr>
          <w:rFonts w:ascii="Times New Roman" w:eastAsia="Times New Roman" w:hAnsi="Times New Roman" w:cs="Times New Roman"/>
          <w:spacing w:val="-3"/>
          <w:sz w:val="28"/>
          <w:szCs w:val="28"/>
        </w:rPr>
        <w:t xml:space="preserve"> đề nghị khen thưởng), trong thời gian đó có 02 sáng kiến được công nhận và áp dụng hiệu quả trong phạm vi cấp cơ sở.</w:t>
      </w:r>
      <w:r w:rsidR="00420164" w:rsidRPr="009A4CB1">
        <w:rPr>
          <w:rFonts w:ascii="Times New Roman" w:eastAsia="Times New Roman" w:hAnsi="Times New Roman" w:cs="Times New Roman"/>
          <w:spacing w:val="-3"/>
          <w:sz w:val="28"/>
          <w:szCs w:val="28"/>
        </w:rPr>
        <w:t xml:space="preserve"> </w:t>
      </w:r>
      <w:r w:rsidR="00420164" w:rsidRPr="009A4CB1">
        <w:rPr>
          <w:rFonts w:ascii="Times New Roman" w:hAnsi="Times New Roman" w:cs="Times New Roman"/>
          <w:spacing w:val="-3"/>
          <w:sz w:val="28"/>
          <w:szCs w:val="28"/>
        </w:rPr>
        <w:t>Nếu là nông dân có mô hình sản xuất hiệu quả và ổn định từ 02 năm trở lên,</w:t>
      </w:r>
      <w:r w:rsidR="006561CD" w:rsidRPr="009A4CB1">
        <w:rPr>
          <w:rFonts w:ascii="Times New Roman" w:hAnsi="Times New Roman" w:cs="Times New Roman"/>
          <w:spacing w:val="-3"/>
          <w:sz w:val="28"/>
          <w:szCs w:val="28"/>
        </w:rPr>
        <w:t xml:space="preserve"> </w:t>
      </w:r>
      <w:r w:rsidR="00420164" w:rsidRPr="009A4CB1">
        <w:rPr>
          <w:rFonts w:ascii="Times New Roman" w:hAnsi="Times New Roman" w:cs="Times New Roman"/>
          <w:spacing w:val="-3"/>
          <w:sz w:val="28"/>
          <w:szCs w:val="28"/>
        </w:rPr>
        <w:t xml:space="preserve">giúp đỡ hộ nông dân xóa đói giảm nghèo và tạo việc làm cho người lao động. </w:t>
      </w:r>
    </w:p>
    <w:p w:rsidR="00A83B7B" w:rsidRPr="001E7BD0" w:rsidRDefault="00C850DF" w:rsidP="00A47F36">
      <w:pPr>
        <w:shd w:val="clear" w:color="auto" w:fill="FFFFFF"/>
        <w:spacing w:before="120" w:after="12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Gia đình</w:t>
      </w:r>
      <w:r w:rsidR="00A83B7B" w:rsidRPr="001E7BD0">
        <w:rPr>
          <w:rFonts w:ascii="Times New Roman" w:hAnsi="Times New Roman" w:cs="Times New Roman"/>
          <w:spacing w:val="2"/>
          <w:sz w:val="28"/>
          <w:szCs w:val="28"/>
        </w:rPr>
        <w:t xml:space="preserve"> gương</w:t>
      </w:r>
      <w:r w:rsidRPr="001E7BD0">
        <w:rPr>
          <w:rFonts w:ascii="Times New Roman" w:hAnsi="Times New Roman" w:cs="Times New Roman"/>
          <w:spacing w:val="2"/>
          <w:sz w:val="28"/>
          <w:szCs w:val="28"/>
        </w:rPr>
        <w:t xml:space="preserve"> </w:t>
      </w:r>
      <w:r w:rsidR="00A83B7B" w:rsidRPr="001E7BD0">
        <w:rPr>
          <w:rFonts w:ascii="Times New Roman" w:hAnsi="Times New Roman" w:cs="Times New Roman"/>
          <w:spacing w:val="2"/>
          <w:sz w:val="28"/>
          <w:szCs w:val="28"/>
        </w:rPr>
        <w:t xml:space="preserve">mẫu chấp hành tốt chủ trương của Đảng, chính sách, pháp luật của Nhà nước, </w:t>
      </w:r>
      <w:r w:rsidR="00F82B02" w:rsidRPr="001E7BD0">
        <w:rPr>
          <w:rFonts w:ascii="Times New Roman" w:hAnsi="Times New Roman" w:cs="Times New Roman"/>
          <w:spacing w:val="2"/>
          <w:sz w:val="28"/>
          <w:szCs w:val="28"/>
        </w:rPr>
        <w:t xml:space="preserve">02 năm liền </w:t>
      </w:r>
      <w:r w:rsidR="004B0D9E" w:rsidRPr="001E7BD0">
        <w:rPr>
          <w:rFonts w:ascii="Times New Roman" w:hAnsi="Times New Roman" w:cs="Times New Roman"/>
          <w:spacing w:val="2"/>
          <w:sz w:val="28"/>
          <w:szCs w:val="28"/>
        </w:rPr>
        <w:t xml:space="preserve">đạt </w:t>
      </w:r>
      <w:r w:rsidR="00F82B02" w:rsidRPr="001E7BD0">
        <w:rPr>
          <w:rFonts w:ascii="Times New Roman" w:hAnsi="Times New Roman" w:cs="Times New Roman"/>
          <w:spacing w:val="2"/>
          <w:sz w:val="28"/>
          <w:szCs w:val="28"/>
        </w:rPr>
        <w:t xml:space="preserve">gia đình văn hóa tiêu biểu, </w:t>
      </w:r>
      <w:r w:rsidR="00A83B7B" w:rsidRPr="001E7BD0">
        <w:rPr>
          <w:rFonts w:ascii="Times New Roman" w:hAnsi="Times New Roman" w:cs="Times New Roman"/>
          <w:spacing w:val="2"/>
          <w:sz w:val="28"/>
          <w:szCs w:val="28"/>
        </w:rPr>
        <w:t>có</w:t>
      </w:r>
      <w:r w:rsidR="00692C8E" w:rsidRPr="001E7BD0">
        <w:rPr>
          <w:rFonts w:ascii="Times New Roman" w:hAnsi="Times New Roman" w:cs="Times New Roman"/>
          <w:spacing w:val="2"/>
          <w:sz w:val="28"/>
          <w:szCs w:val="28"/>
        </w:rPr>
        <w:t xml:space="preserve"> mô hình sản xuất kinh tế ổn định, có</w:t>
      </w:r>
      <w:r w:rsidR="00A83B7B" w:rsidRPr="001E7BD0">
        <w:rPr>
          <w:rFonts w:ascii="Times New Roman" w:hAnsi="Times New Roman" w:cs="Times New Roman"/>
          <w:spacing w:val="2"/>
          <w:sz w:val="28"/>
          <w:szCs w:val="28"/>
        </w:rPr>
        <w:t xml:space="preserve"> nhiều</w:t>
      </w:r>
      <w:r w:rsidRPr="001E7BD0">
        <w:rPr>
          <w:rFonts w:ascii="Times New Roman" w:hAnsi="Times New Roman" w:cs="Times New Roman"/>
          <w:spacing w:val="2"/>
          <w:sz w:val="28"/>
          <w:szCs w:val="28"/>
        </w:rPr>
        <w:t xml:space="preserve"> </w:t>
      </w:r>
      <w:r w:rsidR="00A83B7B" w:rsidRPr="001E7BD0">
        <w:rPr>
          <w:rFonts w:ascii="Times New Roman" w:hAnsi="Times New Roman" w:cs="Times New Roman"/>
          <w:spacing w:val="2"/>
          <w:sz w:val="28"/>
          <w:szCs w:val="28"/>
        </w:rPr>
        <w:t xml:space="preserve">đóng góp cho địa phương, xã hội. </w:t>
      </w:r>
    </w:p>
    <w:p w:rsidR="00A83B7B" w:rsidRPr="001E7BD0" w:rsidRDefault="00E757D7" w:rsidP="00A47F36">
      <w:pPr>
        <w:shd w:val="clear" w:color="auto" w:fill="FFFFFF"/>
        <w:spacing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Số lượng tập thể, cá nhân, hộ gia đình khen thưởng hàng năm</w:t>
      </w:r>
      <w:r w:rsidR="00D57A20" w:rsidRPr="001E7BD0">
        <w:rPr>
          <w:rFonts w:ascii="Times New Roman" w:eastAsia="Times New Roman" w:hAnsi="Times New Roman" w:cs="Times New Roman"/>
          <w:spacing w:val="2"/>
          <w:sz w:val="28"/>
          <w:szCs w:val="28"/>
        </w:rPr>
        <w:t xml:space="preserve"> căn cứ vào biên chế </w:t>
      </w:r>
      <w:r w:rsidR="00FE0282" w:rsidRPr="001E7BD0">
        <w:rPr>
          <w:rFonts w:ascii="Times New Roman" w:eastAsia="Times New Roman" w:hAnsi="Times New Roman" w:cs="Times New Roman"/>
          <w:spacing w:val="2"/>
          <w:sz w:val="28"/>
          <w:szCs w:val="28"/>
        </w:rPr>
        <w:t xml:space="preserve">tổ chức, </w:t>
      </w:r>
      <w:r w:rsidR="00D57A20" w:rsidRPr="001E7BD0">
        <w:rPr>
          <w:rFonts w:ascii="Times New Roman" w:eastAsia="Times New Roman" w:hAnsi="Times New Roman" w:cs="Times New Roman"/>
          <w:spacing w:val="2"/>
          <w:sz w:val="28"/>
          <w:szCs w:val="28"/>
        </w:rPr>
        <w:t>cán bộ, công chức, viên chức</w:t>
      </w:r>
      <w:r w:rsidR="00FE0282" w:rsidRPr="001E7BD0">
        <w:rPr>
          <w:rFonts w:ascii="Times New Roman" w:eastAsia="Times New Roman" w:hAnsi="Times New Roman" w:cs="Times New Roman"/>
          <w:spacing w:val="2"/>
          <w:sz w:val="28"/>
          <w:szCs w:val="28"/>
        </w:rPr>
        <w:t>,</w:t>
      </w:r>
      <w:r w:rsidR="00D57A20" w:rsidRPr="001E7BD0">
        <w:rPr>
          <w:rFonts w:ascii="Times New Roman" w:eastAsia="Times New Roman" w:hAnsi="Times New Roman" w:cs="Times New Roman"/>
          <w:spacing w:val="2"/>
          <w:sz w:val="28"/>
          <w:szCs w:val="28"/>
        </w:rPr>
        <w:t xml:space="preserve"> người </w:t>
      </w:r>
      <w:r w:rsidR="00FE0282" w:rsidRPr="001E7BD0">
        <w:rPr>
          <w:rFonts w:ascii="Times New Roman" w:eastAsia="Times New Roman" w:hAnsi="Times New Roman" w:cs="Times New Roman"/>
          <w:spacing w:val="2"/>
          <w:sz w:val="28"/>
          <w:szCs w:val="28"/>
        </w:rPr>
        <w:t xml:space="preserve">lao động, số đơn vị hành chính và </w:t>
      </w:r>
      <w:r w:rsidR="00D57A20" w:rsidRPr="001E7BD0">
        <w:rPr>
          <w:rFonts w:ascii="Times New Roman" w:eastAsia="Times New Roman" w:hAnsi="Times New Roman" w:cs="Times New Roman"/>
          <w:spacing w:val="2"/>
          <w:sz w:val="28"/>
          <w:szCs w:val="28"/>
        </w:rPr>
        <w:t xml:space="preserve">quy mô dân số </w:t>
      </w:r>
      <w:r w:rsidR="00FE0282" w:rsidRPr="001E7BD0">
        <w:rPr>
          <w:rFonts w:ascii="Times New Roman" w:eastAsia="Times New Roman" w:hAnsi="Times New Roman" w:cs="Times New Roman"/>
          <w:spacing w:val="2"/>
          <w:sz w:val="28"/>
          <w:szCs w:val="28"/>
        </w:rPr>
        <w:t>của</w:t>
      </w:r>
      <w:r w:rsidR="00D57A20" w:rsidRPr="001E7BD0">
        <w:rPr>
          <w:rFonts w:ascii="Times New Roman" w:eastAsia="Times New Roman" w:hAnsi="Times New Roman" w:cs="Times New Roman"/>
          <w:spacing w:val="2"/>
          <w:sz w:val="28"/>
          <w:szCs w:val="28"/>
        </w:rPr>
        <w:t xml:space="preserve"> từng cơ quan, đơn vị, </w:t>
      </w:r>
      <w:r w:rsidR="00FE0282" w:rsidRPr="001E7BD0">
        <w:rPr>
          <w:rFonts w:ascii="Times New Roman" w:eastAsia="Times New Roman" w:hAnsi="Times New Roman" w:cs="Times New Roman"/>
          <w:spacing w:val="2"/>
          <w:sz w:val="28"/>
          <w:szCs w:val="28"/>
        </w:rPr>
        <w:t xml:space="preserve">địa phương </w:t>
      </w:r>
      <w:r w:rsidR="003D2DA3" w:rsidRPr="001E7BD0">
        <w:rPr>
          <w:rFonts w:ascii="Times New Roman" w:eastAsia="Times New Roman" w:hAnsi="Times New Roman" w:cs="Times New Roman"/>
          <w:spacing w:val="2"/>
          <w:sz w:val="28"/>
          <w:szCs w:val="28"/>
        </w:rPr>
        <w:t xml:space="preserve">và cụm, khối thi đua </w:t>
      </w:r>
      <w:r w:rsidR="00044141">
        <w:rPr>
          <w:rFonts w:ascii="Times New Roman" w:eastAsia="Times New Roman" w:hAnsi="Times New Roman" w:cs="Times New Roman"/>
          <w:spacing w:val="2"/>
          <w:sz w:val="28"/>
          <w:szCs w:val="28"/>
        </w:rPr>
        <w:t xml:space="preserve">(giao Hội đồng Thi đua-Khen thưởng tỉnh </w:t>
      </w:r>
      <w:r w:rsidR="00FE0282" w:rsidRPr="001E7BD0">
        <w:rPr>
          <w:rFonts w:ascii="Times New Roman" w:eastAsia="Times New Roman" w:hAnsi="Times New Roman" w:cs="Times New Roman"/>
          <w:spacing w:val="2"/>
          <w:sz w:val="28"/>
          <w:szCs w:val="28"/>
        </w:rPr>
        <w:t xml:space="preserve">hướng dẫn phân bổ </w:t>
      </w:r>
      <w:r w:rsidR="00044141">
        <w:rPr>
          <w:rFonts w:ascii="Times New Roman" w:eastAsia="Times New Roman" w:hAnsi="Times New Roman" w:cs="Times New Roman"/>
          <w:spacing w:val="2"/>
          <w:sz w:val="28"/>
          <w:szCs w:val="28"/>
        </w:rPr>
        <w:t>hàng năm)</w:t>
      </w:r>
      <w:r w:rsidR="00FE0282" w:rsidRPr="001E7BD0">
        <w:rPr>
          <w:rFonts w:ascii="Times New Roman" w:eastAsia="Times New Roman" w:hAnsi="Times New Roman" w:cs="Times New Roman"/>
          <w:spacing w:val="2"/>
          <w:sz w:val="28"/>
          <w:szCs w:val="28"/>
        </w:rPr>
        <w:t>.</w:t>
      </w:r>
    </w:p>
    <w:p w:rsidR="00D91450" w:rsidRPr="001E7BD0" w:rsidRDefault="000E48A1" w:rsidP="00FE0282">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b)</w:t>
      </w:r>
      <w:r w:rsidR="00D91450" w:rsidRPr="001E7BD0">
        <w:rPr>
          <w:rFonts w:ascii="Times New Roman" w:eastAsia="Times New Roman" w:hAnsi="Times New Roman" w:cs="Times New Roman"/>
          <w:sz w:val="28"/>
          <w:szCs w:val="28"/>
        </w:rPr>
        <w:t xml:space="preserve"> Khen thưởng thành tích đột xuất</w:t>
      </w:r>
      <w:r w:rsidR="00F34FBE" w:rsidRPr="001E7BD0">
        <w:rPr>
          <w:rFonts w:ascii="Times New Roman" w:eastAsia="Times New Roman" w:hAnsi="Times New Roman" w:cs="Times New Roman"/>
          <w:sz w:val="28"/>
          <w:szCs w:val="28"/>
        </w:rPr>
        <w:t>, khen theo chuyên đề</w:t>
      </w:r>
      <w:r w:rsidR="00820596" w:rsidRPr="001E7BD0">
        <w:rPr>
          <w:rFonts w:ascii="Times New Roman" w:eastAsia="Times New Roman" w:hAnsi="Times New Roman" w:cs="Times New Roman"/>
          <w:sz w:val="28"/>
          <w:szCs w:val="28"/>
        </w:rPr>
        <w:t xml:space="preserve"> (hoặc theo đợt):</w:t>
      </w:r>
    </w:p>
    <w:p w:rsidR="000F57A3" w:rsidRPr="001E7BD0" w:rsidRDefault="00D91450" w:rsidP="005015D2">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Tập thể, cá nhân lập được thành tích đột xuất theo quy định tại khoản 3 Điều 13 Nghị định số 91/2017/NĐ-CP</w:t>
      </w:r>
      <w:r w:rsidR="005015D2" w:rsidRPr="001E7BD0">
        <w:rPr>
          <w:rFonts w:ascii="Times New Roman" w:eastAsia="Times New Roman" w:hAnsi="Times New Roman" w:cs="Times New Roman"/>
          <w:sz w:val="28"/>
          <w:szCs w:val="28"/>
        </w:rPr>
        <w:t xml:space="preserve"> của Chính phủ</w:t>
      </w:r>
      <w:r w:rsidR="006206E2" w:rsidRPr="001E7BD0">
        <w:rPr>
          <w:rFonts w:ascii="Times New Roman" w:eastAsia="Times New Roman" w:hAnsi="Times New Roman" w:cs="Times New Roman"/>
          <w:sz w:val="28"/>
          <w:szCs w:val="28"/>
        </w:rPr>
        <w:t xml:space="preserve">, </w:t>
      </w:r>
      <w:r w:rsidR="006516B1" w:rsidRPr="001E7BD0">
        <w:rPr>
          <w:rFonts w:ascii="Times New Roman" w:eastAsia="Times New Roman" w:hAnsi="Times New Roman" w:cs="Times New Roman"/>
          <w:sz w:val="28"/>
          <w:szCs w:val="28"/>
        </w:rPr>
        <w:t xml:space="preserve">cụ thể: </w:t>
      </w:r>
      <w:r w:rsidR="005015D2" w:rsidRPr="001E7BD0">
        <w:rPr>
          <w:rFonts w:ascii="Times New Roman" w:eastAsia="Times New Roman" w:hAnsi="Times New Roman" w:cs="Times New Roman"/>
          <w:sz w:val="28"/>
          <w:szCs w:val="28"/>
        </w:rPr>
        <w:t>T</w:t>
      </w:r>
      <w:r w:rsidRPr="001E7BD0">
        <w:rPr>
          <w:rFonts w:ascii="Times New Roman" w:eastAsia="Times New Roman" w:hAnsi="Times New Roman" w:cs="Times New Roman"/>
          <w:sz w:val="28"/>
          <w:szCs w:val="28"/>
        </w:rPr>
        <w:t>hành tích xuất sắc</w:t>
      </w:r>
      <w:r w:rsidR="001F481C" w:rsidRPr="001E7BD0">
        <w:rPr>
          <w:rFonts w:ascii="Times New Roman" w:eastAsia="Times New Roman" w:hAnsi="Times New Roman" w:cs="Times New Roman"/>
          <w:sz w:val="28"/>
          <w:szCs w:val="28"/>
        </w:rPr>
        <w:t xml:space="preserve"> đột xuất</w:t>
      </w:r>
      <w:r w:rsidR="00046440" w:rsidRPr="001E7BD0">
        <w:rPr>
          <w:rFonts w:ascii="Times New Roman" w:eastAsia="Times New Roman" w:hAnsi="Times New Roman" w:cs="Times New Roman"/>
          <w:sz w:val="28"/>
          <w:szCs w:val="28"/>
        </w:rPr>
        <w:t xml:space="preserve"> lập được </w:t>
      </w:r>
      <w:r w:rsidR="008B34CA" w:rsidRPr="001E7BD0">
        <w:rPr>
          <w:rFonts w:ascii="Times New Roman" w:eastAsia="Times New Roman" w:hAnsi="Times New Roman" w:cs="Times New Roman"/>
          <w:sz w:val="28"/>
          <w:szCs w:val="28"/>
          <w:lang w:val="vi-VN"/>
        </w:rPr>
        <w:t xml:space="preserve">ngoài chương trình, kế hoạch, nhiệm vụ mà </w:t>
      </w:r>
      <w:r w:rsidR="00B04E55" w:rsidRPr="001E7BD0">
        <w:rPr>
          <w:rFonts w:ascii="Times New Roman" w:eastAsia="Times New Roman" w:hAnsi="Times New Roman" w:cs="Times New Roman"/>
          <w:sz w:val="28"/>
          <w:szCs w:val="28"/>
          <w:lang w:val="vi-VN"/>
        </w:rPr>
        <w:t>tập thể, cá nhân phải đảm nhiệm; m</w:t>
      </w:r>
      <w:r w:rsidR="008B34CA" w:rsidRPr="001E7BD0">
        <w:rPr>
          <w:rFonts w:ascii="Times New Roman" w:eastAsia="Times New Roman" w:hAnsi="Times New Roman" w:cs="Times New Roman"/>
          <w:sz w:val="28"/>
          <w:szCs w:val="28"/>
          <w:lang w:val="vi-VN"/>
        </w:rPr>
        <w:t xml:space="preserve">ức độ xuất sắc </w:t>
      </w:r>
      <w:r w:rsidR="005015D2" w:rsidRPr="001E7BD0">
        <w:rPr>
          <w:rFonts w:ascii="Times New Roman" w:eastAsia="Times New Roman" w:hAnsi="Times New Roman" w:cs="Times New Roman"/>
          <w:sz w:val="28"/>
          <w:szCs w:val="28"/>
        </w:rPr>
        <w:t>có</w:t>
      </w:r>
      <w:r w:rsidRPr="001E7BD0">
        <w:rPr>
          <w:rFonts w:ascii="Times New Roman" w:eastAsia="Times New Roman" w:hAnsi="Times New Roman" w:cs="Times New Roman"/>
          <w:sz w:val="28"/>
          <w:szCs w:val="28"/>
        </w:rPr>
        <w:t xml:space="preserve"> phạm vi ảnh hưởng đối với toàn tỉnh</w:t>
      </w:r>
      <w:r w:rsidR="005015D2" w:rsidRPr="001E7BD0">
        <w:rPr>
          <w:rFonts w:ascii="Times New Roman" w:eastAsia="Times New Roman" w:hAnsi="Times New Roman" w:cs="Times New Roman"/>
          <w:sz w:val="28"/>
          <w:szCs w:val="28"/>
        </w:rPr>
        <w:t xml:space="preserve"> đề nghị </w:t>
      </w:r>
      <w:r w:rsidRPr="001E7BD0">
        <w:rPr>
          <w:rFonts w:ascii="Times New Roman" w:eastAsia="Times New Roman" w:hAnsi="Times New Roman" w:cs="Times New Roman"/>
          <w:sz w:val="28"/>
          <w:szCs w:val="28"/>
        </w:rPr>
        <w:t>Chủ tịch Ủy ban nhân dân tỉnh</w:t>
      </w:r>
      <w:r w:rsidR="005015D2" w:rsidRPr="001E7BD0">
        <w:rPr>
          <w:rFonts w:ascii="Times New Roman" w:eastAsia="Times New Roman" w:hAnsi="Times New Roman" w:cs="Times New Roman"/>
          <w:sz w:val="28"/>
          <w:szCs w:val="28"/>
        </w:rPr>
        <w:t xml:space="preserve"> khen thưởng</w:t>
      </w:r>
      <w:r w:rsidRPr="001E7BD0">
        <w:rPr>
          <w:rFonts w:ascii="Times New Roman" w:eastAsia="Times New Roman" w:hAnsi="Times New Roman" w:cs="Times New Roman"/>
          <w:sz w:val="28"/>
          <w:szCs w:val="28"/>
        </w:rPr>
        <w:t xml:space="preserve">, </w:t>
      </w:r>
      <w:r w:rsidR="00B04E55" w:rsidRPr="001E7BD0">
        <w:rPr>
          <w:rFonts w:ascii="Times New Roman" w:eastAsia="Times New Roman" w:hAnsi="Times New Roman" w:cs="Times New Roman"/>
          <w:sz w:val="28"/>
          <w:szCs w:val="28"/>
        </w:rPr>
        <w:t xml:space="preserve">phạm vi toàn quốc thì đề nghị </w:t>
      </w:r>
      <w:r w:rsidRPr="001E7BD0">
        <w:rPr>
          <w:rFonts w:ascii="Times New Roman" w:eastAsia="Times New Roman" w:hAnsi="Times New Roman" w:cs="Times New Roman"/>
          <w:sz w:val="28"/>
          <w:szCs w:val="28"/>
        </w:rPr>
        <w:t>Thủ tướng Chính phủ</w:t>
      </w:r>
      <w:r w:rsidR="00B04E55" w:rsidRPr="001E7BD0">
        <w:rPr>
          <w:rFonts w:ascii="Times New Roman" w:eastAsia="Times New Roman" w:hAnsi="Times New Roman" w:cs="Times New Roman"/>
          <w:sz w:val="28"/>
          <w:szCs w:val="28"/>
        </w:rPr>
        <w:t>, Chủ tịch nước</w:t>
      </w:r>
      <w:r w:rsidRPr="001E7BD0">
        <w:rPr>
          <w:rFonts w:ascii="Times New Roman" w:eastAsia="Times New Roman" w:hAnsi="Times New Roman" w:cs="Times New Roman"/>
          <w:sz w:val="28"/>
          <w:szCs w:val="28"/>
        </w:rPr>
        <w:t xml:space="preserve"> xem xét khen thưởng.</w:t>
      </w:r>
      <w:r w:rsidR="007D2683" w:rsidRPr="001E7BD0">
        <w:rPr>
          <w:rFonts w:ascii="Times New Roman" w:eastAsia="Times New Roman" w:hAnsi="Times New Roman" w:cs="Times New Roman"/>
          <w:sz w:val="28"/>
          <w:szCs w:val="28"/>
        </w:rPr>
        <w:t xml:space="preserve">  </w:t>
      </w:r>
    </w:p>
    <w:p w:rsidR="00D91450" w:rsidRPr="001E7BD0" w:rsidRDefault="00D91450" w:rsidP="002762A8">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Khen thưởng thành tích</w:t>
      </w:r>
      <w:r w:rsidR="00F46BD0" w:rsidRPr="001E7BD0">
        <w:rPr>
          <w:rFonts w:ascii="Times New Roman" w:eastAsia="Times New Roman" w:hAnsi="Times New Roman" w:cs="Times New Roman"/>
          <w:sz w:val="28"/>
          <w:szCs w:val="28"/>
        </w:rPr>
        <w:t xml:space="preserve"> theo chuyên đề (hoặc theo đợt) x</w:t>
      </w:r>
      <w:r w:rsidRPr="001E7BD0">
        <w:rPr>
          <w:rFonts w:ascii="Times New Roman" w:eastAsia="Times New Roman" w:hAnsi="Times New Roman" w:cs="Times New Roman"/>
          <w:sz w:val="28"/>
          <w:szCs w:val="28"/>
        </w:rPr>
        <w:t xml:space="preserve">ét tặng cho tập thể, </w:t>
      </w:r>
      <w:r w:rsidR="00F46BD0" w:rsidRPr="001E7BD0">
        <w:rPr>
          <w:rFonts w:ascii="Times New Roman" w:eastAsia="Times New Roman" w:hAnsi="Times New Roman" w:cs="Times New Roman"/>
          <w:sz w:val="28"/>
          <w:szCs w:val="28"/>
        </w:rPr>
        <w:t xml:space="preserve">gia đình, </w:t>
      </w:r>
      <w:r w:rsidRPr="001E7BD0">
        <w:rPr>
          <w:rFonts w:ascii="Times New Roman" w:eastAsia="Times New Roman" w:hAnsi="Times New Roman" w:cs="Times New Roman"/>
          <w:sz w:val="28"/>
          <w:szCs w:val="28"/>
        </w:rPr>
        <w:t>cá nhân lập được thành tích xuất sắc</w:t>
      </w:r>
      <w:r w:rsidR="006E6B23" w:rsidRPr="001E7BD0">
        <w:rPr>
          <w:rFonts w:ascii="Times New Roman" w:eastAsia="Times New Roman" w:hAnsi="Times New Roman" w:cs="Times New Roman"/>
          <w:sz w:val="28"/>
          <w:szCs w:val="28"/>
        </w:rPr>
        <w:t xml:space="preserve"> trong các </w:t>
      </w:r>
      <w:r w:rsidR="002762A8" w:rsidRPr="001E7BD0">
        <w:rPr>
          <w:rFonts w:ascii="Times New Roman" w:eastAsia="Times New Roman" w:hAnsi="Times New Roman" w:cs="Times New Roman"/>
          <w:sz w:val="28"/>
          <w:szCs w:val="28"/>
        </w:rPr>
        <w:t xml:space="preserve">(đợt) </w:t>
      </w:r>
      <w:r w:rsidR="006E6B23" w:rsidRPr="001E7BD0">
        <w:rPr>
          <w:rFonts w:ascii="Times New Roman" w:eastAsia="Times New Roman" w:hAnsi="Times New Roman" w:cs="Times New Roman"/>
          <w:sz w:val="28"/>
          <w:szCs w:val="28"/>
        </w:rPr>
        <w:t>phong trào thi đua</w:t>
      </w:r>
      <w:r w:rsidR="002762A8" w:rsidRPr="001E7BD0">
        <w:rPr>
          <w:rFonts w:ascii="Times New Roman" w:eastAsia="Times New Roman" w:hAnsi="Times New Roman" w:cs="Times New Roman"/>
          <w:sz w:val="28"/>
          <w:szCs w:val="28"/>
        </w:rPr>
        <w:t xml:space="preserve"> </w:t>
      </w:r>
      <w:r w:rsidR="00EF1155" w:rsidRPr="001E7BD0">
        <w:rPr>
          <w:rFonts w:ascii="Times New Roman" w:eastAsia="Times New Roman" w:hAnsi="Times New Roman" w:cs="Times New Roman"/>
          <w:sz w:val="28"/>
          <w:szCs w:val="28"/>
        </w:rPr>
        <w:t xml:space="preserve">theo </w:t>
      </w:r>
      <w:r w:rsidR="002762A8" w:rsidRPr="001E7BD0">
        <w:rPr>
          <w:rFonts w:ascii="Times New Roman" w:eastAsia="Times New Roman" w:hAnsi="Times New Roman" w:cs="Times New Roman"/>
          <w:sz w:val="28"/>
          <w:szCs w:val="28"/>
        </w:rPr>
        <w:t>chuyên đề</w:t>
      </w:r>
      <w:r w:rsidRPr="001E7BD0">
        <w:rPr>
          <w:rFonts w:ascii="Times New Roman" w:eastAsia="Times New Roman" w:hAnsi="Times New Roman" w:cs="Times New Roman"/>
          <w:sz w:val="28"/>
          <w:szCs w:val="28"/>
        </w:rPr>
        <w:t>, trực tiếp tham gia triển khai thực hiện các chuyên đề</w:t>
      </w:r>
      <w:r w:rsidR="009F1477" w:rsidRPr="001E7BD0">
        <w:rPr>
          <w:rFonts w:ascii="Times New Roman" w:eastAsia="Times New Roman" w:hAnsi="Times New Roman" w:cs="Times New Roman"/>
          <w:sz w:val="28"/>
          <w:szCs w:val="28"/>
        </w:rPr>
        <w:t xml:space="preserve"> do tỉnh hoặc Trung ương tổ chức</w:t>
      </w:r>
      <w:r w:rsidR="00BC7B30" w:rsidRPr="001E7BD0">
        <w:rPr>
          <w:rFonts w:ascii="Times New Roman" w:eastAsia="Times New Roman" w:hAnsi="Times New Roman" w:cs="Times New Roman"/>
          <w:sz w:val="28"/>
          <w:szCs w:val="28"/>
        </w:rPr>
        <w:t>.</w:t>
      </w:r>
      <w:r w:rsidR="00B8375C" w:rsidRPr="001E7BD0">
        <w:rPr>
          <w:rFonts w:ascii="Times New Roman" w:eastAsia="Times New Roman" w:hAnsi="Times New Roman" w:cs="Times New Roman"/>
          <w:sz w:val="28"/>
          <w:szCs w:val="28"/>
        </w:rPr>
        <w:t xml:space="preserve"> </w:t>
      </w:r>
    </w:p>
    <w:p w:rsidR="004C1910" w:rsidRPr="001E7BD0" w:rsidRDefault="00362262" w:rsidP="00FE6D29">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2.</w:t>
      </w:r>
      <w:r w:rsidR="004C1910" w:rsidRPr="001E7BD0">
        <w:rPr>
          <w:rFonts w:ascii="Times New Roman" w:eastAsia="Times New Roman" w:hAnsi="Times New Roman" w:cs="Times New Roman"/>
          <w:sz w:val="28"/>
          <w:szCs w:val="28"/>
        </w:rPr>
        <w:t xml:space="preserve"> Khen thưởng đối ngoại: </w:t>
      </w:r>
      <w:r w:rsidR="00F20E89" w:rsidRPr="001E7BD0">
        <w:rPr>
          <w:rFonts w:ascii="Times New Roman" w:eastAsia="Times New Roman" w:hAnsi="Times New Roman" w:cs="Times New Roman"/>
          <w:sz w:val="28"/>
          <w:szCs w:val="28"/>
        </w:rPr>
        <w:t>Chủ tịch Ủy ban nhân dân tỉnh xem xét tặng Bằng khen cho t</w:t>
      </w:r>
      <w:r w:rsidR="004C1910" w:rsidRPr="001E7BD0">
        <w:rPr>
          <w:rFonts w:ascii="Times New Roman" w:eastAsia="Times New Roman" w:hAnsi="Times New Roman" w:cs="Times New Roman"/>
          <w:sz w:val="28"/>
          <w:szCs w:val="28"/>
        </w:rPr>
        <w:t xml:space="preserve">ập thể và cá nhân </w:t>
      </w:r>
      <w:r w:rsidR="00C23A89" w:rsidRPr="001E7BD0">
        <w:rPr>
          <w:rFonts w:ascii="Times New Roman" w:eastAsia="Times New Roman" w:hAnsi="Times New Roman" w:cs="Times New Roman"/>
          <w:sz w:val="28"/>
          <w:szCs w:val="28"/>
        </w:rPr>
        <w:t xml:space="preserve">không thuộc tỉnh Bắc Giang, </w:t>
      </w:r>
      <w:r w:rsidR="004C1910" w:rsidRPr="001E7BD0">
        <w:rPr>
          <w:rFonts w:ascii="Times New Roman" w:eastAsia="Times New Roman" w:hAnsi="Times New Roman" w:cs="Times New Roman"/>
          <w:sz w:val="28"/>
          <w:szCs w:val="28"/>
        </w:rPr>
        <w:t xml:space="preserve">người Việt Nam  sinh sống, làm việc và học tập ở nước ngoài; người nước ngoài, cơ quan tổ chức nước ngoài và các tổ chức quốc tế ở Việt Nam có nhiều đóng góp vào sự nghiệp phát triển kinh tế - xã hội, </w:t>
      </w:r>
      <w:r w:rsidR="006017D3" w:rsidRPr="001E7BD0">
        <w:rPr>
          <w:rFonts w:ascii="Times New Roman" w:eastAsia="Times New Roman" w:hAnsi="Times New Roman" w:cs="Times New Roman"/>
          <w:sz w:val="28"/>
          <w:szCs w:val="28"/>
        </w:rPr>
        <w:t xml:space="preserve">nhân đạo, từ thiện, </w:t>
      </w:r>
      <w:r w:rsidR="004C1910" w:rsidRPr="001E7BD0">
        <w:rPr>
          <w:rFonts w:ascii="Times New Roman" w:eastAsia="Times New Roman" w:hAnsi="Times New Roman" w:cs="Times New Roman"/>
          <w:sz w:val="28"/>
          <w:szCs w:val="28"/>
        </w:rPr>
        <w:t>quốc phòng</w:t>
      </w:r>
      <w:r w:rsidR="006017D3" w:rsidRPr="001E7BD0">
        <w:rPr>
          <w:rFonts w:ascii="Times New Roman" w:eastAsia="Times New Roman" w:hAnsi="Times New Roman" w:cs="Times New Roman"/>
          <w:sz w:val="28"/>
          <w:szCs w:val="28"/>
        </w:rPr>
        <w:t xml:space="preserve"> - an ninh của tỉnh</w:t>
      </w:r>
      <w:r w:rsidR="004C1910" w:rsidRPr="001E7BD0">
        <w:rPr>
          <w:rFonts w:ascii="Times New Roman" w:eastAsia="Times New Roman" w:hAnsi="Times New Roman" w:cs="Times New Roman"/>
          <w:sz w:val="28"/>
          <w:szCs w:val="28"/>
        </w:rPr>
        <w:t>.</w:t>
      </w:r>
      <w:r w:rsidR="00D1597A" w:rsidRPr="001E7BD0">
        <w:rPr>
          <w:rFonts w:ascii="Times New Roman" w:eastAsia="Times New Roman" w:hAnsi="Times New Roman" w:cs="Times New Roman"/>
          <w:sz w:val="28"/>
          <w:szCs w:val="28"/>
        </w:rPr>
        <w:t xml:space="preserve"> </w:t>
      </w:r>
    </w:p>
    <w:p w:rsidR="00AF3FF1" w:rsidRPr="001E7BD0" w:rsidRDefault="005B6716" w:rsidP="005502E8">
      <w:pPr>
        <w:shd w:val="clear" w:color="auto" w:fill="FFFFFF"/>
        <w:spacing w:before="120" w:after="0" w:line="240" w:lineRule="auto"/>
        <w:ind w:firstLine="720"/>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rPr>
        <w:t xml:space="preserve">Điều </w:t>
      </w:r>
      <w:r w:rsidR="00576F9D" w:rsidRPr="001E7BD0">
        <w:rPr>
          <w:rFonts w:ascii="Times New Roman" w:eastAsia="Times New Roman" w:hAnsi="Times New Roman" w:cs="Times New Roman"/>
          <w:b/>
          <w:bCs/>
          <w:sz w:val="28"/>
          <w:szCs w:val="28"/>
        </w:rPr>
        <w:t>9</w:t>
      </w:r>
      <w:r w:rsidRPr="001E7BD0">
        <w:rPr>
          <w:rFonts w:ascii="Times New Roman" w:eastAsia="Times New Roman" w:hAnsi="Times New Roman" w:cs="Times New Roman"/>
          <w:b/>
          <w:bCs/>
          <w:sz w:val="28"/>
          <w:szCs w:val="28"/>
        </w:rPr>
        <w:t xml:space="preserve">. </w:t>
      </w:r>
      <w:r w:rsidR="00AF3FF1" w:rsidRPr="001E7BD0">
        <w:rPr>
          <w:rFonts w:ascii="Times New Roman" w:eastAsia="Times New Roman" w:hAnsi="Times New Roman" w:cs="Times New Roman"/>
          <w:b/>
          <w:bCs/>
          <w:sz w:val="28"/>
          <w:szCs w:val="28"/>
          <w:lang w:val="vi-VN"/>
        </w:rPr>
        <w:t>Giấy khen</w:t>
      </w:r>
    </w:p>
    <w:p w:rsidR="00B1030E" w:rsidRPr="001E7BD0" w:rsidRDefault="001E7BA3" w:rsidP="005502E8">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lang w:val="vi-VN"/>
        </w:rPr>
        <w:t xml:space="preserve">Giấy khen được xét tặng cho các tập thể, cá nhân đạt tiêu chuẩn quy định tại </w:t>
      </w:r>
      <w:r w:rsidR="00B1030E" w:rsidRPr="001E7BD0">
        <w:rPr>
          <w:rFonts w:ascii="Times New Roman" w:eastAsia="Times New Roman" w:hAnsi="Times New Roman" w:cs="Times New Roman"/>
          <w:spacing w:val="-2"/>
          <w:sz w:val="28"/>
          <w:szCs w:val="28"/>
        </w:rPr>
        <w:t>tại khoản 42 Điều 1 Luật sửa đổi, bổ sung một số điều của Luật Thi đua, khen thưởng năm 2013 và khoản 2 Điều 40 Nghị định số </w:t>
      </w:r>
      <w:hyperlink r:id="rId25" w:tgtFrame="_blank" w:tooltip="Nghị định 91/2017/NĐ-CP" w:history="1">
        <w:r w:rsidR="00B1030E" w:rsidRPr="001E7BD0">
          <w:rPr>
            <w:rFonts w:ascii="Times New Roman" w:eastAsia="Times New Roman" w:hAnsi="Times New Roman" w:cs="Times New Roman"/>
            <w:spacing w:val="-2"/>
            <w:sz w:val="28"/>
            <w:szCs w:val="28"/>
          </w:rPr>
          <w:t>91/2017/NĐ-CP</w:t>
        </w:r>
      </w:hyperlink>
      <w:r w:rsidR="001E578F" w:rsidRPr="001E7BD0">
        <w:rPr>
          <w:rFonts w:ascii="Times New Roman" w:eastAsia="Times New Roman" w:hAnsi="Times New Roman" w:cs="Times New Roman"/>
          <w:spacing w:val="-2"/>
          <w:sz w:val="28"/>
          <w:szCs w:val="28"/>
        </w:rPr>
        <w:t xml:space="preserve"> của Chính phủ</w:t>
      </w:r>
      <w:r w:rsidR="00B1030E" w:rsidRPr="001E7BD0">
        <w:rPr>
          <w:rFonts w:ascii="Times New Roman" w:eastAsia="Times New Roman" w:hAnsi="Times New Roman" w:cs="Times New Roman"/>
          <w:spacing w:val="-2"/>
          <w:sz w:val="28"/>
          <w:szCs w:val="28"/>
        </w:rPr>
        <w:t>.</w:t>
      </w:r>
    </w:p>
    <w:p w:rsidR="005B6716" w:rsidRPr="009A4CB1" w:rsidRDefault="001E578F" w:rsidP="005502E8">
      <w:pPr>
        <w:shd w:val="clear" w:color="auto" w:fill="FFFFFF"/>
        <w:spacing w:before="120" w:after="0" w:line="240" w:lineRule="auto"/>
        <w:ind w:firstLine="720"/>
        <w:jc w:val="both"/>
        <w:rPr>
          <w:rFonts w:ascii="Times New Roman" w:eastAsia="Times New Roman" w:hAnsi="Times New Roman" w:cs="Times New Roman"/>
          <w:sz w:val="6"/>
          <w:szCs w:val="28"/>
        </w:rPr>
      </w:pPr>
      <w:r w:rsidRPr="001E7BD0">
        <w:rPr>
          <w:rFonts w:ascii="Times New Roman" w:eastAsia="Times New Roman" w:hAnsi="Times New Roman" w:cs="Times New Roman"/>
          <w:sz w:val="28"/>
          <w:szCs w:val="28"/>
        </w:rPr>
        <w:tab/>
      </w:r>
    </w:p>
    <w:p w:rsidR="00AA5242" w:rsidRPr="001E7BD0" w:rsidRDefault="00604117" w:rsidP="00604117">
      <w:pPr>
        <w:shd w:val="clear" w:color="auto" w:fill="FFFFFF"/>
        <w:spacing w:after="0" w:line="234" w:lineRule="atLeast"/>
        <w:jc w:val="center"/>
        <w:rPr>
          <w:rFonts w:ascii="Times New Roman" w:eastAsia="Times New Roman" w:hAnsi="Times New Roman" w:cs="Times New Roman"/>
          <w:b/>
          <w:bCs/>
          <w:sz w:val="28"/>
          <w:szCs w:val="28"/>
        </w:rPr>
      </w:pPr>
      <w:bookmarkStart w:id="23" w:name="dieu_10"/>
      <w:r w:rsidRPr="001E7BD0">
        <w:rPr>
          <w:rFonts w:ascii="TimesNewRomanPS-BoldMT" w:hAnsi="TimesNewRomanPS-BoldMT"/>
          <w:b/>
          <w:bCs/>
          <w:sz w:val="28"/>
          <w:szCs w:val="28"/>
        </w:rPr>
        <w:t>Chương IV</w:t>
      </w:r>
      <w:r w:rsidRPr="001E7BD0">
        <w:rPr>
          <w:rFonts w:ascii="TimesNewRomanPS-BoldMT" w:hAnsi="TimesNewRomanPS-BoldMT"/>
          <w:b/>
          <w:bCs/>
          <w:sz w:val="28"/>
          <w:szCs w:val="28"/>
        </w:rPr>
        <w:br/>
        <w:t xml:space="preserve">THẨM QUYỀN QUYẾT ĐỊNH, </w:t>
      </w:r>
      <w:r w:rsidR="005C63CC" w:rsidRPr="001E7BD0">
        <w:rPr>
          <w:rFonts w:ascii="TimesNewRomanPS-BoldMT" w:hAnsi="TimesNewRomanPS-BoldMT"/>
          <w:b/>
          <w:bCs/>
          <w:sz w:val="28"/>
          <w:szCs w:val="28"/>
        </w:rPr>
        <w:t xml:space="preserve">ĐỀ NGHỊ, </w:t>
      </w:r>
      <w:r w:rsidRPr="001E7BD0">
        <w:rPr>
          <w:rFonts w:ascii="TimesNewRomanPS-BoldMT" w:hAnsi="TimesNewRomanPS-BoldMT"/>
          <w:b/>
          <w:bCs/>
          <w:sz w:val="28"/>
          <w:szCs w:val="28"/>
        </w:rPr>
        <w:t>TRAO TẶNG DANH</w:t>
      </w:r>
      <w:r w:rsidRPr="001E7BD0">
        <w:rPr>
          <w:rFonts w:ascii="TimesNewRomanPS-BoldMT" w:hAnsi="TimesNewRomanPS-BoldMT"/>
          <w:b/>
          <w:bCs/>
          <w:sz w:val="28"/>
          <w:szCs w:val="28"/>
        </w:rPr>
        <w:br/>
        <w:t xml:space="preserve">HIỆU THI ĐUA VÀ </w:t>
      </w:r>
      <w:r w:rsidR="00066870" w:rsidRPr="001E7BD0">
        <w:rPr>
          <w:rFonts w:ascii="TimesNewRomanPS-BoldMT" w:hAnsi="TimesNewRomanPS-BoldMT"/>
          <w:b/>
          <w:bCs/>
          <w:sz w:val="28"/>
          <w:szCs w:val="28"/>
        </w:rPr>
        <w:t xml:space="preserve">HÌNH THỨC </w:t>
      </w:r>
      <w:r w:rsidRPr="001E7BD0">
        <w:rPr>
          <w:rFonts w:ascii="TimesNewRomanPS-BoldMT" w:hAnsi="TimesNewRomanPS-BoldMT"/>
          <w:b/>
          <w:bCs/>
          <w:sz w:val="28"/>
          <w:szCs w:val="28"/>
        </w:rPr>
        <w:t>KHEN THƯỞNG</w:t>
      </w:r>
    </w:p>
    <w:p w:rsidR="00C5474B" w:rsidRPr="001E7BD0" w:rsidRDefault="00C5474B" w:rsidP="00C5474B">
      <w:pPr>
        <w:shd w:val="clear" w:color="auto" w:fill="FFFFFF"/>
        <w:spacing w:before="120" w:after="0" w:line="240" w:lineRule="auto"/>
        <w:ind w:firstLine="720"/>
        <w:rPr>
          <w:rFonts w:ascii="Times New Roman" w:eastAsia="Times New Roman" w:hAnsi="Times New Roman" w:cs="Times New Roman"/>
          <w:b/>
          <w:bCs/>
          <w:sz w:val="28"/>
          <w:szCs w:val="28"/>
        </w:rPr>
      </w:pPr>
      <w:bookmarkStart w:id="24" w:name="dieu_11"/>
      <w:bookmarkEnd w:id="23"/>
      <w:r w:rsidRPr="001E7BD0">
        <w:rPr>
          <w:rFonts w:ascii="Times New Roman" w:eastAsia="Times New Roman" w:hAnsi="Times New Roman" w:cs="Times New Roman"/>
          <w:b/>
          <w:bCs/>
          <w:sz w:val="28"/>
          <w:szCs w:val="28"/>
          <w:lang w:val="vi-VN"/>
        </w:rPr>
        <w:t>Điều 1</w:t>
      </w:r>
      <w:r w:rsidR="00576F9D" w:rsidRPr="001E7BD0">
        <w:rPr>
          <w:rFonts w:ascii="Times New Roman" w:eastAsia="Times New Roman" w:hAnsi="Times New Roman" w:cs="Times New Roman"/>
          <w:b/>
          <w:bCs/>
          <w:sz w:val="28"/>
          <w:szCs w:val="28"/>
        </w:rPr>
        <w:t>0</w:t>
      </w:r>
      <w:r w:rsidRPr="001E7BD0">
        <w:rPr>
          <w:rFonts w:ascii="Times New Roman" w:eastAsia="Times New Roman" w:hAnsi="Times New Roman" w:cs="Times New Roman"/>
          <w:b/>
          <w:bCs/>
          <w:sz w:val="28"/>
          <w:szCs w:val="28"/>
          <w:lang w:val="vi-VN"/>
        </w:rPr>
        <w:t xml:space="preserve">. Thẩm quyền quyết định </w:t>
      </w:r>
      <w:r w:rsidRPr="001E7BD0">
        <w:rPr>
          <w:rFonts w:ascii="Times New Roman" w:eastAsia="Times New Roman" w:hAnsi="Times New Roman" w:cs="Times New Roman"/>
          <w:b/>
          <w:bCs/>
          <w:sz w:val="28"/>
          <w:szCs w:val="28"/>
        </w:rPr>
        <w:t xml:space="preserve">và đề nghị </w:t>
      </w:r>
      <w:r w:rsidRPr="001E7BD0">
        <w:rPr>
          <w:rFonts w:ascii="Times New Roman" w:eastAsia="Times New Roman" w:hAnsi="Times New Roman" w:cs="Times New Roman"/>
          <w:b/>
          <w:bCs/>
          <w:sz w:val="28"/>
          <w:szCs w:val="28"/>
          <w:lang w:val="vi-VN"/>
        </w:rPr>
        <w:t>khen thưởng</w:t>
      </w:r>
    </w:p>
    <w:p w:rsidR="00C5474B" w:rsidRPr="001E7BD0" w:rsidRDefault="00C5474B" w:rsidP="00C5474B">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 xml:space="preserve">Thẩm quyền quyết định tặng thưởng các danh hiệu thi đua và hình thức khen thưởng thực hiện theo quy định tại </w:t>
      </w:r>
      <w:r w:rsidRPr="001E7BD0">
        <w:rPr>
          <w:rFonts w:ascii="Times New Roman" w:eastAsia="Times New Roman" w:hAnsi="Times New Roman" w:cs="Times New Roman"/>
          <w:sz w:val="28"/>
          <w:szCs w:val="28"/>
        </w:rPr>
        <w:t xml:space="preserve">khoản 45, 46 </w:t>
      </w:r>
      <w:r w:rsidRPr="001E7BD0">
        <w:rPr>
          <w:rFonts w:ascii="Times New Roman" w:eastAsia="Times New Roman" w:hAnsi="Times New Roman" w:cs="Times New Roman"/>
          <w:sz w:val="28"/>
          <w:szCs w:val="28"/>
          <w:lang w:val="vi-VN"/>
        </w:rPr>
        <w:t xml:space="preserve">Điều </w:t>
      </w:r>
      <w:r w:rsidRPr="001E7BD0">
        <w:rPr>
          <w:rFonts w:ascii="Times New Roman" w:eastAsia="Times New Roman" w:hAnsi="Times New Roman" w:cs="Times New Roman"/>
          <w:sz w:val="28"/>
          <w:szCs w:val="28"/>
        </w:rPr>
        <w:t>1</w:t>
      </w:r>
      <w:r w:rsidRPr="001E7BD0">
        <w:rPr>
          <w:rFonts w:ascii="Times New Roman" w:eastAsia="Times New Roman" w:hAnsi="Times New Roman" w:cs="Times New Roman"/>
          <w:sz w:val="28"/>
          <w:szCs w:val="28"/>
          <w:lang w:val="vi-VN"/>
        </w:rPr>
        <w:t xml:space="preserve"> của Luật Thi đua, </w:t>
      </w:r>
      <w:r w:rsidR="00AE3FC6" w:rsidRPr="001E7BD0">
        <w:rPr>
          <w:rFonts w:ascii="Times New Roman" w:eastAsia="Times New Roman" w:hAnsi="Times New Roman" w:cs="Times New Roman"/>
          <w:sz w:val="28"/>
          <w:szCs w:val="28"/>
        </w:rPr>
        <w:lastRenderedPageBreak/>
        <w:t>k</w:t>
      </w:r>
      <w:r w:rsidRPr="001E7BD0">
        <w:rPr>
          <w:rFonts w:ascii="Times New Roman" w:eastAsia="Times New Roman" w:hAnsi="Times New Roman" w:cs="Times New Roman"/>
          <w:sz w:val="28"/>
          <w:szCs w:val="28"/>
          <w:lang w:val="vi-VN"/>
        </w:rPr>
        <w:t xml:space="preserve">hen thưởng </w:t>
      </w:r>
      <w:r w:rsidRPr="001E7BD0">
        <w:rPr>
          <w:rFonts w:ascii="Times New Roman" w:eastAsia="Times New Roman" w:hAnsi="Times New Roman" w:cs="Times New Roman"/>
          <w:sz w:val="28"/>
          <w:szCs w:val="28"/>
        </w:rPr>
        <w:t>sửa đổi, bổ sung năm 2013</w:t>
      </w:r>
      <w:r w:rsidRPr="001E7BD0">
        <w:rPr>
          <w:rFonts w:ascii="Times New Roman" w:eastAsia="Times New Roman" w:hAnsi="Times New Roman" w:cs="Times New Roman"/>
          <w:sz w:val="28"/>
          <w:szCs w:val="28"/>
          <w:lang w:val="vi-VN"/>
        </w:rPr>
        <w:t xml:space="preserve">; Điều </w:t>
      </w:r>
      <w:r w:rsidRPr="001E7BD0">
        <w:rPr>
          <w:rFonts w:ascii="Times New Roman" w:eastAsia="Times New Roman" w:hAnsi="Times New Roman" w:cs="Times New Roman"/>
          <w:sz w:val="28"/>
          <w:szCs w:val="28"/>
        </w:rPr>
        <w:t>43</w:t>
      </w:r>
      <w:r w:rsidRPr="001E7BD0">
        <w:rPr>
          <w:rFonts w:ascii="Times New Roman" w:eastAsia="Times New Roman" w:hAnsi="Times New Roman" w:cs="Times New Roman"/>
          <w:sz w:val="28"/>
          <w:szCs w:val="28"/>
          <w:lang w:val="vi-VN"/>
        </w:rPr>
        <w:t xml:space="preserve"> Nghị định số </w:t>
      </w:r>
      <w:hyperlink r:id="rId26" w:tgtFrame="_blank" w:tooltip="Nghị định 65/2014/NĐ-CP" w:history="1">
        <w:r w:rsidRPr="001E7BD0">
          <w:rPr>
            <w:rFonts w:ascii="Times New Roman" w:eastAsia="Times New Roman" w:hAnsi="Times New Roman" w:cs="Times New Roman"/>
            <w:sz w:val="28"/>
            <w:szCs w:val="28"/>
          </w:rPr>
          <w:t>91</w:t>
        </w:r>
        <w:r w:rsidRPr="001E7BD0">
          <w:rPr>
            <w:rFonts w:ascii="Times New Roman" w:eastAsia="Times New Roman" w:hAnsi="Times New Roman" w:cs="Times New Roman"/>
            <w:sz w:val="28"/>
            <w:szCs w:val="28"/>
            <w:lang w:val="vi-VN"/>
          </w:rPr>
          <w:t>/201</w:t>
        </w:r>
        <w:r w:rsidRPr="001E7BD0">
          <w:rPr>
            <w:rFonts w:ascii="Times New Roman" w:eastAsia="Times New Roman" w:hAnsi="Times New Roman" w:cs="Times New Roman"/>
            <w:sz w:val="28"/>
            <w:szCs w:val="28"/>
          </w:rPr>
          <w:t>7</w:t>
        </w:r>
        <w:r w:rsidRPr="001E7BD0">
          <w:rPr>
            <w:rFonts w:ascii="Times New Roman" w:eastAsia="Times New Roman" w:hAnsi="Times New Roman" w:cs="Times New Roman"/>
            <w:sz w:val="28"/>
            <w:szCs w:val="28"/>
            <w:lang w:val="vi-VN"/>
          </w:rPr>
          <w:t>/NĐ-CP</w:t>
        </w:r>
      </w:hyperlink>
      <w:r w:rsidRPr="001E7BD0">
        <w:rPr>
          <w:rFonts w:ascii="Times New Roman" w:eastAsia="Times New Roman" w:hAnsi="Times New Roman" w:cs="Times New Roman"/>
          <w:sz w:val="28"/>
          <w:szCs w:val="28"/>
        </w:rPr>
        <w:t xml:space="preserve"> của Chính phủ và Điều 7 Thông tư số 08/TT-BNV của Bộ Nội vụ, cụ thể như sau:</w:t>
      </w:r>
    </w:p>
    <w:p w:rsidR="00C5474B" w:rsidRPr="001E7BD0" w:rsidRDefault="00C5474B" w:rsidP="00C5474B">
      <w:pPr>
        <w:shd w:val="clear" w:color="auto" w:fill="FFFFFF"/>
        <w:spacing w:before="120" w:after="0" w:line="240" w:lineRule="auto"/>
        <w:ind w:right="-14"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1. Cấp nào quản lý về tổ chức, cán bộ, công chức, viên chức, người lao động và quỹ lương thì cấp đó có trách nhiệm khen thưởng hoặc trình cấp trên khen thưởng đối với các đối tượng thuộc phạm vi quản lý.</w:t>
      </w:r>
      <w:r w:rsidR="009F037F" w:rsidRPr="001E7BD0">
        <w:rPr>
          <w:rFonts w:ascii="Times New Roman" w:eastAsia="Times New Roman" w:hAnsi="Times New Roman" w:cs="Times New Roman"/>
          <w:sz w:val="28"/>
          <w:szCs w:val="28"/>
        </w:rPr>
        <w:t xml:space="preserve"> </w:t>
      </w:r>
    </w:p>
    <w:p w:rsidR="007B273B" w:rsidRPr="001E7BD0" w:rsidRDefault="00C5474B" w:rsidP="00C5474B">
      <w:pPr>
        <w:shd w:val="clear" w:color="auto" w:fill="FFFFFF"/>
        <w:spacing w:before="120" w:after="0" w:line="240" w:lineRule="auto"/>
        <w:ind w:right="-14"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2. Chủ tịch Ủy ban nhân dân tỉnh quyết định tặng Bằng khen cho tập thể, cá nhân có thành tích đóng góp cho tỉnh; tặng "Cờ thi đua của Ủy ban nhân dân tỉnh" cho các đơn vị là thành viên các cụm, khối thi đua </w:t>
      </w:r>
      <w:r w:rsidR="005D4175" w:rsidRPr="001E7BD0">
        <w:rPr>
          <w:rFonts w:ascii="Times New Roman" w:eastAsia="Times New Roman" w:hAnsi="Times New Roman" w:cs="Times New Roman"/>
          <w:sz w:val="28"/>
          <w:szCs w:val="28"/>
        </w:rPr>
        <w:t>của tỉnh</w:t>
      </w:r>
      <w:r w:rsidRPr="001E7BD0">
        <w:rPr>
          <w:rFonts w:ascii="Times New Roman" w:eastAsia="Times New Roman" w:hAnsi="Times New Roman" w:cs="Times New Roman"/>
          <w:sz w:val="28"/>
          <w:szCs w:val="28"/>
        </w:rPr>
        <w:t xml:space="preserve"> và tập thể có thành tích trong các phong trào thi đua theo chuyên đề do Ủy ban nhân dân tỉnh phát động; tặng danh hiệu "Tập thể Lao động xuất sắc”</w:t>
      </w:r>
      <w:r w:rsidR="007B273B" w:rsidRPr="001E7BD0">
        <w:rPr>
          <w:rFonts w:ascii="Times New Roman" w:eastAsia="Times New Roman" w:hAnsi="Times New Roman" w:cs="Times New Roman"/>
          <w:sz w:val="28"/>
          <w:szCs w:val="28"/>
        </w:rPr>
        <w:t xml:space="preserve"> cho tập thể và danh hiệu</w:t>
      </w:r>
      <w:r w:rsidRPr="001E7BD0">
        <w:rPr>
          <w:rFonts w:ascii="Times New Roman" w:eastAsia="Times New Roman" w:hAnsi="Times New Roman" w:cs="Times New Roman"/>
          <w:sz w:val="28"/>
          <w:szCs w:val="28"/>
        </w:rPr>
        <w:t xml:space="preserve"> "Chiến sĩ thi đua cấp tỉnh” </w:t>
      </w:r>
      <w:r w:rsidR="007B273B" w:rsidRPr="001E7BD0">
        <w:rPr>
          <w:rFonts w:ascii="Times New Roman" w:eastAsia="Times New Roman" w:hAnsi="Times New Roman" w:cs="Times New Roman"/>
          <w:sz w:val="28"/>
          <w:szCs w:val="28"/>
        </w:rPr>
        <w:t xml:space="preserve">cho </w:t>
      </w:r>
      <w:r w:rsidRPr="001E7BD0">
        <w:rPr>
          <w:rFonts w:ascii="Times New Roman" w:eastAsia="Times New Roman" w:hAnsi="Times New Roman" w:cs="Times New Roman"/>
          <w:sz w:val="28"/>
          <w:szCs w:val="28"/>
        </w:rPr>
        <w:t xml:space="preserve">cá nhân thuộc tỉnh. Đề nghị Thủ tướng Chính phủ, Chủ tịch nước khen thưởng </w:t>
      </w:r>
      <w:r w:rsidR="007B273B" w:rsidRPr="001E7BD0">
        <w:rPr>
          <w:rFonts w:ascii="Times New Roman" w:eastAsia="Times New Roman" w:hAnsi="Times New Roman" w:cs="Times New Roman"/>
          <w:sz w:val="28"/>
          <w:szCs w:val="28"/>
        </w:rPr>
        <w:t>cho tập thể, cá nhân thuộc tỉnh theo quy định.</w:t>
      </w:r>
    </w:p>
    <w:p w:rsidR="00C5474B" w:rsidRPr="001E7BD0" w:rsidRDefault="00C5474B" w:rsidP="00C5474B">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3. </w:t>
      </w:r>
      <w:r w:rsidR="00FC6F5B" w:rsidRPr="001E7BD0">
        <w:rPr>
          <w:rFonts w:ascii="Times New Roman" w:eastAsia="Times New Roman" w:hAnsi="Times New Roman" w:cs="Times New Roman"/>
          <w:sz w:val="28"/>
          <w:szCs w:val="28"/>
        </w:rPr>
        <w:t>Thủ trưởng</w:t>
      </w:r>
      <w:r w:rsidR="00876880" w:rsidRPr="001E7BD0">
        <w:rPr>
          <w:rFonts w:ascii="Times New Roman" w:eastAsia="Times New Roman" w:hAnsi="Times New Roman" w:cs="Times New Roman"/>
          <w:sz w:val="28"/>
          <w:szCs w:val="28"/>
        </w:rPr>
        <w:t xml:space="preserve"> các</w:t>
      </w:r>
      <w:r w:rsidR="00FC6F5B" w:rsidRPr="001E7BD0">
        <w:rPr>
          <w:rFonts w:ascii="Times New Roman" w:eastAsia="Times New Roman" w:hAnsi="Times New Roman" w:cs="Times New Roman"/>
          <w:sz w:val="28"/>
          <w:szCs w:val="28"/>
        </w:rPr>
        <w:t xml:space="preserve"> cơ quan</w:t>
      </w:r>
      <w:r w:rsidR="00522A75" w:rsidRPr="001E7BD0">
        <w:rPr>
          <w:rFonts w:ascii="Times New Roman" w:eastAsia="Times New Roman" w:hAnsi="Times New Roman" w:cs="Times New Roman"/>
          <w:sz w:val="28"/>
          <w:szCs w:val="28"/>
          <w:lang w:val="vi-VN"/>
        </w:rPr>
        <w:t xml:space="preserve">, </w:t>
      </w:r>
      <w:r w:rsidR="00FB40DB" w:rsidRPr="001E7BD0">
        <w:rPr>
          <w:rFonts w:ascii="Times New Roman" w:eastAsia="Times New Roman" w:hAnsi="Times New Roman" w:cs="Times New Roman"/>
          <w:sz w:val="28"/>
          <w:szCs w:val="28"/>
        </w:rPr>
        <w:t>tổ chức,</w:t>
      </w:r>
      <w:r w:rsidR="00522A75" w:rsidRPr="001E7BD0">
        <w:rPr>
          <w:rFonts w:ascii="Times New Roman" w:eastAsia="Times New Roman" w:hAnsi="Times New Roman" w:cs="Times New Roman"/>
          <w:sz w:val="28"/>
          <w:szCs w:val="28"/>
          <w:lang w:val="vi-VN"/>
        </w:rPr>
        <w:t xml:space="preserve"> </w:t>
      </w:r>
      <w:r w:rsidR="00FB40DB" w:rsidRPr="001E7BD0">
        <w:rPr>
          <w:rFonts w:ascii="Times New Roman" w:eastAsia="Times New Roman" w:hAnsi="Times New Roman" w:cs="Times New Roman"/>
          <w:sz w:val="28"/>
          <w:szCs w:val="28"/>
        </w:rPr>
        <w:t xml:space="preserve">đơn vị </w:t>
      </w:r>
      <w:r w:rsidR="00B92124" w:rsidRPr="001E7BD0">
        <w:rPr>
          <w:rFonts w:ascii="Times New Roman" w:eastAsia="Times New Roman" w:hAnsi="Times New Roman" w:cs="Times New Roman"/>
          <w:sz w:val="28"/>
          <w:szCs w:val="28"/>
        </w:rPr>
        <w:t>cấp tỉnh</w:t>
      </w:r>
      <w:r w:rsidR="00522A75" w:rsidRPr="001E7BD0">
        <w:rPr>
          <w:rFonts w:ascii="Times New Roman" w:eastAsia="Times New Roman" w:hAnsi="Times New Roman" w:cs="Times New Roman"/>
          <w:sz w:val="28"/>
          <w:szCs w:val="28"/>
        </w:rPr>
        <w:t>,</w:t>
      </w:r>
      <w:r w:rsidRPr="001E7BD0">
        <w:rPr>
          <w:rFonts w:ascii="Times New Roman" w:eastAsia="Times New Roman" w:hAnsi="Times New Roman" w:cs="Times New Roman"/>
          <w:sz w:val="28"/>
          <w:szCs w:val="28"/>
        </w:rPr>
        <w:t xml:space="preserve"> </w:t>
      </w:r>
      <w:r w:rsidRPr="001E7BD0">
        <w:rPr>
          <w:rFonts w:ascii="Times New Roman" w:eastAsia="Times New Roman" w:hAnsi="Times New Roman" w:cs="Times New Roman"/>
          <w:sz w:val="28"/>
          <w:szCs w:val="28"/>
          <w:lang w:val="vi-VN"/>
        </w:rPr>
        <w:t xml:space="preserve">Chủ tịch Ủy ban nhân dân cấp huyện quyết định </w:t>
      </w:r>
      <w:r w:rsidRPr="001E7BD0">
        <w:rPr>
          <w:rFonts w:ascii="Times New Roman" w:eastAsia="Times New Roman" w:hAnsi="Times New Roman" w:cs="Times New Roman"/>
          <w:sz w:val="28"/>
          <w:szCs w:val="28"/>
        </w:rPr>
        <w:t>tặng Giấy khen</w:t>
      </w:r>
      <w:r w:rsidR="008C4EF1" w:rsidRPr="001E7BD0">
        <w:rPr>
          <w:rFonts w:ascii="Times New Roman" w:eastAsia="Times New Roman" w:hAnsi="Times New Roman" w:cs="Times New Roman"/>
          <w:sz w:val="28"/>
          <w:szCs w:val="28"/>
        </w:rPr>
        <w:t xml:space="preserve"> cho tập thể, cá nhân; </w:t>
      </w:r>
      <w:r w:rsidR="00A222CF" w:rsidRPr="001E7BD0">
        <w:rPr>
          <w:rFonts w:ascii="Times New Roman" w:eastAsia="Times New Roman" w:hAnsi="Times New Roman" w:cs="Times New Roman"/>
          <w:sz w:val="28"/>
          <w:szCs w:val="28"/>
        </w:rPr>
        <w:t>danh hiệu “Tập thể lao động tiên tiến” cho tập thể</w:t>
      </w:r>
      <w:r w:rsidR="008C4EF1" w:rsidRPr="001E7BD0">
        <w:rPr>
          <w:rFonts w:ascii="Times New Roman" w:eastAsia="Times New Roman" w:hAnsi="Times New Roman" w:cs="Times New Roman"/>
          <w:sz w:val="28"/>
          <w:szCs w:val="28"/>
        </w:rPr>
        <w:t xml:space="preserve"> và </w:t>
      </w:r>
      <w:r w:rsidRPr="001E7BD0">
        <w:rPr>
          <w:rFonts w:ascii="Times New Roman" w:eastAsia="Times New Roman" w:hAnsi="Times New Roman" w:cs="Times New Roman"/>
          <w:sz w:val="28"/>
          <w:szCs w:val="28"/>
        </w:rPr>
        <w:t xml:space="preserve">danh hiệu “Lao động tiên tiến”, danh hiệu “Chiến sĩ thi đua cơ sở” </w:t>
      </w:r>
      <w:r w:rsidR="008C4EF1" w:rsidRPr="001E7BD0">
        <w:rPr>
          <w:rFonts w:ascii="Times New Roman" w:eastAsia="Times New Roman" w:hAnsi="Times New Roman" w:cs="Times New Roman"/>
          <w:sz w:val="28"/>
          <w:szCs w:val="28"/>
        </w:rPr>
        <w:t xml:space="preserve">cho cá nhân thuộc </w:t>
      </w:r>
      <w:r w:rsidR="00522A75" w:rsidRPr="001E7BD0">
        <w:rPr>
          <w:rFonts w:ascii="Times New Roman" w:eastAsia="Times New Roman" w:hAnsi="Times New Roman" w:cs="Times New Roman"/>
          <w:sz w:val="28"/>
          <w:szCs w:val="28"/>
        </w:rPr>
        <w:t>quyền</w:t>
      </w:r>
      <w:r w:rsidR="008C4EF1" w:rsidRPr="001E7BD0">
        <w:rPr>
          <w:rFonts w:ascii="Times New Roman" w:eastAsia="Times New Roman" w:hAnsi="Times New Roman" w:cs="Times New Roman"/>
          <w:sz w:val="28"/>
          <w:szCs w:val="28"/>
        </w:rPr>
        <w:t xml:space="preserve"> quản lý</w:t>
      </w:r>
      <w:r w:rsidR="00522A75" w:rsidRPr="001E7BD0">
        <w:rPr>
          <w:rFonts w:ascii="Times New Roman" w:eastAsia="Times New Roman" w:hAnsi="Times New Roman" w:cs="Times New Roman"/>
          <w:sz w:val="28"/>
          <w:szCs w:val="28"/>
        </w:rPr>
        <w:t xml:space="preserve">; </w:t>
      </w:r>
      <w:r w:rsidRPr="001E7BD0">
        <w:rPr>
          <w:rFonts w:ascii="Times New Roman" w:eastAsia="Times New Roman" w:hAnsi="Times New Roman" w:cs="Times New Roman"/>
          <w:sz w:val="28"/>
          <w:szCs w:val="28"/>
        </w:rPr>
        <w:t xml:space="preserve">trình cấp trên khen thưởng </w:t>
      </w:r>
      <w:r w:rsidR="00C117A8" w:rsidRPr="001E7BD0">
        <w:rPr>
          <w:rFonts w:ascii="Times New Roman" w:eastAsia="Times New Roman" w:hAnsi="Times New Roman" w:cs="Times New Roman"/>
          <w:sz w:val="28"/>
          <w:szCs w:val="28"/>
        </w:rPr>
        <w:t>cho các tập thể, cá nhân nói trên theo quy định</w:t>
      </w:r>
      <w:r w:rsidRPr="001E7BD0">
        <w:rPr>
          <w:rFonts w:ascii="Times New Roman" w:eastAsia="Times New Roman" w:hAnsi="Times New Roman" w:cs="Times New Roman"/>
          <w:sz w:val="28"/>
          <w:szCs w:val="28"/>
        </w:rPr>
        <w:t>.</w:t>
      </w:r>
      <w:r w:rsidR="00B8437F" w:rsidRPr="001E7BD0">
        <w:rPr>
          <w:rFonts w:ascii="Times New Roman" w:eastAsia="Times New Roman" w:hAnsi="Times New Roman" w:cs="Times New Roman"/>
          <w:sz w:val="28"/>
          <w:szCs w:val="28"/>
        </w:rPr>
        <w:t xml:space="preserve"> </w:t>
      </w:r>
      <w:r w:rsidR="002F2FBC" w:rsidRPr="001E7BD0">
        <w:rPr>
          <w:rFonts w:ascii="Times New Roman" w:eastAsia="Times New Roman" w:hAnsi="Times New Roman" w:cs="Times New Roman"/>
          <w:sz w:val="28"/>
          <w:szCs w:val="28"/>
        </w:rPr>
        <w:t xml:space="preserve"> </w:t>
      </w:r>
      <w:r w:rsidRPr="001E7BD0">
        <w:rPr>
          <w:rFonts w:ascii="Times New Roman" w:eastAsia="Times New Roman" w:hAnsi="Times New Roman" w:cs="Times New Roman"/>
          <w:sz w:val="28"/>
          <w:szCs w:val="28"/>
        </w:rPr>
        <w:t xml:space="preserve"> </w:t>
      </w:r>
    </w:p>
    <w:p w:rsidR="00A2076A" w:rsidRPr="001E7BD0" w:rsidRDefault="00C5474B" w:rsidP="00C5474B">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pacing w:val="-2"/>
          <w:sz w:val="28"/>
          <w:szCs w:val="28"/>
        </w:rPr>
        <w:t xml:space="preserve">4. </w:t>
      </w:r>
      <w:r w:rsidRPr="001E7BD0">
        <w:rPr>
          <w:rFonts w:ascii="Times New Roman" w:eastAsia="Times New Roman" w:hAnsi="Times New Roman" w:cs="Times New Roman"/>
          <w:sz w:val="28"/>
          <w:szCs w:val="28"/>
        </w:rPr>
        <w:t>Đối với đơn vị doanh nghiệp</w:t>
      </w:r>
      <w:r w:rsidR="00653AAC" w:rsidRPr="001E7BD0">
        <w:rPr>
          <w:rFonts w:ascii="Times New Roman" w:eastAsia="Times New Roman" w:hAnsi="Times New Roman" w:cs="Times New Roman"/>
          <w:sz w:val="28"/>
          <w:szCs w:val="28"/>
        </w:rPr>
        <w:t>, hợp tác xã:</w:t>
      </w:r>
      <w:r w:rsidRPr="001E7BD0">
        <w:rPr>
          <w:rFonts w:ascii="Times New Roman" w:eastAsia="Times New Roman" w:hAnsi="Times New Roman" w:cs="Times New Roman"/>
          <w:sz w:val="28"/>
          <w:szCs w:val="28"/>
        </w:rPr>
        <w:t xml:space="preserve"> </w:t>
      </w:r>
    </w:p>
    <w:p w:rsidR="00533F95" w:rsidRPr="001E7BD0" w:rsidRDefault="008757D2" w:rsidP="00C5474B">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z w:val="28"/>
          <w:szCs w:val="28"/>
        </w:rPr>
        <w:t xml:space="preserve">Chủ tịch Hội đồng quản trị, Chủ tịch Hội đồng thành viên, </w:t>
      </w:r>
      <w:r w:rsidR="00C5474B" w:rsidRPr="001E7BD0">
        <w:rPr>
          <w:rFonts w:ascii="Times New Roman" w:eastAsia="Times New Roman" w:hAnsi="Times New Roman" w:cs="Times New Roman"/>
          <w:sz w:val="28"/>
          <w:szCs w:val="28"/>
        </w:rPr>
        <w:t>Tổng Giám đốc, Giám đốc doanh nghiệp</w:t>
      </w:r>
      <w:r w:rsidRPr="001E7BD0">
        <w:rPr>
          <w:rFonts w:ascii="Times New Roman" w:eastAsia="Times New Roman" w:hAnsi="Times New Roman" w:cs="Times New Roman"/>
          <w:sz w:val="28"/>
          <w:szCs w:val="28"/>
        </w:rPr>
        <w:t>, hợp tác xã</w:t>
      </w:r>
      <w:r w:rsidR="007C6FCD" w:rsidRPr="001E7BD0">
        <w:rPr>
          <w:rFonts w:ascii="Times New Roman" w:eastAsia="Times New Roman" w:hAnsi="Times New Roman" w:cs="Times New Roman"/>
          <w:sz w:val="28"/>
          <w:szCs w:val="28"/>
        </w:rPr>
        <w:t xml:space="preserve"> </w:t>
      </w:r>
      <w:r w:rsidR="00C5474B" w:rsidRPr="001E7BD0">
        <w:rPr>
          <w:rFonts w:ascii="Times New Roman" w:eastAsia="Times New Roman" w:hAnsi="Times New Roman" w:cs="Times New Roman"/>
          <w:sz w:val="28"/>
          <w:szCs w:val="28"/>
        </w:rPr>
        <w:t xml:space="preserve">quyết định tặng Giấy khen, công nhận danh hiệu “Lao động tiên tiến”, “Tập thể lao động tiên tiến”, “Chiến sĩ thi đua cơ sở” cho </w:t>
      </w:r>
      <w:r w:rsidR="00C5474B" w:rsidRPr="001E7BD0">
        <w:rPr>
          <w:rFonts w:ascii="Times New Roman" w:eastAsia="Times New Roman" w:hAnsi="Times New Roman" w:cs="Times New Roman"/>
          <w:spacing w:val="-2"/>
          <w:sz w:val="28"/>
          <w:szCs w:val="28"/>
        </w:rPr>
        <w:t>người lao động, t</w:t>
      </w:r>
      <w:r w:rsidR="00C5474B" w:rsidRPr="001E7BD0">
        <w:rPr>
          <w:rFonts w:ascii="Times New Roman" w:eastAsia="Times New Roman" w:hAnsi="Times New Roman" w:cs="Times New Roman"/>
          <w:spacing w:val="-2"/>
          <w:sz w:val="28"/>
          <w:szCs w:val="28"/>
          <w:lang w:val="vi-VN"/>
        </w:rPr>
        <w:t>ập thể</w:t>
      </w:r>
      <w:r w:rsidR="00C5474B" w:rsidRPr="001E7BD0">
        <w:rPr>
          <w:rFonts w:ascii="Times New Roman" w:eastAsia="Times New Roman" w:hAnsi="Times New Roman" w:cs="Times New Roman"/>
          <w:spacing w:val="-2"/>
          <w:sz w:val="28"/>
          <w:szCs w:val="28"/>
        </w:rPr>
        <w:t xml:space="preserve"> </w:t>
      </w:r>
      <w:r w:rsidR="00C5474B" w:rsidRPr="001E7BD0">
        <w:rPr>
          <w:rFonts w:ascii="Times New Roman" w:eastAsia="Times New Roman" w:hAnsi="Times New Roman" w:cs="Times New Roman"/>
          <w:spacing w:val="-2"/>
          <w:sz w:val="28"/>
          <w:szCs w:val="28"/>
          <w:lang w:val="vi-VN"/>
        </w:rPr>
        <w:t xml:space="preserve">người lao động </w:t>
      </w:r>
      <w:r w:rsidR="000A5528" w:rsidRPr="001E7BD0">
        <w:rPr>
          <w:rFonts w:ascii="Times New Roman" w:eastAsia="Times New Roman" w:hAnsi="Times New Roman" w:cs="Times New Roman"/>
          <w:spacing w:val="-2"/>
          <w:sz w:val="28"/>
          <w:szCs w:val="28"/>
        </w:rPr>
        <w:t xml:space="preserve">thuộc phạm vi </w:t>
      </w:r>
      <w:r w:rsidR="000A5528" w:rsidRPr="001E7BD0">
        <w:rPr>
          <w:rFonts w:ascii="Times New Roman" w:eastAsia="Times New Roman" w:hAnsi="Times New Roman" w:cs="Times New Roman"/>
          <w:sz w:val="28"/>
          <w:szCs w:val="28"/>
        </w:rPr>
        <w:t xml:space="preserve">trực tiếp quản lý. </w:t>
      </w:r>
      <w:r w:rsidR="00860F0F" w:rsidRPr="001E7BD0">
        <w:rPr>
          <w:rFonts w:ascii="Times New Roman" w:eastAsia="Times New Roman" w:hAnsi="Times New Roman" w:cs="Times New Roman"/>
          <w:sz w:val="28"/>
          <w:szCs w:val="28"/>
        </w:rPr>
        <w:t xml:space="preserve">Việc đề nghị </w:t>
      </w:r>
      <w:r w:rsidR="00B614E4" w:rsidRPr="001E7BD0">
        <w:rPr>
          <w:rFonts w:ascii="Times New Roman" w:eastAsia="Times New Roman" w:hAnsi="Times New Roman" w:cs="Times New Roman"/>
          <w:sz w:val="28"/>
          <w:szCs w:val="28"/>
        </w:rPr>
        <w:t xml:space="preserve">cấp trên </w:t>
      </w:r>
      <w:r w:rsidR="00860F0F" w:rsidRPr="001E7BD0">
        <w:rPr>
          <w:rFonts w:ascii="Times New Roman" w:eastAsia="Times New Roman" w:hAnsi="Times New Roman" w:cs="Times New Roman"/>
          <w:sz w:val="28"/>
          <w:szCs w:val="28"/>
        </w:rPr>
        <w:t xml:space="preserve">khen thưởng </w:t>
      </w:r>
      <w:r w:rsidR="00DA4C15" w:rsidRPr="001E7BD0">
        <w:rPr>
          <w:rFonts w:ascii="Times New Roman" w:eastAsia="Times New Roman" w:hAnsi="Times New Roman" w:cs="Times New Roman"/>
          <w:sz w:val="28"/>
          <w:szCs w:val="28"/>
        </w:rPr>
        <w:t xml:space="preserve">đối với doanh nghiệp, hợp tác xã </w:t>
      </w:r>
      <w:r w:rsidR="00150323" w:rsidRPr="001E7BD0">
        <w:rPr>
          <w:rFonts w:ascii="Times New Roman" w:eastAsia="Times New Roman" w:hAnsi="Times New Roman" w:cs="Times New Roman"/>
          <w:sz w:val="28"/>
          <w:szCs w:val="28"/>
        </w:rPr>
        <w:t>cụ thể</w:t>
      </w:r>
      <w:r w:rsidR="00860F0F" w:rsidRPr="001E7BD0">
        <w:rPr>
          <w:rFonts w:ascii="Times New Roman" w:eastAsia="Times New Roman" w:hAnsi="Times New Roman" w:cs="Times New Roman"/>
          <w:sz w:val="28"/>
          <w:szCs w:val="28"/>
        </w:rPr>
        <w:t xml:space="preserve"> như sau:</w:t>
      </w:r>
    </w:p>
    <w:p w:rsidR="00C5474B" w:rsidRPr="001E7BD0" w:rsidRDefault="00150323" w:rsidP="00C5474B">
      <w:pPr>
        <w:shd w:val="clear" w:color="auto" w:fill="FFFFFF"/>
        <w:spacing w:before="120" w:after="0" w:line="240" w:lineRule="auto"/>
        <w:ind w:firstLine="720"/>
        <w:jc w:val="both"/>
        <w:rPr>
          <w:rFonts w:ascii="Times New Roman" w:eastAsia="Times New Roman" w:hAnsi="Times New Roman" w:cs="Times New Roman"/>
          <w:iCs/>
          <w:sz w:val="28"/>
          <w:szCs w:val="28"/>
        </w:rPr>
      </w:pPr>
      <w:r w:rsidRPr="001E7BD0">
        <w:rPr>
          <w:rFonts w:ascii="Times New Roman" w:eastAsia="Times New Roman" w:hAnsi="Times New Roman" w:cs="Times New Roman"/>
          <w:sz w:val="28"/>
          <w:szCs w:val="28"/>
        </w:rPr>
        <w:t xml:space="preserve">a) </w:t>
      </w:r>
      <w:r w:rsidR="00192228" w:rsidRPr="001E7BD0">
        <w:rPr>
          <w:rFonts w:ascii="Times New Roman" w:eastAsia="Times New Roman" w:hAnsi="Times New Roman" w:cs="Times New Roman"/>
          <w:iCs/>
          <w:spacing w:val="-2"/>
          <w:sz w:val="28"/>
          <w:szCs w:val="28"/>
        </w:rPr>
        <w:t>Đối với doanh nghiệp</w:t>
      </w:r>
      <w:r w:rsidR="00201B76" w:rsidRPr="001E7BD0">
        <w:rPr>
          <w:rFonts w:ascii="Times New Roman" w:eastAsia="Times New Roman" w:hAnsi="Times New Roman" w:cs="Times New Roman"/>
          <w:iCs/>
          <w:spacing w:val="-2"/>
          <w:sz w:val="28"/>
          <w:szCs w:val="28"/>
        </w:rPr>
        <w:t xml:space="preserve"> </w:t>
      </w:r>
      <w:r w:rsidRPr="001E7BD0">
        <w:rPr>
          <w:rFonts w:ascii="Times New Roman" w:eastAsia="Times New Roman" w:hAnsi="Times New Roman" w:cs="Times New Roman"/>
          <w:iCs/>
          <w:spacing w:val="-2"/>
          <w:sz w:val="28"/>
          <w:szCs w:val="28"/>
        </w:rPr>
        <w:t xml:space="preserve">thuộc khối thi đua của tỉnh </w:t>
      </w:r>
      <w:r w:rsidR="00B15F72" w:rsidRPr="001E7BD0">
        <w:rPr>
          <w:rFonts w:ascii="Times New Roman" w:eastAsia="Times New Roman" w:hAnsi="Times New Roman" w:cs="Times New Roman"/>
          <w:iCs/>
          <w:spacing w:val="-2"/>
          <w:sz w:val="28"/>
          <w:szCs w:val="28"/>
        </w:rPr>
        <w:t xml:space="preserve">trực tiếp </w:t>
      </w:r>
      <w:r w:rsidR="00C5474B" w:rsidRPr="001E7BD0">
        <w:rPr>
          <w:rFonts w:ascii="Times New Roman" w:eastAsia="Times New Roman" w:hAnsi="Times New Roman" w:cs="Times New Roman"/>
          <w:sz w:val="28"/>
          <w:szCs w:val="28"/>
        </w:rPr>
        <w:t>đề nghị Chủ tịch Ủy ban nhân dân tỉnh xét khen th</w:t>
      </w:r>
      <w:r w:rsidR="00D0655B" w:rsidRPr="001E7BD0">
        <w:rPr>
          <w:rFonts w:ascii="Times New Roman" w:eastAsia="Times New Roman" w:hAnsi="Times New Roman" w:cs="Times New Roman"/>
          <w:sz w:val="28"/>
          <w:szCs w:val="28"/>
        </w:rPr>
        <w:t>ưởng và</w:t>
      </w:r>
      <w:r w:rsidR="00C5474B" w:rsidRPr="001E7BD0">
        <w:rPr>
          <w:rFonts w:ascii="Times New Roman" w:eastAsia="Times New Roman" w:hAnsi="Times New Roman" w:cs="Times New Roman"/>
          <w:sz w:val="28"/>
          <w:szCs w:val="28"/>
        </w:rPr>
        <w:t xml:space="preserve"> trình cấp trên khen thưởng</w:t>
      </w:r>
      <w:r w:rsidR="00C5474B" w:rsidRPr="001E7BD0">
        <w:rPr>
          <w:rFonts w:ascii="Times New Roman" w:eastAsia="Times New Roman" w:hAnsi="Times New Roman" w:cs="Times New Roman"/>
          <w:i/>
          <w:iCs/>
          <w:sz w:val="28"/>
          <w:szCs w:val="28"/>
        </w:rPr>
        <w:t>.</w:t>
      </w:r>
    </w:p>
    <w:p w:rsidR="00A35519" w:rsidRPr="001E7BD0" w:rsidRDefault="00D0655B" w:rsidP="00C5474B">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iCs/>
          <w:spacing w:val="-2"/>
          <w:sz w:val="28"/>
          <w:szCs w:val="28"/>
        </w:rPr>
        <w:t>b)</w:t>
      </w:r>
      <w:r w:rsidR="00C5474B" w:rsidRPr="001E7BD0">
        <w:rPr>
          <w:rFonts w:ascii="Times New Roman" w:eastAsia="Times New Roman" w:hAnsi="Times New Roman" w:cs="Times New Roman"/>
          <w:iCs/>
          <w:spacing w:val="-2"/>
          <w:sz w:val="28"/>
          <w:szCs w:val="28"/>
        </w:rPr>
        <w:t xml:space="preserve"> Đối với doanh nghiệp không thuộc khối thi đua </w:t>
      </w:r>
      <w:r w:rsidR="000078B3">
        <w:rPr>
          <w:rFonts w:ascii="Times New Roman" w:eastAsia="Times New Roman" w:hAnsi="Times New Roman" w:cs="Times New Roman"/>
          <w:iCs/>
          <w:spacing w:val="-2"/>
          <w:sz w:val="28"/>
          <w:szCs w:val="28"/>
        </w:rPr>
        <w:t>do Ủy ban nhân dân</w:t>
      </w:r>
      <w:r w:rsidR="00C5474B" w:rsidRPr="001E7BD0">
        <w:rPr>
          <w:rFonts w:ascii="Times New Roman" w:eastAsia="Times New Roman" w:hAnsi="Times New Roman" w:cs="Times New Roman"/>
          <w:iCs/>
          <w:spacing w:val="-2"/>
          <w:sz w:val="28"/>
          <w:szCs w:val="28"/>
        </w:rPr>
        <w:t xml:space="preserve"> tỉnh</w:t>
      </w:r>
      <w:r w:rsidR="000078B3">
        <w:rPr>
          <w:rFonts w:ascii="Times New Roman" w:eastAsia="Times New Roman" w:hAnsi="Times New Roman" w:cs="Times New Roman"/>
          <w:iCs/>
          <w:spacing w:val="-2"/>
          <w:sz w:val="28"/>
          <w:szCs w:val="28"/>
        </w:rPr>
        <w:t xml:space="preserve"> thành lập</w:t>
      </w:r>
      <w:r w:rsidR="002C0BCF" w:rsidRPr="001E7BD0">
        <w:rPr>
          <w:rFonts w:ascii="Times New Roman" w:eastAsia="Times New Roman" w:hAnsi="Times New Roman" w:cs="Times New Roman"/>
          <w:iCs/>
          <w:spacing w:val="-2"/>
          <w:sz w:val="28"/>
          <w:szCs w:val="28"/>
        </w:rPr>
        <w:t>, các hợp tác xã</w:t>
      </w:r>
      <w:r w:rsidR="00C5474B" w:rsidRPr="001E7BD0">
        <w:rPr>
          <w:rFonts w:ascii="Times New Roman" w:eastAsia="Times New Roman" w:hAnsi="Times New Roman" w:cs="Times New Roman"/>
          <w:iCs/>
          <w:spacing w:val="-2"/>
          <w:sz w:val="28"/>
          <w:szCs w:val="28"/>
        </w:rPr>
        <w:t xml:space="preserve"> do Chủ tịch Ủy ban nhân dân cấp huyện (nơi </w:t>
      </w:r>
      <w:r w:rsidR="00F4103F" w:rsidRPr="001E7BD0">
        <w:rPr>
          <w:rFonts w:ascii="Times New Roman" w:eastAsia="Times New Roman" w:hAnsi="Times New Roman" w:cs="Times New Roman"/>
          <w:iCs/>
          <w:spacing w:val="-2"/>
          <w:sz w:val="28"/>
          <w:szCs w:val="28"/>
        </w:rPr>
        <w:t>đơn vị</w:t>
      </w:r>
      <w:r w:rsidR="00C5474B" w:rsidRPr="001E7BD0">
        <w:rPr>
          <w:rFonts w:ascii="Times New Roman" w:eastAsia="Times New Roman" w:hAnsi="Times New Roman" w:cs="Times New Roman"/>
          <w:iCs/>
          <w:spacing w:val="-2"/>
          <w:sz w:val="28"/>
          <w:szCs w:val="28"/>
        </w:rPr>
        <w:t xml:space="preserve"> </w:t>
      </w:r>
      <w:r w:rsidR="00C5474B" w:rsidRPr="001E7BD0">
        <w:rPr>
          <w:rFonts w:ascii="Times New Roman" w:eastAsia="Times New Roman" w:hAnsi="Times New Roman" w:cs="Times New Roman"/>
          <w:spacing w:val="-2"/>
          <w:sz w:val="28"/>
          <w:szCs w:val="28"/>
        </w:rPr>
        <w:t xml:space="preserve">có trụ sở làm việc chính) </w:t>
      </w:r>
      <w:r w:rsidR="00C5474B" w:rsidRPr="001E7BD0">
        <w:rPr>
          <w:rFonts w:ascii="Times New Roman" w:eastAsia="Times New Roman" w:hAnsi="Times New Roman" w:cs="Times New Roman"/>
          <w:iCs/>
          <w:spacing w:val="-2"/>
          <w:sz w:val="28"/>
          <w:szCs w:val="28"/>
        </w:rPr>
        <w:t>khen thưởn</w:t>
      </w:r>
      <w:r w:rsidR="00403A87" w:rsidRPr="001E7BD0">
        <w:rPr>
          <w:rFonts w:ascii="Times New Roman" w:eastAsia="Times New Roman" w:hAnsi="Times New Roman" w:cs="Times New Roman"/>
          <w:iCs/>
          <w:spacing w:val="-2"/>
          <w:sz w:val="28"/>
          <w:szCs w:val="28"/>
        </w:rPr>
        <w:t>g và trình cấp trên khen thưởng</w:t>
      </w:r>
      <w:r w:rsidR="00C5474B" w:rsidRPr="001E7BD0">
        <w:rPr>
          <w:rFonts w:ascii="Times New Roman" w:eastAsia="Times New Roman" w:hAnsi="Times New Roman" w:cs="Times New Roman"/>
          <w:iCs/>
          <w:spacing w:val="-2"/>
          <w:sz w:val="28"/>
          <w:szCs w:val="28"/>
        </w:rPr>
        <w:t xml:space="preserve">. </w:t>
      </w:r>
    </w:p>
    <w:p w:rsidR="00C5474B" w:rsidRPr="001E7BD0" w:rsidRDefault="00403A87" w:rsidP="00C5474B">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 xml:space="preserve">c) </w:t>
      </w:r>
      <w:r w:rsidR="00C5474B" w:rsidRPr="001E7BD0">
        <w:rPr>
          <w:rFonts w:ascii="Times New Roman" w:eastAsia="Times New Roman" w:hAnsi="Times New Roman" w:cs="Times New Roman"/>
          <w:spacing w:val="-2"/>
          <w:sz w:val="28"/>
          <w:szCs w:val="28"/>
        </w:rPr>
        <w:t>Đối với doanh nghiệp nhà nước, doanh nghiệp do nhà nước nắm giữ trên 50% vốn điều lệ giao cho Sở quản lý ngành hoặc tổ chức được Ủy ban nhân dân tỉnh giao thực hiện quyền, trách nhiệm của đại diện chủ sở hữu nhà nước đối với doanh nghiệp quyết định khen thưởng và trình cấp trên khen thưởng.</w:t>
      </w:r>
      <w:r w:rsidR="00CE289C" w:rsidRPr="001E7BD0">
        <w:rPr>
          <w:rFonts w:ascii="Times New Roman" w:eastAsia="Times New Roman" w:hAnsi="Times New Roman" w:cs="Times New Roman"/>
          <w:spacing w:val="-2"/>
          <w:sz w:val="28"/>
          <w:szCs w:val="28"/>
        </w:rPr>
        <w:t xml:space="preserve"> </w:t>
      </w:r>
      <w:r w:rsidR="00C5474B" w:rsidRPr="001E7BD0">
        <w:rPr>
          <w:rFonts w:ascii="Times New Roman" w:eastAsia="Times New Roman" w:hAnsi="Times New Roman" w:cs="Times New Roman"/>
          <w:spacing w:val="-2"/>
          <w:sz w:val="28"/>
          <w:szCs w:val="28"/>
        </w:rPr>
        <w:t xml:space="preserve"> </w:t>
      </w:r>
      <w:r w:rsidR="00C5474B" w:rsidRPr="001E7BD0">
        <w:rPr>
          <w:rFonts w:ascii="Times New Roman" w:eastAsia="Times New Roman" w:hAnsi="Times New Roman" w:cs="Times New Roman"/>
          <w:iCs/>
          <w:spacing w:val="-2"/>
          <w:sz w:val="28"/>
          <w:szCs w:val="28"/>
        </w:rPr>
        <w:t xml:space="preserve"> </w:t>
      </w:r>
    </w:p>
    <w:p w:rsidR="00C5474B" w:rsidRPr="001E7BD0" w:rsidRDefault="00C5474B" w:rsidP="00C5474B">
      <w:pPr>
        <w:shd w:val="clear" w:color="auto" w:fill="FFFFFF"/>
        <w:spacing w:before="120" w:after="0" w:line="240" w:lineRule="auto"/>
        <w:ind w:right="-14"/>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ab/>
      </w:r>
      <w:r w:rsidR="00C329E1" w:rsidRPr="001E7BD0">
        <w:rPr>
          <w:rFonts w:ascii="Times New Roman" w:eastAsia="Times New Roman" w:hAnsi="Times New Roman" w:cs="Times New Roman"/>
          <w:bCs/>
          <w:sz w:val="28"/>
          <w:szCs w:val="28"/>
        </w:rPr>
        <w:t xml:space="preserve">d) </w:t>
      </w:r>
      <w:r w:rsidRPr="001E7BD0">
        <w:rPr>
          <w:rFonts w:ascii="Times New Roman" w:eastAsia="Times New Roman" w:hAnsi="Times New Roman" w:cs="Times New Roman"/>
          <w:sz w:val="28"/>
          <w:szCs w:val="28"/>
        </w:rPr>
        <w:t xml:space="preserve">Đối với doanh nghiệp có trụ sở chính đóng trong khu công nghiệp tỉnh do Trưởng </w:t>
      </w:r>
      <w:r w:rsidR="00F23D7E" w:rsidRPr="001E7BD0">
        <w:rPr>
          <w:rFonts w:ascii="Times New Roman" w:eastAsia="Times New Roman" w:hAnsi="Times New Roman" w:cs="Times New Roman"/>
          <w:sz w:val="28"/>
          <w:szCs w:val="28"/>
        </w:rPr>
        <w:t xml:space="preserve">Ban Quản lý các Khu công nghiệp </w:t>
      </w:r>
      <w:r w:rsidRPr="001E7BD0">
        <w:rPr>
          <w:rFonts w:ascii="Times New Roman" w:eastAsia="Times New Roman" w:hAnsi="Times New Roman" w:cs="Times New Roman"/>
          <w:sz w:val="28"/>
          <w:szCs w:val="28"/>
        </w:rPr>
        <w:t xml:space="preserve">tỉnh khen thưởng, đề nghị Chủ tịch Ủy ban nhân dân tỉnh khen thưởng </w:t>
      </w:r>
      <w:r w:rsidR="00C329E1" w:rsidRPr="001E7BD0">
        <w:rPr>
          <w:rFonts w:ascii="Times New Roman" w:eastAsia="Times New Roman" w:hAnsi="Times New Roman" w:cs="Times New Roman"/>
          <w:sz w:val="28"/>
          <w:szCs w:val="28"/>
        </w:rPr>
        <w:t>và</w:t>
      </w:r>
      <w:r w:rsidRPr="001E7BD0">
        <w:rPr>
          <w:rFonts w:ascii="Times New Roman" w:eastAsia="Times New Roman" w:hAnsi="Times New Roman" w:cs="Times New Roman"/>
          <w:sz w:val="28"/>
          <w:szCs w:val="28"/>
        </w:rPr>
        <w:t xml:space="preserve"> tr</w:t>
      </w:r>
      <w:r w:rsidR="00E74A2B" w:rsidRPr="001E7BD0">
        <w:rPr>
          <w:rFonts w:ascii="Times New Roman" w:eastAsia="Times New Roman" w:hAnsi="Times New Roman" w:cs="Times New Roman"/>
          <w:sz w:val="28"/>
          <w:szCs w:val="28"/>
        </w:rPr>
        <w:t xml:space="preserve">ình cấp </w:t>
      </w:r>
      <w:r w:rsidR="00C329E1" w:rsidRPr="001E7BD0">
        <w:rPr>
          <w:rFonts w:ascii="Times New Roman" w:eastAsia="Times New Roman" w:hAnsi="Times New Roman" w:cs="Times New Roman"/>
          <w:sz w:val="28"/>
          <w:szCs w:val="28"/>
        </w:rPr>
        <w:t>trên khen thưởng</w:t>
      </w:r>
      <w:r w:rsidRPr="001E7BD0">
        <w:rPr>
          <w:rFonts w:ascii="Times New Roman" w:eastAsia="Times New Roman" w:hAnsi="Times New Roman" w:cs="Times New Roman"/>
          <w:sz w:val="28"/>
          <w:szCs w:val="28"/>
        </w:rPr>
        <w:t>.</w:t>
      </w:r>
    </w:p>
    <w:p w:rsidR="004E48EC" w:rsidRPr="001E7BD0" w:rsidRDefault="004E48EC" w:rsidP="004E48EC">
      <w:pPr>
        <w:shd w:val="clear" w:color="auto" w:fill="FFFFFF"/>
        <w:spacing w:before="120" w:after="0" w:line="240" w:lineRule="auto"/>
        <w:ind w:right="-14" w:firstLine="720"/>
        <w:jc w:val="both"/>
        <w:rPr>
          <w:rFonts w:ascii="Times New Roman" w:eastAsia="Times New Roman" w:hAnsi="Times New Roman" w:cs="Times New Roman"/>
          <w:spacing w:val="-4"/>
          <w:sz w:val="28"/>
          <w:szCs w:val="28"/>
        </w:rPr>
      </w:pPr>
      <w:r w:rsidRPr="001E7BD0">
        <w:rPr>
          <w:rFonts w:ascii="Times New Roman" w:eastAsia="Times New Roman" w:hAnsi="Times New Roman" w:cs="Times New Roman"/>
          <w:spacing w:val="-4"/>
          <w:sz w:val="28"/>
          <w:szCs w:val="28"/>
        </w:rPr>
        <w:t>5. Chủ tịch Ủy ban nhân dân cấp xã quyết định tặng Giấy khen, tặng danh hiệu "Lao động tiên tiến” cho cán bộ, công chức và người lao động thuộc quyền quản lý; tặng danh hiệu "Gia đình văn hóa” cho các hộ gia đình thuộc xã và đề nghị các cấp có thẩm quyền khen thưởng cho các trường hợp nói trên.</w:t>
      </w:r>
    </w:p>
    <w:p w:rsidR="002A5D58" w:rsidRDefault="00FA7ACA" w:rsidP="00C5474B">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6</w:t>
      </w:r>
      <w:r w:rsidR="00C5474B" w:rsidRPr="001E7BD0">
        <w:rPr>
          <w:rFonts w:ascii="Times New Roman" w:eastAsia="Times New Roman" w:hAnsi="Times New Roman" w:cs="Times New Roman"/>
          <w:sz w:val="28"/>
          <w:szCs w:val="28"/>
        </w:rPr>
        <w:t>. Đối với các</w:t>
      </w:r>
      <w:r w:rsidR="00A925B6" w:rsidRPr="001E7BD0">
        <w:rPr>
          <w:rFonts w:ascii="Times New Roman" w:eastAsia="Times New Roman" w:hAnsi="Times New Roman" w:cs="Times New Roman"/>
          <w:sz w:val="28"/>
          <w:szCs w:val="28"/>
        </w:rPr>
        <w:t xml:space="preserve"> tổ chức</w:t>
      </w:r>
      <w:r w:rsidR="007911F6" w:rsidRPr="001E7BD0">
        <w:rPr>
          <w:rFonts w:ascii="Times New Roman" w:eastAsia="Times New Roman" w:hAnsi="Times New Roman" w:cs="Times New Roman"/>
          <w:sz w:val="28"/>
          <w:szCs w:val="28"/>
        </w:rPr>
        <w:t xml:space="preserve"> </w:t>
      </w:r>
      <w:r w:rsidR="00C5474B" w:rsidRPr="001E7BD0">
        <w:rPr>
          <w:rFonts w:ascii="Times New Roman" w:eastAsia="Times New Roman" w:hAnsi="Times New Roman" w:cs="Times New Roman"/>
          <w:sz w:val="28"/>
          <w:szCs w:val="28"/>
        </w:rPr>
        <w:t>hội cấp tỉnh</w:t>
      </w:r>
      <w:r w:rsidR="00210CA2" w:rsidRPr="001E7BD0">
        <w:rPr>
          <w:rFonts w:ascii="Times New Roman" w:eastAsia="Times New Roman" w:hAnsi="Times New Roman" w:cs="Times New Roman"/>
          <w:sz w:val="28"/>
          <w:szCs w:val="28"/>
        </w:rPr>
        <w:t xml:space="preserve"> </w:t>
      </w:r>
      <w:r w:rsidR="00C5474B" w:rsidRPr="001E7BD0">
        <w:rPr>
          <w:rFonts w:ascii="Times New Roman" w:eastAsia="Times New Roman" w:hAnsi="Times New Roman" w:cs="Times New Roman"/>
          <w:sz w:val="28"/>
          <w:szCs w:val="28"/>
        </w:rPr>
        <w:t>đư</w:t>
      </w:r>
      <w:r w:rsidR="00210CA2" w:rsidRPr="001E7BD0">
        <w:rPr>
          <w:rFonts w:ascii="Times New Roman" w:eastAsia="Times New Roman" w:hAnsi="Times New Roman" w:cs="Times New Roman"/>
          <w:sz w:val="28"/>
          <w:szCs w:val="28"/>
        </w:rPr>
        <w:t>ợc ngân sách nhà nước đảm bảo,</w:t>
      </w:r>
      <w:r w:rsidR="00C5474B" w:rsidRPr="001E7BD0">
        <w:rPr>
          <w:rFonts w:ascii="Times New Roman" w:eastAsia="Times New Roman" w:hAnsi="Times New Roman" w:cs="Times New Roman"/>
          <w:sz w:val="28"/>
          <w:szCs w:val="28"/>
        </w:rPr>
        <w:t xml:space="preserve"> có sử dụng người lao động thu</w:t>
      </w:r>
      <w:r w:rsidR="002A7C55" w:rsidRPr="001E7BD0">
        <w:rPr>
          <w:rFonts w:ascii="Times New Roman" w:eastAsia="Times New Roman" w:hAnsi="Times New Roman" w:cs="Times New Roman"/>
          <w:sz w:val="28"/>
          <w:szCs w:val="28"/>
        </w:rPr>
        <w:t>ộc chỉ tiêu biên chế được giao</w:t>
      </w:r>
      <w:r w:rsidR="0056597E" w:rsidRPr="001E7BD0">
        <w:rPr>
          <w:rFonts w:ascii="Times New Roman" w:eastAsia="Times New Roman" w:hAnsi="Times New Roman" w:cs="Times New Roman"/>
          <w:sz w:val="28"/>
          <w:szCs w:val="28"/>
        </w:rPr>
        <w:t xml:space="preserve">, có tổ chức bộ máy thuộc, trực thuộc theo quyết định </w:t>
      </w:r>
      <w:r w:rsidR="00A80971" w:rsidRPr="001E7BD0">
        <w:rPr>
          <w:rFonts w:ascii="Times New Roman" w:eastAsia="Times New Roman" w:hAnsi="Times New Roman" w:cs="Times New Roman"/>
          <w:sz w:val="28"/>
          <w:szCs w:val="28"/>
        </w:rPr>
        <w:t xml:space="preserve">ban hành </w:t>
      </w:r>
      <w:r w:rsidR="0056597E" w:rsidRPr="001E7BD0">
        <w:rPr>
          <w:rFonts w:ascii="Times New Roman" w:eastAsia="Times New Roman" w:hAnsi="Times New Roman" w:cs="Times New Roman"/>
          <w:sz w:val="28"/>
          <w:szCs w:val="28"/>
        </w:rPr>
        <w:t xml:space="preserve">về cơ cấu tổ chức bộ máy hoặc theo quy định </w:t>
      </w:r>
      <w:r w:rsidR="0056597E" w:rsidRPr="001E7BD0">
        <w:rPr>
          <w:rFonts w:ascii="Times New Roman" w:eastAsia="Times New Roman" w:hAnsi="Times New Roman" w:cs="Times New Roman"/>
          <w:sz w:val="28"/>
          <w:szCs w:val="28"/>
        </w:rPr>
        <w:lastRenderedPageBreak/>
        <w:t xml:space="preserve">của điều lệ </w:t>
      </w:r>
      <w:r w:rsidR="000C7A8E" w:rsidRPr="001E7BD0">
        <w:rPr>
          <w:rFonts w:ascii="Times New Roman" w:eastAsia="Times New Roman" w:hAnsi="Times New Roman" w:cs="Times New Roman"/>
          <w:sz w:val="28"/>
          <w:szCs w:val="28"/>
        </w:rPr>
        <w:t>do</w:t>
      </w:r>
      <w:r w:rsidR="0056597E" w:rsidRPr="001E7BD0">
        <w:rPr>
          <w:rFonts w:ascii="Times New Roman" w:eastAsia="Times New Roman" w:hAnsi="Times New Roman" w:cs="Times New Roman"/>
          <w:sz w:val="28"/>
          <w:szCs w:val="28"/>
        </w:rPr>
        <w:t xml:space="preserve"> cấp có thẩm quyền phê duyệt</w:t>
      </w:r>
      <w:r w:rsidR="00A3056F" w:rsidRPr="001E7BD0">
        <w:rPr>
          <w:rFonts w:ascii="Times New Roman" w:eastAsia="Times New Roman" w:hAnsi="Times New Roman" w:cs="Times New Roman"/>
          <w:sz w:val="28"/>
          <w:szCs w:val="28"/>
        </w:rPr>
        <w:t xml:space="preserve"> đề nghị Chủ tịch Ủy ban nhân dân tỉnh xét khen thưởng</w:t>
      </w:r>
      <w:r w:rsidR="00DB15BA" w:rsidRPr="001E7BD0">
        <w:rPr>
          <w:rFonts w:ascii="Times New Roman" w:eastAsia="Times New Roman" w:hAnsi="Times New Roman" w:cs="Times New Roman"/>
          <w:sz w:val="28"/>
          <w:szCs w:val="28"/>
        </w:rPr>
        <w:t xml:space="preserve"> cho </w:t>
      </w:r>
      <w:r w:rsidR="000C7A8E" w:rsidRPr="001E7BD0">
        <w:rPr>
          <w:rFonts w:ascii="Times New Roman" w:eastAsia="Times New Roman" w:hAnsi="Times New Roman" w:cs="Times New Roman"/>
          <w:sz w:val="28"/>
          <w:szCs w:val="28"/>
        </w:rPr>
        <w:t xml:space="preserve">đơn vị trực thuộc và người lao động </w:t>
      </w:r>
      <w:r w:rsidR="00DB15BA" w:rsidRPr="001E7BD0">
        <w:rPr>
          <w:rFonts w:ascii="Times New Roman" w:eastAsia="Times New Roman" w:hAnsi="Times New Roman" w:cs="Times New Roman"/>
          <w:sz w:val="28"/>
          <w:szCs w:val="28"/>
        </w:rPr>
        <w:t>như đã nói ở trên</w:t>
      </w:r>
      <w:r w:rsidR="000C7A8E" w:rsidRPr="001E7BD0">
        <w:rPr>
          <w:rFonts w:ascii="Times New Roman" w:eastAsia="Times New Roman" w:hAnsi="Times New Roman" w:cs="Times New Roman"/>
          <w:sz w:val="28"/>
          <w:szCs w:val="28"/>
        </w:rPr>
        <w:t>.</w:t>
      </w:r>
      <w:r w:rsidR="00B062EA" w:rsidRPr="001E7BD0">
        <w:rPr>
          <w:rFonts w:ascii="Times New Roman" w:eastAsia="Times New Roman" w:hAnsi="Times New Roman" w:cs="Times New Roman"/>
          <w:sz w:val="28"/>
          <w:szCs w:val="28"/>
        </w:rPr>
        <w:t xml:space="preserve"> </w:t>
      </w:r>
    </w:p>
    <w:p w:rsidR="009F3CA5" w:rsidRDefault="00B062EA" w:rsidP="00C5474B">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C</w:t>
      </w:r>
      <w:r w:rsidR="00210CA2" w:rsidRPr="001E7BD0">
        <w:rPr>
          <w:rFonts w:ascii="Times New Roman" w:eastAsia="Times New Roman" w:hAnsi="Times New Roman" w:cs="Times New Roman"/>
          <w:sz w:val="28"/>
          <w:szCs w:val="28"/>
        </w:rPr>
        <w:t xml:space="preserve">ác tổ chức hội </w:t>
      </w:r>
      <w:r w:rsidR="000A6F66" w:rsidRPr="001E7BD0">
        <w:rPr>
          <w:rFonts w:ascii="Times New Roman" w:eastAsia="Times New Roman" w:hAnsi="Times New Roman" w:cs="Times New Roman"/>
          <w:sz w:val="28"/>
          <w:szCs w:val="28"/>
        </w:rPr>
        <w:t>tự nguyện</w:t>
      </w:r>
      <w:r w:rsidR="00DB15BA" w:rsidRPr="001E7BD0">
        <w:rPr>
          <w:rFonts w:ascii="Times New Roman" w:eastAsia="Times New Roman" w:hAnsi="Times New Roman" w:cs="Times New Roman"/>
          <w:sz w:val="28"/>
          <w:szCs w:val="28"/>
        </w:rPr>
        <w:t xml:space="preserve"> cấp tỉnh</w:t>
      </w:r>
      <w:r w:rsidR="000A6F66" w:rsidRPr="001E7BD0">
        <w:rPr>
          <w:rFonts w:ascii="Times New Roman" w:eastAsia="Times New Roman" w:hAnsi="Times New Roman" w:cs="Times New Roman"/>
          <w:sz w:val="28"/>
          <w:szCs w:val="28"/>
        </w:rPr>
        <w:t xml:space="preserve"> </w:t>
      </w:r>
      <w:r w:rsidR="007911F6" w:rsidRPr="001E7BD0">
        <w:rPr>
          <w:rFonts w:ascii="Times New Roman" w:eastAsia="Times New Roman" w:hAnsi="Times New Roman" w:cs="Times New Roman"/>
          <w:sz w:val="28"/>
          <w:szCs w:val="28"/>
        </w:rPr>
        <w:t xml:space="preserve">có sử dụng người lao động làm việc </w:t>
      </w:r>
      <w:r w:rsidR="00942C3B" w:rsidRPr="001E7BD0">
        <w:rPr>
          <w:rFonts w:ascii="Times New Roman" w:eastAsia="Times New Roman" w:hAnsi="Times New Roman" w:cs="Times New Roman"/>
          <w:sz w:val="28"/>
          <w:szCs w:val="28"/>
        </w:rPr>
        <w:t xml:space="preserve">theo chế độ </w:t>
      </w:r>
      <w:r w:rsidR="007911F6" w:rsidRPr="001E7BD0">
        <w:rPr>
          <w:rFonts w:ascii="Times New Roman" w:eastAsia="Times New Roman" w:hAnsi="Times New Roman" w:cs="Times New Roman"/>
          <w:sz w:val="28"/>
          <w:szCs w:val="28"/>
        </w:rPr>
        <w:t xml:space="preserve">thường xuyên </w:t>
      </w:r>
      <w:r w:rsidR="002A5D58">
        <w:rPr>
          <w:rFonts w:ascii="Times New Roman" w:eastAsia="Times New Roman" w:hAnsi="Times New Roman" w:cs="Times New Roman"/>
          <w:sz w:val="28"/>
          <w:szCs w:val="28"/>
        </w:rPr>
        <w:t xml:space="preserve">và </w:t>
      </w:r>
      <w:r w:rsidR="008B22B7">
        <w:rPr>
          <w:rFonts w:ascii="Times New Roman" w:eastAsia="Times New Roman" w:hAnsi="Times New Roman" w:cs="Times New Roman"/>
          <w:sz w:val="28"/>
          <w:szCs w:val="28"/>
        </w:rPr>
        <w:t xml:space="preserve">được đảm bảo các quyền lợi như </w:t>
      </w:r>
      <w:r w:rsidR="00CF11BF">
        <w:rPr>
          <w:rFonts w:ascii="Times New Roman" w:eastAsia="Times New Roman" w:hAnsi="Times New Roman" w:cs="Times New Roman"/>
          <w:sz w:val="28"/>
          <w:szCs w:val="28"/>
        </w:rPr>
        <w:t xml:space="preserve">đối với </w:t>
      </w:r>
      <w:r w:rsidR="00D144EB">
        <w:rPr>
          <w:rFonts w:ascii="Times New Roman" w:eastAsia="Times New Roman" w:hAnsi="Times New Roman" w:cs="Times New Roman"/>
          <w:sz w:val="28"/>
          <w:szCs w:val="28"/>
        </w:rPr>
        <w:t xml:space="preserve">người lao động trong </w:t>
      </w:r>
      <w:r w:rsidR="00D0570C">
        <w:rPr>
          <w:rFonts w:ascii="Times New Roman" w:eastAsia="Times New Roman" w:hAnsi="Times New Roman" w:cs="Times New Roman"/>
          <w:sz w:val="28"/>
          <w:szCs w:val="28"/>
        </w:rPr>
        <w:t>các tổ chức có chỉ tiêu biê</w:t>
      </w:r>
      <w:r w:rsidR="00BB352B">
        <w:rPr>
          <w:rFonts w:ascii="Times New Roman" w:eastAsia="Times New Roman" w:hAnsi="Times New Roman" w:cs="Times New Roman"/>
          <w:sz w:val="28"/>
          <w:szCs w:val="28"/>
        </w:rPr>
        <w:t>n chế</w:t>
      </w:r>
      <w:r w:rsidR="00DC41EA">
        <w:rPr>
          <w:rFonts w:ascii="Times New Roman" w:eastAsia="Times New Roman" w:hAnsi="Times New Roman" w:cs="Times New Roman"/>
          <w:sz w:val="28"/>
          <w:szCs w:val="28"/>
        </w:rPr>
        <w:t xml:space="preserve"> </w:t>
      </w:r>
      <w:r w:rsidR="009F3CA5">
        <w:rPr>
          <w:rFonts w:ascii="Times New Roman" w:eastAsia="Times New Roman" w:hAnsi="Times New Roman" w:cs="Times New Roman"/>
          <w:sz w:val="28"/>
          <w:szCs w:val="28"/>
        </w:rPr>
        <w:t xml:space="preserve">đề nghị </w:t>
      </w:r>
      <w:r w:rsidR="008156A7">
        <w:rPr>
          <w:rFonts w:ascii="Times New Roman" w:eastAsia="Times New Roman" w:hAnsi="Times New Roman" w:cs="Times New Roman"/>
          <w:sz w:val="28"/>
          <w:szCs w:val="28"/>
        </w:rPr>
        <w:t xml:space="preserve">thủ trưởng </w:t>
      </w:r>
      <w:r w:rsidR="00A53894" w:rsidRPr="001E7BD0">
        <w:rPr>
          <w:rFonts w:ascii="Times New Roman" w:eastAsia="Times New Roman" w:hAnsi="Times New Roman" w:cs="Times New Roman"/>
          <w:sz w:val="28"/>
          <w:szCs w:val="28"/>
        </w:rPr>
        <w:t>xét</w:t>
      </w:r>
      <w:r w:rsidR="008156A7">
        <w:rPr>
          <w:rFonts w:ascii="Times New Roman" w:eastAsia="Times New Roman" w:hAnsi="Times New Roman" w:cs="Times New Roman"/>
          <w:sz w:val="28"/>
          <w:szCs w:val="28"/>
        </w:rPr>
        <w:t>, trình cấp trên khen thưởng theo quy định</w:t>
      </w:r>
      <w:r w:rsidR="00942C3B" w:rsidRPr="001E7BD0">
        <w:rPr>
          <w:rFonts w:ascii="Times New Roman" w:eastAsia="Times New Roman" w:hAnsi="Times New Roman" w:cs="Times New Roman"/>
          <w:sz w:val="28"/>
          <w:szCs w:val="28"/>
        </w:rPr>
        <w:t xml:space="preserve">. </w:t>
      </w:r>
    </w:p>
    <w:p w:rsidR="00C5474B" w:rsidRPr="001E7BD0" w:rsidRDefault="00586B07" w:rsidP="00C5474B">
      <w:pPr>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c</w:t>
      </w:r>
      <w:r w:rsidR="00C5474B" w:rsidRPr="001E7BD0">
        <w:rPr>
          <w:rFonts w:ascii="Times New Roman" w:eastAsia="Times New Roman" w:hAnsi="Times New Roman" w:cs="Times New Roman"/>
          <w:sz w:val="28"/>
          <w:szCs w:val="28"/>
        </w:rPr>
        <w:t xml:space="preserve">ác tổ chức hội cấp tỉnh </w:t>
      </w:r>
      <w:r w:rsidR="00135442" w:rsidRPr="001E7BD0">
        <w:rPr>
          <w:rFonts w:ascii="Times New Roman" w:eastAsia="Times New Roman" w:hAnsi="Times New Roman" w:cs="Times New Roman"/>
          <w:sz w:val="28"/>
          <w:szCs w:val="28"/>
        </w:rPr>
        <w:t xml:space="preserve">còn lại </w:t>
      </w:r>
      <w:r w:rsidR="00C5474B" w:rsidRPr="001E7BD0">
        <w:rPr>
          <w:rFonts w:ascii="Times New Roman" w:eastAsia="Times New Roman" w:hAnsi="Times New Roman" w:cs="Times New Roman"/>
          <w:sz w:val="28"/>
          <w:szCs w:val="28"/>
        </w:rPr>
        <w:t xml:space="preserve">Chủ tịch Ủy ban nhân dân tỉnh </w:t>
      </w:r>
      <w:r>
        <w:rPr>
          <w:rFonts w:ascii="Times New Roman" w:eastAsia="Times New Roman" w:hAnsi="Times New Roman" w:cs="Times New Roman"/>
          <w:sz w:val="28"/>
          <w:szCs w:val="28"/>
        </w:rPr>
        <w:t xml:space="preserve">chỉ </w:t>
      </w:r>
      <w:r w:rsidR="00C5474B" w:rsidRPr="001E7BD0">
        <w:rPr>
          <w:rFonts w:ascii="Times New Roman" w:eastAsia="Times New Roman" w:hAnsi="Times New Roman" w:cs="Times New Roman"/>
          <w:sz w:val="28"/>
          <w:szCs w:val="28"/>
        </w:rPr>
        <w:t xml:space="preserve">xem xét khen thưởng </w:t>
      </w:r>
      <w:r w:rsidR="0010159D" w:rsidRPr="001E7BD0">
        <w:rPr>
          <w:rFonts w:ascii="Times New Roman" w:eastAsia="Times New Roman" w:hAnsi="Times New Roman" w:cs="Times New Roman"/>
          <w:sz w:val="28"/>
          <w:szCs w:val="28"/>
        </w:rPr>
        <w:t xml:space="preserve">cho </w:t>
      </w:r>
      <w:r w:rsidR="00C5474B" w:rsidRPr="001E7BD0">
        <w:rPr>
          <w:rFonts w:ascii="Times New Roman" w:eastAsia="Times New Roman" w:hAnsi="Times New Roman" w:cs="Times New Roman"/>
          <w:sz w:val="28"/>
          <w:szCs w:val="28"/>
        </w:rPr>
        <w:t xml:space="preserve">tổ chức hội </w:t>
      </w:r>
      <w:r w:rsidR="0088400D">
        <w:rPr>
          <w:rFonts w:ascii="Times New Roman" w:eastAsia="Times New Roman" w:hAnsi="Times New Roman" w:cs="Times New Roman"/>
          <w:sz w:val="28"/>
          <w:szCs w:val="28"/>
        </w:rPr>
        <w:t xml:space="preserve">khi </w:t>
      </w:r>
      <w:r w:rsidR="00C5474B" w:rsidRPr="001E7BD0">
        <w:rPr>
          <w:rFonts w:ascii="Times New Roman" w:eastAsia="Times New Roman" w:hAnsi="Times New Roman" w:cs="Times New Roman"/>
          <w:sz w:val="28"/>
          <w:szCs w:val="28"/>
        </w:rPr>
        <w:t xml:space="preserve">được khối thi đua </w:t>
      </w:r>
      <w:r w:rsidR="00322685" w:rsidRPr="001E7BD0">
        <w:rPr>
          <w:rFonts w:ascii="Times New Roman" w:eastAsia="Times New Roman" w:hAnsi="Times New Roman" w:cs="Times New Roman"/>
          <w:sz w:val="28"/>
          <w:szCs w:val="28"/>
        </w:rPr>
        <w:t xml:space="preserve">bình xét, </w:t>
      </w:r>
      <w:r w:rsidR="00C5474B" w:rsidRPr="001E7BD0">
        <w:rPr>
          <w:rFonts w:ascii="Times New Roman" w:eastAsia="Times New Roman" w:hAnsi="Times New Roman" w:cs="Times New Roman"/>
          <w:sz w:val="28"/>
          <w:szCs w:val="28"/>
        </w:rPr>
        <w:t xml:space="preserve">suy tôn đề nghị khen thưởng </w:t>
      </w:r>
      <w:r>
        <w:rPr>
          <w:rFonts w:ascii="Times New Roman" w:eastAsia="Times New Roman" w:hAnsi="Times New Roman" w:cs="Times New Roman"/>
          <w:sz w:val="28"/>
          <w:szCs w:val="28"/>
        </w:rPr>
        <w:t xml:space="preserve">theo hướng dẫn của tỉnh </w:t>
      </w:r>
      <w:r w:rsidR="00C5474B" w:rsidRPr="001E7BD0">
        <w:rPr>
          <w:rFonts w:ascii="Times New Roman" w:eastAsia="Times New Roman" w:hAnsi="Times New Roman" w:cs="Times New Roman"/>
          <w:sz w:val="28"/>
          <w:szCs w:val="28"/>
        </w:rPr>
        <w:t xml:space="preserve">vào dịp tổng kết năm công tác.  </w:t>
      </w:r>
    </w:p>
    <w:p w:rsidR="00C5474B" w:rsidRPr="008015F8" w:rsidRDefault="00736DEF" w:rsidP="00C5474B">
      <w:pPr>
        <w:shd w:val="clear" w:color="auto" w:fill="FFFFFF"/>
        <w:spacing w:before="120" w:after="0" w:line="240" w:lineRule="auto"/>
        <w:ind w:firstLine="720"/>
        <w:jc w:val="both"/>
        <w:rPr>
          <w:rFonts w:ascii="Times New Roman" w:eastAsia="Times New Roman" w:hAnsi="Times New Roman" w:cs="Times New Roman"/>
          <w:spacing w:val="-4"/>
          <w:sz w:val="28"/>
          <w:szCs w:val="28"/>
        </w:rPr>
      </w:pPr>
      <w:r w:rsidRPr="008015F8">
        <w:rPr>
          <w:rFonts w:ascii="Times New Roman" w:eastAsia="Times New Roman" w:hAnsi="Times New Roman" w:cs="Times New Roman"/>
          <w:spacing w:val="-4"/>
          <w:sz w:val="28"/>
          <w:szCs w:val="28"/>
        </w:rPr>
        <w:t>7</w:t>
      </w:r>
      <w:r w:rsidR="00C5474B" w:rsidRPr="008015F8">
        <w:rPr>
          <w:rFonts w:ascii="Times New Roman" w:eastAsia="Times New Roman" w:hAnsi="Times New Roman" w:cs="Times New Roman"/>
          <w:spacing w:val="-4"/>
          <w:sz w:val="28"/>
          <w:szCs w:val="28"/>
        </w:rPr>
        <w:t xml:space="preserve">. Trường hợp khen thưởng đột xuất cho cá nhân có hành động dũng cảm, cứu người, cứu tài sản của Nhà nước và của nhân dân trong phạm vi </w:t>
      </w:r>
      <w:r w:rsidR="009575FA" w:rsidRPr="008015F8">
        <w:rPr>
          <w:rFonts w:ascii="Times New Roman" w:eastAsia="Times New Roman" w:hAnsi="Times New Roman" w:cs="Times New Roman"/>
          <w:spacing w:val="-4"/>
          <w:sz w:val="28"/>
          <w:szCs w:val="28"/>
        </w:rPr>
        <w:t>quản lý</w:t>
      </w:r>
      <w:r w:rsidR="00C5474B" w:rsidRPr="008015F8">
        <w:rPr>
          <w:rFonts w:ascii="Times New Roman" w:eastAsia="Times New Roman" w:hAnsi="Times New Roman" w:cs="Times New Roman"/>
          <w:spacing w:val="-4"/>
          <w:sz w:val="28"/>
          <w:szCs w:val="28"/>
        </w:rPr>
        <w:t xml:space="preserve"> thì </w:t>
      </w:r>
      <w:r w:rsidR="00FF6EF5" w:rsidRPr="008015F8">
        <w:rPr>
          <w:rFonts w:ascii="Times New Roman" w:eastAsia="Times New Roman" w:hAnsi="Times New Roman" w:cs="Times New Roman"/>
          <w:spacing w:val="-4"/>
          <w:sz w:val="28"/>
          <w:szCs w:val="28"/>
        </w:rPr>
        <w:t>cơ quan</w:t>
      </w:r>
      <w:r w:rsidR="00C5474B" w:rsidRPr="008015F8">
        <w:rPr>
          <w:rFonts w:ascii="Times New Roman" w:eastAsia="Times New Roman" w:hAnsi="Times New Roman" w:cs="Times New Roman"/>
          <w:spacing w:val="-4"/>
          <w:sz w:val="28"/>
          <w:szCs w:val="28"/>
        </w:rPr>
        <w:t>, đơn vị</w:t>
      </w:r>
      <w:r w:rsidR="00FF6EF5" w:rsidRPr="008015F8">
        <w:rPr>
          <w:rFonts w:ascii="Times New Roman" w:eastAsia="Times New Roman" w:hAnsi="Times New Roman" w:cs="Times New Roman"/>
          <w:spacing w:val="-4"/>
          <w:sz w:val="28"/>
          <w:szCs w:val="28"/>
        </w:rPr>
        <w:t>, địa phương</w:t>
      </w:r>
      <w:r w:rsidR="00C5474B" w:rsidRPr="008015F8">
        <w:rPr>
          <w:rFonts w:ascii="Times New Roman" w:eastAsia="Times New Roman" w:hAnsi="Times New Roman" w:cs="Times New Roman"/>
          <w:spacing w:val="-4"/>
          <w:sz w:val="28"/>
          <w:szCs w:val="28"/>
        </w:rPr>
        <w:t xml:space="preserve"> có trách nhiệm khen thưởng </w:t>
      </w:r>
      <w:r w:rsidR="009208B3" w:rsidRPr="008015F8">
        <w:rPr>
          <w:rFonts w:ascii="Times New Roman" w:eastAsia="Times New Roman" w:hAnsi="Times New Roman" w:cs="Times New Roman"/>
          <w:spacing w:val="-4"/>
          <w:sz w:val="28"/>
          <w:szCs w:val="28"/>
        </w:rPr>
        <w:t>và đề nghị cấp trên khen thưởng</w:t>
      </w:r>
      <w:r w:rsidR="00C5474B" w:rsidRPr="008015F8">
        <w:rPr>
          <w:rFonts w:ascii="Times New Roman" w:eastAsia="Times New Roman" w:hAnsi="Times New Roman" w:cs="Times New Roman"/>
          <w:spacing w:val="-4"/>
          <w:sz w:val="28"/>
          <w:szCs w:val="28"/>
        </w:rPr>
        <w:t>.</w:t>
      </w:r>
    </w:p>
    <w:p w:rsidR="00F451A1" w:rsidRPr="001E7BD0" w:rsidRDefault="00975790" w:rsidP="00BD211B">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8</w:t>
      </w:r>
      <w:r w:rsidR="00E250DA">
        <w:rPr>
          <w:rFonts w:ascii="Times New Roman" w:eastAsia="Times New Roman" w:hAnsi="Times New Roman" w:cs="Times New Roman"/>
          <w:sz w:val="28"/>
          <w:szCs w:val="28"/>
          <w:lang w:val="vi-VN"/>
        </w:rPr>
        <w:t>. Các cơ quan,</w:t>
      </w:r>
      <w:r w:rsidR="00E250DA">
        <w:rPr>
          <w:rFonts w:ascii="Times New Roman" w:eastAsia="Times New Roman" w:hAnsi="Times New Roman" w:cs="Times New Roman"/>
          <w:sz w:val="28"/>
          <w:szCs w:val="28"/>
        </w:rPr>
        <w:t xml:space="preserve"> </w:t>
      </w:r>
      <w:r w:rsidR="009575FA">
        <w:rPr>
          <w:rFonts w:ascii="Times New Roman" w:eastAsia="Times New Roman" w:hAnsi="Times New Roman" w:cs="Times New Roman"/>
          <w:sz w:val="28"/>
          <w:szCs w:val="28"/>
        </w:rPr>
        <w:t>tổ chức</w:t>
      </w:r>
      <w:r w:rsidR="005F405E">
        <w:rPr>
          <w:rFonts w:ascii="Times New Roman" w:eastAsia="Times New Roman" w:hAnsi="Times New Roman" w:cs="Times New Roman"/>
          <w:sz w:val="28"/>
          <w:szCs w:val="28"/>
        </w:rPr>
        <w:t>,</w:t>
      </w:r>
      <w:r w:rsidR="009575FA">
        <w:rPr>
          <w:rFonts w:ascii="Times New Roman" w:eastAsia="Times New Roman" w:hAnsi="Times New Roman" w:cs="Times New Roman"/>
          <w:sz w:val="28"/>
          <w:szCs w:val="28"/>
        </w:rPr>
        <w:t xml:space="preserve"> </w:t>
      </w:r>
      <w:r w:rsidR="009575FA">
        <w:rPr>
          <w:rFonts w:ascii="Times New Roman" w:eastAsia="Times New Roman" w:hAnsi="Times New Roman" w:cs="Times New Roman"/>
          <w:sz w:val="28"/>
          <w:szCs w:val="28"/>
          <w:lang w:val="vi-VN"/>
        </w:rPr>
        <w:t>đơn vị</w:t>
      </w:r>
      <w:r w:rsidR="009575FA">
        <w:rPr>
          <w:rFonts w:ascii="Times New Roman" w:eastAsia="Times New Roman" w:hAnsi="Times New Roman" w:cs="Times New Roman"/>
          <w:sz w:val="28"/>
          <w:szCs w:val="28"/>
        </w:rPr>
        <w:t xml:space="preserve"> </w:t>
      </w:r>
      <w:r w:rsidR="00F451A1" w:rsidRPr="001E7BD0">
        <w:rPr>
          <w:rFonts w:ascii="Times New Roman" w:eastAsia="Times New Roman" w:hAnsi="Times New Roman" w:cs="Times New Roman"/>
          <w:sz w:val="28"/>
          <w:szCs w:val="28"/>
          <w:lang w:val="vi-VN"/>
        </w:rPr>
        <w:t xml:space="preserve">tổ chức hội thi, hội diễn, tôn vinh có liên quan đến khen thưởng và trao giải thưởng </w:t>
      </w:r>
      <w:r w:rsidR="008F720A" w:rsidRPr="001E7BD0">
        <w:rPr>
          <w:rFonts w:ascii="Times New Roman" w:eastAsia="Times New Roman" w:hAnsi="Times New Roman" w:cs="Times New Roman"/>
          <w:sz w:val="28"/>
          <w:szCs w:val="28"/>
        </w:rPr>
        <w:t xml:space="preserve">thực hiện theo </w:t>
      </w:r>
      <w:r w:rsidR="00913807" w:rsidRPr="001E7BD0">
        <w:rPr>
          <w:rFonts w:ascii="Times New Roman" w:eastAsia="Times New Roman" w:hAnsi="Times New Roman" w:cs="Times New Roman"/>
          <w:sz w:val="28"/>
          <w:szCs w:val="28"/>
        </w:rPr>
        <w:t>quy định hiện hành</w:t>
      </w:r>
      <w:r w:rsidR="007E79D9" w:rsidRPr="001E7BD0">
        <w:rPr>
          <w:rFonts w:ascii="Times New Roman" w:eastAsia="Times New Roman" w:hAnsi="Times New Roman" w:cs="Times New Roman"/>
          <w:sz w:val="28"/>
          <w:szCs w:val="28"/>
        </w:rPr>
        <w:t xml:space="preserve"> về công tác thi đua khen thưởng và </w:t>
      </w:r>
      <w:r w:rsidR="00672525" w:rsidRPr="001E7BD0">
        <w:rPr>
          <w:rFonts w:ascii="Times New Roman" w:eastAsia="Times New Roman" w:hAnsi="Times New Roman" w:cs="Times New Roman"/>
          <w:sz w:val="28"/>
          <w:szCs w:val="28"/>
        </w:rPr>
        <w:t>các quy định khác của pháp luật.</w:t>
      </w:r>
      <w:r w:rsidR="007E79D9" w:rsidRPr="001E7BD0">
        <w:rPr>
          <w:rFonts w:ascii="Times New Roman" w:eastAsia="Times New Roman" w:hAnsi="Times New Roman" w:cs="Times New Roman"/>
          <w:sz w:val="28"/>
          <w:szCs w:val="28"/>
        </w:rPr>
        <w:t xml:space="preserve"> </w:t>
      </w:r>
      <w:r w:rsidR="00D75B13" w:rsidRPr="001E7BD0">
        <w:rPr>
          <w:rFonts w:ascii="Times New Roman" w:eastAsia="Times New Roman" w:hAnsi="Times New Roman" w:cs="Times New Roman"/>
          <w:sz w:val="28"/>
          <w:szCs w:val="28"/>
        </w:rPr>
        <w:t xml:space="preserve"> </w:t>
      </w:r>
      <w:r w:rsidR="00651E37" w:rsidRPr="001E7BD0">
        <w:rPr>
          <w:rFonts w:ascii="Times New Roman" w:eastAsia="Times New Roman" w:hAnsi="Times New Roman" w:cs="Times New Roman"/>
          <w:sz w:val="28"/>
          <w:szCs w:val="28"/>
        </w:rPr>
        <w:t xml:space="preserve"> </w:t>
      </w:r>
    </w:p>
    <w:p w:rsidR="00D1399E" w:rsidRPr="001E7BD0" w:rsidRDefault="00975790" w:rsidP="00D1399E">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9</w:t>
      </w:r>
      <w:r w:rsidR="005F42C3" w:rsidRPr="001E7BD0">
        <w:rPr>
          <w:rFonts w:ascii="Times New Roman" w:eastAsia="Times New Roman" w:hAnsi="Times New Roman" w:cs="Times New Roman"/>
          <w:sz w:val="28"/>
          <w:szCs w:val="28"/>
          <w:lang w:val="vi-VN"/>
        </w:rPr>
        <w:t>.</w:t>
      </w:r>
      <w:r w:rsidR="005F42C3" w:rsidRPr="001E7BD0">
        <w:rPr>
          <w:rFonts w:ascii="Times New Roman" w:eastAsia="Times New Roman" w:hAnsi="Times New Roman" w:cs="Times New Roman"/>
          <w:sz w:val="28"/>
          <w:szCs w:val="28"/>
        </w:rPr>
        <w:t xml:space="preserve"> </w:t>
      </w:r>
      <w:r w:rsidR="00D1399E" w:rsidRPr="001E7BD0">
        <w:rPr>
          <w:rFonts w:ascii="Times New Roman" w:eastAsia="Times New Roman" w:hAnsi="Times New Roman" w:cs="Times New Roman"/>
          <w:sz w:val="28"/>
          <w:szCs w:val="28"/>
          <w:lang w:val="vi-VN"/>
        </w:rPr>
        <w:t xml:space="preserve">Thủ trưởng cơ quan, </w:t>
      </w:r>
      <w:r w:rsidR="00956115" w:rsidRPr="001E7BD0">
        <w:rPr>
          <w:rFonts w:ascii="Times New Roman" w:eastAsia="Times New Roman" w:hAnsi="Times New Roman" w:cs="Times New Roman"/>
          <w:sz w:val="28"/>
          <w:szCs w:val="28"/>
        </w:rPr>
        <w:t xml:space="preserve">tổ chức, </w:t>
      </w:r>
      <w:r w:rsidR="00956115" w:rsidRPr="001E7BD0">
        <w:rPr>
          <w:rFonts w:ascii="Times New Roman" w:eastAsia="Times New Roman" w:hAnsi="Times New Roman" w:cs="Times New Roman"/>
          <w:sz w:val="28"/>
          <w:szCs w:val="28"/>
          <w:lang w:val="vi-VN"/>
        </w:rPr>
        <w:t>đơn vị</w:t>
      </w:r>
      <w:r w:rsidR="00956115" w:rsidRPr="001E7BD0">
        <w:rPr>
          <w:rFonts w:ascii="Times New Roman" w:eastAsia="Times New Roman" w:hAnsi="Times New Roman" w:cs="Times New Roman"/>
          <w:sz w:val="28"/>
          <w:szCs w:val="28"/>
        </w:rPr>
        <w:t xml:space="preserve"> cấp tỉnh, </w:t>
      </w:r>
      <w:r w:rsidR="00D1399E" w:rsidRPr="001E7BD0">
        <w:rPr>
          <w:rFonts w:ascii="Times New Roman" w:eastAsia="Times New Roman" w:hAnsi="Times New Roman" w:cs="Times New Roman"/>
          <w:sz w:val="28"/>
          <w:szCs w:val="28"/>
          <w:lang w:val="vi-VN"/>
        </w:rPr>
        <w:t>Chủ tịch Ủy ban nhân dân huyện, thành phố chịu trách nhiệm về thủ tục và nội dung hồ sơ khen thưởng trình Chủ tịch Ủy ban nhân dân tỉnh.</w:t>
      </w:r>
      <w:r w:rsidR="00D1399E" w:rsidRPr="001E7BD0">
        <w:rPr>
          <w:rFonts w:ascii="Times New Roman" w:eastAsia="Times New Roman" w:hAnsi="Times New Roman" w:cs="Times New Roman"/>
          <w:sz w:val="28"/>
          <w:szCs w:val="28"/>
        </w:rPr>
        <w:t xml:space="preserve"> </w:t>
      </w:r>
      <w:r w:rsidR="00D1399E" w:rsidRPr="001E7BD0">
        <w:rPr>
          <w:rFonts w:ascii="Times New Roman" w:eastAsia="Times New Roman" w:hAnsi="Times New Roman" w:cs="Times New Roman"/>
          <w:sz w:val="28"/>
          <w:szCs w:val="28"/>
          <w:lang w:val="vi-VN"/>
        </w:rPr>
        <w:t>Ban Thi đua - Khen thưởng, Sở Nội vụ chịu trách nhiệm thẩm định hồ sơ đề nghị Ủy ban nhân dân tỉnh, Chủ tịch Ủy ban nhân dân tỉnh, Chính phủ, Thủ tướng Chính phủ, Chủ tịch nước khen thưởng đúng quy định.</w:t>
      </w:r>
    </w:p>
    <w:p w:rsidR="00C5474B" w:rsidRPr="001E7BD0" w:rsidRDefault="00975790" w:rsidP="00FB541E">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bCs/>
          <w:sz w:val="28"/>
          <w:szCs w:val="28"/>
        </w:rPr>
        <w:t>10</w:t>
      </w:r>
      <w:r w:rsidR="00C5474B" w:rsidRPr="001E7BD0">
        <w:rPr>
          <w:rFonts w:ascii="Times New Roman" w:eastAsia="Times New Roman" w:hAnsi="Times New Roman" w:cs="Times New Roman"/>
          <w:bCs/>
          <w:sz w:val="28"/>
          <w:szCs w:val="28"/>
        </w:rPr>
        <w:t>.</w:t>
      </w:r>
      <w:r w:rsidR="00C5474B" w:rsidRPr="001E7BD0">
        <w:rPr>
          <w:rFonts w:ascii="Times New Roman" w:eastAsia="Times New Roman" w:hAnsi="Times New Roman" w:cs="Times New Roman"/>
          <w:sz w:val="28"/>
          <w:szCs w:val="28"/>
        </w:rPr>
        <w:t xml:space="preserve"> Hiệp y khen thưởng:</w:t>
      </w:r>
      <w:r w:rsidR="00E56CBE" w:rsidRPr="001E7BD0">
        <w:rPr>
          <w:rFonts w:ascii="Times New Roman" w:eastAsia="Times New Roman" w:hAnsi="Times New Roman" w:cs="Times New Roman"/>
          <w:sz w:val="28"/>
          <w:szCs w:val="28"/>
        </w:rPr>
        <w:t xml:space="preserve"> </w:t>
      </w:r>
      <w:r w:rsidR="00C5474B" w:rsidRPr="001E7BD0">
        <w:rPr>
          <w:rFonts w:ascii="Times New Roman" w:eastAsia="Times New Roman" w:hAnsi="Times New Roman" w:cs="Times New Roman"/>
          <w:sz w:val="28"/>
          <w:szCs w:val="28"/>
        </w:rPr>
        <w:t>Chủ tịch Ủy ban nhân tỉnh xem xét, hiệp y khen thưởng theo đề nghị của</w:t>
      </w:r>
      <w:r w:rsidR="005725FD" w:rsidRPr="001E7BD0">
        <w:rPr>
          <w:rFonts w:ascii="Times New Roman" w:eastAsia="Times New Roman" w:hAnsi="Times New Roman" w:cs="Times New Roman"/>
          <w:sz w:val="28"/>
          <w:szCs w:val="28"/>
        </w:rPr>
        <w:t xml:space="preserve"> Ban Thi đua </w:t>
      </w:r>
      <w:r w:rsidR="00C5474B" w:rsidRPr="001E7BD0">
        <w:rPr>
          <w:rFonts w:ascii="Times New Roman" w:eastAsia="Times New Roman" w:hAnsi="Times New Roman" w:cs="Times New Roman"/>
          <w:sz w:val="28"/>
          <w:szCs w:val="28"/>
        </w:rPr>
        <w:t>- Khen thưởng Trung ương đối với các cơ quan, tổ chức, đơn vị và người đứng đầu các cơ quan, tổ chức, đơn vị trung ương đóng trên địa bàn tỉnh. Nội dung hiệp y thực hiện theo quy định tại Điều 47 Nghị định số </w:t>
      </w:r>
      <w:hyperlink r:id="rId27" w:tgtFrame="_blank" w:tooltip="Nghị định 91/2017/NĐ-CP" w:history="1">
        <w:r w:rsidR="00C5474B" w:rsidRPr="001E7BD0">
          <w:rPr>
            <w:rFonts w:ascii="Times New Roman" w:eastAsia="Times New Roman" w:hAnsi="Times New Roman" w:cs="Times New Roman"/>
            <w:sz w:val="28"/>
            <w:szCs w:val="28"/>
          </w:rPr>
          <w:t>91/2017/NĐ-CP</w:t>
        </w:r>
      </w:hyperlink>
      <w:r w:rsidR="00C5474B" w:rsidRPr="001E7BD0">
        <w:rPr>
          <w:rFonts w:ascii="Times New Roman" w:eastAsia="Times New Roman" w:hAnsi="Times New Roman" w:cs="Times New Roman"/>
          <w:sz w:val="28"/>
          <w:szCs w:val="28"/>
        </w:rPr>
        <w:t> của Chính phủ.</w:t>
      </w:r>
      <w:r w:rsidR="00DE3AB8" w:rsidRPr="001E7BD0">
        <w:rPr>
          <w:rFonts w:ascii="Times New Roman" w:eastAsia="Times New Roman" w:hAnsi="Times New Roman" w:cs="Times New Roman"/>
          <w:sz w:val="28"/>
          <w:szCs w:val="28"/>
        </w:rPr>
        <w:t xml:space="preserve"> </w:t>
      </w:r>
    </w:p>
    <w:p w:rsidR="00AE168D" w:rsidRPr="001E7BD0" w:rsidRDefault="00AE168D" w:rsidP="000039A2">
      <w:pPr>
        <w:shd w:val="clear" w:color="auto" w:fill="FFFFFF"/>
        <w:spacing w:before="120" w:after="120" w:line="234" w:lineRule="atLeast"/>
        <w:ind w:firstLine="720"/>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lang w:val="vi-VN"/>
        </w:rPr>
        <w:t xml:space="preserve">Điều </w:t>
      </w:r>
      <w:r w:rsidR="00BD2700" w:rsidRPr="001E7BD0">
        <w:rPr>
          <w:rFonts w:ascii="Times New Roman" w:eastAsia="Times New Roman" w:hAnsi="Times New Roman" w:cs="Times New Roman"/>
          <w:b/>
          <w:bCs/>
          <w:sz w:val="28"/>
          <w:szCs w:val="28"/>
          <w:lang w:val="vi-VN"/>
        </w:rPr>
        <w:t>1</w:t>
      </w:r>
      <w:r w:rsidR="00576F9D" w:rsidRPr="001E7BD0">
        <w:rPr>
          <w:rFonts w:ascii="Times New Roman" w:eastAsia="Times New Roman" w:hAnsi="Times New Roman" w:cs="Times New Roman"/>
          <w:b/>
          <w:bCs/>
          <w:sz w:val="28"/>
          <w:szCs w:val="28"/>
        </w:rPr>
        <w:t>1</w:t>
      </w:r>
      <w:r w:rsidR="00CC3005" w:rsidRPr="001E7BD0">
        <w:rPr>
          <w:rFonts w:ascii="Times New Roman" w:eastAsia="Times New Roman" w:hAnsi="Times New Roman" w:cs="Times New Roman"/>
          <w:b/>
          <w:bCs/>
          <w:sz w:val="28"/>
          <w:szCs w:val="28"/>
          <w:lang w:val="vi-VN"/>
        </w:rPr>
        <w:t>. T</w:t>
      </w:r>
      <w:r w:rsidRPr="001E7BD0">
        <w:rPr>
          <w:rFonts w:ascii="Times New Roman" w:eastAsia="Times New Roman" w:hAnsi="Times New Roman" w:cs="Times New Roman"/>
          <w:b/>
          <w:bCs/>
          <w:sz w:val="28"/>
          <w:szCs w:val="28"/>
          <w:lang w:val="vi-VN"/>
        </w:rPr>
        <w:t xml:space="preserve">rao tặng </w:t>
      </w:r>
      <w:r w:rsidR="00875532" w:rsidRPr="001E7BD0">
        <w:rPr>
          <w:rFonts w:ascii="Times New Roman" w:eastAsia="Times New Roman" w:hAnsi="Times New Roman" w:cs="Times New Roman"/>
          <w:b/>
          <w:bCs/>
          <w:sz w:val="28"/>
          <w:szCs w:val="28"/>
        </w:rPr>
        <w:t xml:space="preserve">và công bố quyết định </w:t>
      </w:r>
      <w:r w:rsidRPr="001E7BD0">
        <w:rPr>
          <w:rFonts w:ascii="Times New Roman" w:eastAsia="Times New Roman" w:hAnsi="Times New Roman" w:cs="Times New Roman"/>
          <w:b/>
          <w:bCs/>
          <w:sz w:val="28"/>
          <w:szCs w:val="28"/>
          <w:lang w:val="vi-VN"/>
        </w:rPr>
        <w:t>khen thưởng</w:t>
      </w:r>
      <w:bookmarkEnd w:id="24"/>
    </w:p>
    <w:p w:rsidR="000732E1" w:rsidRPr="001E7BD0" w:rsidRDefault="000732E1" w:rsidP="00090137">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vi-VN"/>
        </w:rPr>
        <w:t>1. Người có thẩm quyền quyết định hình thức khen thưởng nào thì trực tiếp trao tặng hoặc ủy quyền tra</w:t>
      </w:r>
      <w:r w:rsidR="00443969" w:rsidRPr="001E7BD0">
        <w:rPr>
          <w:rFonts w:ascii="Times New Roman" w:eastAsia="Times New Roman" w:hAnsi="Times New Roman" w:cs="Times New Roman"/>
          <w:sz w:val="28"/>
          <w:szCs w:val="28"/>
          <w:lang w:val="vi-VN"/>
        </w:rPr>
        <w:t>o tặng hình thức khen thưởng đó</w:t>
      </w:r>
      <w:r w:rsidR="00443969" w:rsidRPr="001E7BD0">
        <w:rPr>
          <w:rFonts w:ascii="Times New Roman" w:eastAsia="Times New Roman" w:hAnsi="Times New Roman" w:cs="Times New Roman"/>
          <w:sz w:val="28"/>
          <w:szCs w:val="28"/>
        </w:rPr>
        <w:t>, cụ thể:</w:t>
      </w:r>
      <w:r w:rsidR="002A5DC1" w:rsidRPr="001E7BD0">
        <w:rPr>
          <w:rFonts w:ascii="Times New Roman" w:eastAsia="Times New Roman" w:hAnsi="Times New Roman" w:cs="Times New Roman"/>
          <w:sz w:val="28"/>
          <w:szCs w:val="28"/>
        </w:rPr>
        <w:t xml:space="preserve"> Đối với các hình thức khen thưởng cấp nhà nước</w:t>
      </w:r>
      <w:r w:rsidR="003F31DC" w:rsidRPr="001E7BD0">
        <w:rPr>
          <w:rFonts w:ascii="Times New Roman" w:eastAsia="Times New Roman" w:hAnsi="Times New Roman" w:cs="Times New Roman"/>
          <w:sz w:val="28"/>
          <w:szCs w:val="28"/>
        </w:rPr>
        <w:t>, cấp tỉnh nếu T</w:t>
      </w:r>
      <w:r w:rsidR="003D0742" w:rsidRPr="001E7BD0">
        <w:rPr>
          <w:rFonts w:ascii="Times New Roman" w:eastAsia="Times New Roman" w:hAnsi="Times New Roman" w:cs="Times New Roman"/>
          <w:sz w:val="28"/>
          <w:szCs w:val="28"/>
        </w:rPr>
        <w:t xml:space="preserve">rung ương và tỉnh không tổ chức hội nghị trao tặng thì </w:t>
      </w:r>
      <w:r w:rsidR="003F31DC" w:rsidRPr="001E7BD0">
        <w:rPr>
          <w:rFonts w:ascii="Times New Roman" w:eastAsia="Times New Roman" w:hAnsi="Times New Roman" w:cs="Times New Roman"/>
          <w:sz w:val="28"/>
          <w:szCs w:val="28"/>
        </w:rPr>
        <w:t>t</w:t>
      </w:r>
      <w:r w:rsidRPr="001E7BD0">
        <w:rPr>
          <w:rFonts w:ascii="Times New Roman" w:eastAsia="Times New Roman" w:hAnsi="Times New Roman" w:cs="Times New Roman"/>
          <w:sz w:val="28"/>
          <w:szCs w:val="28"/>
          <w:lang w:val="vi-VN"/>
        </w:rPr>
        <w:t>hủ trưởng các cơ quan, đơn vị</w:t>
      </w:r>
      <w:r w:rsidR="009B47C0" w:rsidRPr="001E7BD0">
        <w:rPr>
          <w:rFonts w:ascii="Times New Roman" w:eastAsia="Times New Roman" w:hAnsi="Times New Roman" w:cs="Times New Roman"/>
          <w:sz w:val="28"/>
          <w:szCs w:val="28"/>
        </w:rPr>
        <w:t>, địa phương cấp dưới trực tiếp</w:t>
      </w:r>
      <w:r w:rsidRPr="001E7BD0">
        <w:rPr>
          <w:rFonts w:ascii="Times New Roman" w:eastAsia="Times New Roman" w:hAnsi="Times New Roman" w:cs="Times New Roman"/>
          <w:sz w:val="28"/>
          <w:szCs w:val="28"/>
          <w:lang w:val="vi-VN"/>
        </w:rPr>
        <w:t xml:space="preserve"> </w:t>
      </w:r>
      <w:r w:rsidR="003F31DC" w:rsidRPr="001E7BD0">
        <w:rPr>
          <w:rFonts w:ascii="Times New Roman" w:eastAsia="Times New Roman" w:hAnsi="Times New Roman" w:cs="Times New Roman"/>
          <w:sz w:val="28"/>
          <w:szCs w:val="28"/>
        </w:rPr>
        <w:t xml:space="preserve">là người được ủy quyền </w:t>
      </w:r>
      <w:r w:rsidRPr="001E7BD0">
        <w:rPr>
          <w:rFonts w:ascii="Times New Roman" w:eastAsia="Times New Roman" w:hAnsi="Times New Roman" w:cs="Times New Roman"/>
          <w:sz w:val="28"/>
          <w:szCs w:val="28"/>
          <w:lang w:val="vi-VN"/>
        </w:rPr>
        <w:t>tổ chức trao thưởng c</w:t>
      </w:r>
      <w:r w:rsidR="003F31DC" w:rsidRPr="001E7BD0">
        <w:rPr>
          <w:rFonts w:ascii="Times New Roman" w:eastAsia="Times New Roman" w:hAnsi="Times New Roman" w:cs="Times New Roman"/>
          <w:sz w:val="28"/>
          <w:szCs w:val="28"/>
          <w:lang w:val="vi-VN"/>
        </w:rPr>
        <w:t>ho các tập thể, cá nhân</w:t>
      </w:r>
      <w:r w:rsidRPr="001E7BD0">
        <w:rPr>
          <w:rFonts w:ascii="Times New Roman" w:eastAsia="Times New Roman" w:hAnsi="Times New Roman" w:cs="Times New Roman"/>
          <w:sz w:val="28"/>
          <w:szCs w:val="28"/>
          <w:lang w:val="vi-VN"/>
        </w:rPr>
        <w:t>. Việc tổ chức trao tặng bảo đảm trang trọng, tiết kiệm, phù hợp với tình hình của đơn vị và có ý nghĩa giáo dục, tuyên truyền nêu gương học tập.</w:t>
      </w:r>
    </w:p>
    <w:p w:rsidR="00365575" w:rsidRPr="001E7BD0" w:rsidRDefault="00365575" w:rsidP="00090137">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2. Việc</w:t>
      </w:r>
      <w:r w:rsidRPr="001E7BD0">
        <w:rPr>
          <w:rFonts w:ascii="Times New Roman" w:eastAsia="Times New Roman" w:hAnsi="Times New Roman" w:cs="Times New Roman"/>
          <w:sz w:val="28"/>
          <w:szCs w:val="28"/>
          <w:lang w:val="vi-VN"/>
        </w:rPr>
        <w:t xml:space="preserve"> công bố, trao tặng</w:t>
      </w:r>
      <w:r w:rsidRPr="001E7BD0">
        <w:rPr>
          <w:rFonts w:ascii="Times New Roman" w:eastAsia="Times New Roman" w:hAnsi="Times New Roman" w:cs="Times New Roman"/>
          <w:sz w:val="28"/>
          <w:szCs w:val="28"/>
        </w:rPr>
        <w:t xml:space="preserve"> và</w:t>
      </w:r>
      <w:r w:rsidRPr="001E7BD0">
        <w:rPr>
          <w:rFonts w:ascii="Times New Roman" w:eastAsia="Times New Roman" w:hAnsi="Times New Roman" w:cs="Times New Roman"/>
          <w:sz w:val="28"/>
          <w:szCs w:val="28"/>
          <w:lang w:val="vi-VN"/>
        </w:rPr>
        <w:t xml:space="preserve"> đón nhận hình thức khen thưởng, danh hiệu thi đua thực hiện theo quy định </w:t>
      </w:r>
      <w:bookmarkStart w:id="25" w:name="dieu_12"/>
      <w:r w:rsidR="002C78F8" w:rsidRPr="001E7BD0">
        <w:rPr>
          <w:rFonts w:ascii="Times New Roman" w:eastAsia="Times New Roman" w:hAnsi="Times New Roman" w:cs="Times New Roman"/>
          <w:sz w:val="28"/>
          <w:szCs w:val="28"/>
        </w:rPr>
        <w:t xml:space="preserve">tại </w:t>
      </w:r>
      <w:r w:rsidRPr="001E7BD0">
        <w:rPr>
          <w:rFonts w:ascii="Times New Roman" w:eastAsia="Times New Roman" w:hAnsi="Times New Roman" w:cs="Times New Roman"/>
          <w:sz w:val="28"/>
          <w:szCs w:val="28"/>
          <w:lang w:val="vi-VN"/>
        </w:rPr>
        <w:t>Nghị định số </w:t>
      </w:r>
      <w:bookmarkEnd w:id="25"/>
      <w:r w:rsidRPr="001E7BD0">
        <w:rPr>
          <w:rFonts w:ascii="Times New Roman" w:eastAsia="Times New Roman" w:hAnsi="Times New Roman" w:cs="Times New Roman"/>
          <w:sz w:val="28"/>
          <w:szCs w:val="28"/>
          <w:lang w:val="vi-VN"/>
        </w:rPr>
        <w:fldChar w:fldCharType="begin"/>
      </w:r>
      <w:r w:rsidRPr="001E7BD0">
        <w:rPr>
          <w:rFonts w:ascii="Times New Roman" w:eastAsia="Times New Roman" w:hAnsi="Times New Roman" w:cs="Times New Roman"/>
          <w:sz w:val="28"/>
          <w:szCs w:val="28"/>
          <w:lang w:val="vi-VN"/>
        </w:rPr>
        <w:instrText xml:space="preserve"> HYPERLINK "https://thuvienphapluat.vn/van-ban/bo-may-hanh-chinh/nghi-dinh-145-2013-nd-cp-to-chuc-ngay-ky-niem-nghi-thuc-trao-tang-don-nhan-hinh-thuc-khen-thuong-211362.aspx" \o "Nghị định 145/2013/NĐ-CP" \t "_blank" </w:instrText>
      </w:r>
      <w:r w:rsidRPr="001E7BD0">
        <w:rPr>
          <w:rFonts w:ascii="Times New Roman" w:eastAsia="Times New Roman" w:hAnsi="Times New Roman" w:cs="Times New Roman"/>
          <w:sz w:val="28"/>
          <w:szCs w:val="28"/>
          <w:lang w:val="vi-VN"/>
        </w:rPr>
        <w:fldChar w:fldCharType="separate"/>
      </w:r>
      <w:r w:rsidRPr="001E7BD0">
        <w:rPr>
          <w:rFonts w:ascii="Times New Roman" w:eastAsia="Times New Roman" w:hAnsi="Times New Roman" w:cs="Times New Roman"/>
          <w:sz w:val="28"/>
          <w:szCs w:val="28"/>
          <w:lang w:val="vi-VN"/>
        </w:rPr>
        <w:t>145/2013/NĐ-CP</w:t>
      </w:r>
      <w:r w:rsidRPr="001E7BD0">
        <w:rPr>
          <w:rFonts w:ascii="Times New Roman" w:eastAsia="Times New Roman" w:hAnsi="Times New Roman" w:cs="Times New Roman"/>
          <w:sz w:val="28"/>
          <w:szCs w:val="28"/>
          <w:lang w:val="vi-VN"/>
        </w:rPr>
        <w:fldChar w:fldCharType="end"/>
      </w:r>
      <w:r w:rsidRPr="001E7BD0">
        <w:rPr>
          <w:rFonts w:ascii="Times New Roman" w:eastAsia="Times New Roman" w:hAnsi="Times New Roman" w:cs="Times New Roman"/>
          <w:sz w:val="28"/>
          <w:szCs w:val="28"/>
          <w:lang w:val="vi-VN"/>
        </w:rPr>
        <w:t> ngày 29</w:t>
      </w:r>
      <w:r w:rsidRPr="001E7BD0">
        <w:rPr>
          <w:rFonts w:ascii="Times New Roman" w:eastAsia="Times New Roman" w:hAnsi="Times New Roman" w:cs="Times New Roman"/>
          <w:sz w:val="28"/>
          <w:szCs w:val="28"/>
        </w:rPr>
        <w:t xml:space="preserve"> tháng </w:t>
      </w:r>
      <w:r w:rsidRPr="001E7BD0">
        <w:rPr>
          <w:rFonts w:ascii="Times New Roman" w:eastAsia="Times New Roman" w:hAnsi="Times New Roman" w:cs="Times New Roman"/>
          <w:sz w:val="28"/>
          <w:szCs w:val="28"/>
          <w:lang w:val="vi-VN"/>
        </w:rPr>
        <w:t>10</w:t>
      </w:r>
      <w:r w:rsidRPr="001E7BD0">
        <w:rPr>
          <w:rFonts w:ascii="Times New Roman" w:eastAsia="Times New Roman" w:hAnsi="Times New Roman" w:cs="Times New Roman"/>
          <w:sz w:val="28"/>
          <w:szCs w:val="28"/>
        </w:rPr>
        <w:t xml:space="preserve"> năm </w:t>
      </w:r>
      <w:r w:rsidRPr="001E7BD0">
        <w:rPr>
          <w:rFonts w:ascii="Times New Roman" w:eastAsia="Times New Roman" w:hAnsi="Times New Roman" w:cs="Times New Roman"/>
          <w:sz w:val="28"/>
          <w:szCs w:val="28"/>
          <w:lang w:val="vi-VN"/>
        </w:rPr>
        <w:t>2013 của Chính phủ quy định về tổ chức ngày kỷ niệm; nghi thức trao tặng, đón nhận hình thức khen thưởng, danh hiệu thi đua; nghi lễ đối ngoại và đón, tiếp khách nước ngoài</w:t>
      </w:r>
      <w:r w:rsidRPr="001E7BD0">
        <w:rPr>
          <w:rFonts w:ascii="Times New Roman" w:eastAsia="Times New Roman" w:hAnsi="Times New Roman" w:cs="Times New Roman"/>
          <w:sz w:val="28"/>
          <w:szCs w:val="28"/>
        </w:rPr>
        <w:t xml:space="preserve">, cụ thể như sau: </w:t>
      </w:r>
    </w:p>
    <w:p w:rsidR="006E2F0D" w:rsidRPr="001E7BD0" w:rsidRDefault="008F6C60" w:rsidP="004E3184">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z w:val="28"/>
          <w:szCs w:val="28"/>
        </w:rPr>
        <w:t xml:space="preserve">a) </w:t>
      </w:r>
      <w:r w:rsidR="00021C59" w:rsidRPr="001E7BD0">
        <w:rPr>
          <w:rFonts w:ascii="Times New Roman" w:eastAsia="Times New Roman" w:hAnsi="Times New Roman" w:cs="Times New Roman"/>
          <w:spacing w:val="2"/>
          <w:sz w:val="28"/>
          <w:szCs w:val="28"/>
        </w:rPr>
        <w:t>Đại diện lãnh đạo cơ quan làm công tác thi đua khen thưởng của tỉnh (</w:t>
      </w:r>
      <w:r w:rsidR="002B7E48" w:rsidRPr="001E7BD0">
        <w:rPr>
          <w:rFonts w:ascii="Times New Roman" w:eastAsia="Times New Roman" w:hAnsi="Times New Roman" w:cs="Times New Roman"/>
          <w:spacing w:val="2"/>
          <w:sz w:val="28"/>
          <w:szCs w:val="28"/>
        </w:rPr>
        <w:t>Sở Nội vụ</w:t>
      </w:r>
      <w:r w:rsidR="0086593B" w:rsidRPr="001E7BD0">
        <w:rPr>
          <w:rFonts w:ascii="Times New Roman" w:eastAsia="Times New Roman" w:hAnsi="Times New Roman" w:cs="Times New Roman"/>
          <w:spacing w:val="2"/>
          <w:sz w:val="28"/>
          <w:szCs w:val="28"/>
        </w:rPr>
        <w:t xml:space="preserve">) </w:t>
      </w:r>
      <w:r w:rsidR="002B7E48" w:rsidRPr="001E7BD0">
        <w:rPr>
          <w:rFonts w:ascii="Times New Roman" w:eastAsia="Times New Roman" w:hAnsi="Times New Roman" w:cs="Times New Roman"/>
          <w:spacing w:val="2"/>
          <w:sz w:val="28"/>
          <w:szCs w:val="28"/>
        </w:rPr>
        <w:t>công bố các quyết định khen thưởng</w:t>
      </w:r>
      <w:r w:rsidR="006E2F0D" w:rsidRPr="001E7BD0">
        <w:rPr>
          <w:rFonts w:ascii="Times New Roman" w:eastAsia="Times New Roman" w:hAnsi="Times New Roman" w:cs="Times New Roman"/>
          <w:spacing w:val="2"/>
          <w:sz w:val="28"/>
          <w:szCs w:val="28"/>
        </w:rPr>
        <w:t xml:space="preserve"> </w:t>
      </w:r>
      <w:r w:rsidR="001312A5" w:rsidRPr="001E7BD0">
        <w:rPr>
          <w:rFonts w:ascii="Times New Roman" w:eastAsia="Times New Roman" w:hAnsi="Times New Roman" w:cs="Times New Roman"/>
          <w:spacing w:val="2"/>
          <w:sz w:val="28"/>
          <w:szCs w:val="28"/>
        </w:rPr>
        <w:t xml:space="preserve">tại hội nghị trao thưởng </w:t>
      </w:r>
      <w:r w:rsidR="00617CEE" w:rsidRPr="001E7BD0">
        <w:rPr>
          <w:rFonts w:ascii="Times New Roman" w:eastAsia="Times New Roman" w:hAnsi="Times New Roman" w:cs="Times New Roman"/>
          <w:spacing w:val="2"/>
          <w:sz w:val="28"/>
          <w:szCs w:val="28"/>
        </w:rPr>
        <w:t>do</w:t>
      </w:r>
      <w:r w:rsidR="00351FED" w:rsidRPr="001E7BD0">
        <w:rPr>
          <w:rFonts w:ascii="Times New Roman" w:eastAsia="Times New Roman" w:hAnsi="Times New Roman" w:cs="Times New Roman"/>
          <w:spacing w:val="2"/>
          <w:sz w:val="28"/>
          <w:szCs w:val="28"/>
        </w:rPr>
        <w:t xml:space="preserve"> </w:t>
      </w:r>
      <w:r w:rsidR="00B27148" w:rsidRPr="001E7BD0">
        <w:rPr>
          <w:rFonts w:ascii="Times New Roman" w:eastAsia="Times New Roman" w:hAnsi="Times New Roman" w:cs="Times New Roman"/>
          <w:spacing w:val="2"/>
          <w:sz w:val="28"/>
          <w:szCs w:val="28"/>
        </w:rPr>
        <w:t xml:space="preserve">đơn vị được giao chủ trì </w:t>
      </w:r>
      <w:r w:rsidR="00351FED" w:rsidRPr="001E7BD0">
        <w:rPr>
          <w:rFonts w:ascii="Times New Roman" w:eastAsia="Times New Roman" w:hAnsi="Times New Roman" w:cs="Times New Roman"/>
          <w:spacing w:val="2"/>
          <w:sz w:val="28"/>
          <w:szCs w:val="28"/>
        </w:rPr>
        <w:t>tham mưu tổ chức</w:t>
      </w:r>
      <w:r w:rsidR="00617CEE" w:rsidRPr="001E7BD0">
        <w:rPr>
          <w:rFonts w:ascii="Times New Roman" w:eastAsia="Times New Roman" w:hAnsi="Times New Roman" w:cs="Times New Roman"/>
          <w:spacing w:val="2"/>
          <w:sz w:val="28"/>
          <w:szCs w:val="28"/>
        </w:rPr>
        <w:t xml:space="preserve"> </w:t>
      </w:r>
      <w:r w:rsidR="001312A5" w:rsidRPr="001E7BD0">
        <w:rPr>
          <w:rFonts w:ascii="Times New Roman" w:eastAsia="Times New Roman" w:hAnsi="Times New Roman" w:cs="Times New Roman"/>
          <w:spacing w:val="2"/>
          <w:sz w:val="28"/>
          <w:szCs w:val="28"/>
        </w:rPr>
        <w:t>gồm: Đại hội thi đua yêu nước của tỉnh, hội nghị tổng kết phong trào thi đua, công tác khen thưởng hàng năm</w:t>
      </w:r>
      <w:r w:rsidR="00882B0A" w:rsidRPr="001E7BD0">
        <w:rPr>
          <w:rFonts w:ascii="Times New Roman" w:eastAsia="Times New Roman" w:hAnsi="Times New Roman" w:cs="Times New Roman"/>
          <w:spacing w:val="2"/>
          <w:sz w:val="28"/>
          <w:szCs w:val="28"/>
        </w:rPr>
        <w:t xml:space="preserve"> của tỉnh</w:t>
      </w:r>
      <w:r w:rsidR="001779FA" w:rsidRPr="001E7BD0">
        <w:rPr>
          <w:rFonts w:ascii="Times New Roman" w:eastAsia="Times New Roman" w:hAnsi="Times New Roman" w:cs="Times New Roman"/>
          <w:spacing w:val="2"/>
          <w:sz w:val="28"/>
          <w:szCs w:val="28"/>
        </w:rPr>
        <w:t xml:space="preserve">, lễ </w:t>
      </w:r>
      <w:r w:rsidR="001779FA" w:rsidRPr="001E7BD0">
        <w:rPr>
          <w:rFonts w:ascii="Times New Roman" w:eastAsia="Times New Roman" w:hAnsi="Times New Roman" w:cs="Times New Roman"/>
          <w:spacing w:val="2"/>
          <w:sz w:val="28"/>
          <w:szCs w:val="28"/>
        </w:rPr>
        <w:lastRenderedPageBreak/>
        <w:t>tôn</w:t>
      </w:r>
      <w:r w:rsidR="0086594E" w:rsidRPr="001E7BD0">
        <w:rPr>
          <w:rFonts w:ascii="Times New Roman" w:eastAsia="Times New Roman" w:hAnsi="Times New Roman" w:cs="Times New Roman"/>
          <w:spacing w:val="2"/>
          <w:sz w:val="28"/>
          <w:szCs w:val="28"/>
        </w:rPr>
        <w:t xml:space="preserve"> vinh “D</w:t>
      </w:r>
      <w:r w:rsidR="001779FA" w:rsidRPr="001E7BD0">
        <w:rPr>
          <w:rFonts w:ascii="Times New Roman" w:eastAsia="Times New Roman" w:hAnsi="Times New Roman" w:cs="Times New Roman"/>
          <w:spacing w:val="2"/>
          <w:sz w:val="28"/>
          <w:szCs w:val="28"/>
        </w:rPr>
        <w:t>oanh nghiệp, doanh nhân Bắc Giang tiêu biểu</w:t>
      </w:r>
      <w:r w:rsidR="0086594E" w:rsidRPr="001E7BD0">
        <w:rPr>
          <w:rFonts w:ascii="Times New Roman" w:eastAsia="Times New Roman" w:hAnsi="Times New Roman" w:cs="Times New Roman"/>
          <w:spacing w:val="2"/>
          <w:sz w:val="28"/>
          <w:szCs w:val="28"/>
        </w:rPr>
        <w:t>”</w:t>
      </w:r>
      <w:r w:rsidR="0001121E" w:rsidRPr="001E7BD0">
        <w:rPr>
          <w:rFonts w:ascii="Times New Roman" w:eastAsia="Times New Roman" w:hAnsi="Times New Roman" w:cs="Times New Roman"/>
          <w:spacing w:val="2"/>
          <w:sz w:val="28"/>
          <w:szCs w:val="28"/>
        </w:rPr>
        <w:t xml:space="preserve"> hoặc các</w:t>
      </w:r>
      <w:r w:rsidR="00700B79" w:rsidRPr="001E7BD0">
        <w:rPr>
          <w:rFonts w:ascii="Times New Roman" w:eastAsia="Times New Roman" w:hAnsi="Times New Roman" w:cs="Times New Roman"/>
          <w:spacing w:val="2"/>
          <w:sz w:val="28"/>
          <w:szCs w:val="28"/>
        </w:rPr>
        <w:t xml:space="preserve"> hội nghị </w:t>
      </w:r>
      <w:r w:rsidR="003E51F3" w:rsidRPr="001E7BD0">
        <w:rPr>
          <w:rFonts w:ascii="Times New Roman" w:eastAsia="Times New Roman" w:hAnsi="Times New Roman" w:cs="Times New Roman"/>
          <w:spacing w:val="2"/>
          <w:sz w:val="28"/>
          <w:szCs w:val="28"/>
        </w:rPr>
        <w:t xml:space="preserve">tổ chức </w:t>
      </w:r>
      <w:r w:rsidR="00700B79" w:rsidRPr="001E7BD0">
        <w:rPr>
          <w:rFonts w:ascii="Times New Roman" w:eastAsia="Times New Roman" w:hAnsi="Times New Roman" w:cs="Times New Roman"/>
          <w:spacing w:val="2"/>
          <w:sz w:val="28"/>
          <w:szCs w:val="28"/>
        </w:rPr>
        <w:t>trao tặng, đón nhận các hình thức khen thưởng cấp nhà nước của các sở, cơ quan, ban ngành tỉnh, các huyện</w:t>
      </w:r>
      <w:r w:rsidR="00AA29EB" w:rsidRPr="001E7BD0">
        <w:rPr>
          <w:rFonts w:ascii="Times New Roman" w:eastAsia="Times New Roman" w:hAnsi="Times New Roman" w:cs="Times New Roman"/>
          <w:spacing w:val="2"/>
          <w:sz w:val="28"/>
          <w:szCs w:val="28"/>
        </w:rPr>
        <w:t>,</w:t>
      </w:r>
      <w:r w:rsidR="00700B79" w:rsidRPr="001E7BD0">
        <w:rPr>
          <w:rFonts w:ascii="Times New Roman" w:eastAsia="Times New Roman" w:hAnsi="Times New Roman" w:cs="Times New Roman"/>
          <w:spacing w:val="2"/>
          <w:sz w:val="28"/>
          <w:szCs w:val="28"/>
        </w:rPr>
        <w:t xml:space="preserve"> thành ph</w:t>
      </w:r>
      <w:r w:rsidR="00617CEE" w:rsidRPr="001E7BD0">
        <w:rPr>
          <w:rFonts w:ascii="Times New Roman" w:eastAsia="Times New Roman" w:hAnsi="Times New Roman" w:cs="Times New Roman"/>
          <w:spacing w:val="2"/>
          <w:sz w:val="28"/>
          <w:szCs w:val="28"/>
        </w:rPr>
        <w:t>ố.</w:t>
      </w:r>
      <w:r w:rsidR="00700B79" w:rsidRPr="001E7BD0">
        <w:rPr>
          <w:rFonts w:ascii="Times New Roman" w:eastAsia="Times New Roman" w:hAnsi="Times New Roman" w:cs="Times New Roman"/>
          <w:spacing w:val="2"/>
          <w:sz w:val="28"/>
          <w:szCs w:val="28"/>
        </w:rPr>
        <w:t xml:space="preserve"> </w:t>
      </w:r>
      <w:r w:rsidR="002B7E48" w:rsidRPr="001E7BD0">
        <w:rPr>
          <w:rFonts w:ascii="Times New Roman" w:eastAsia="Times New Roman" w:hAnsi="Times New Roman" w:cs="Times New Roman"/>
          <w:spacing w:val="2"/>
          <w:sz w:val="28"/>
          <w:szCs w:val="28"/>
        </w:rPr>
        <w:t xml:space="preserve"> </w:t>
      </w:r>
    </w:p>
    <w:p w:rsidR="00DD696C" w:rsidRPr="001E7BD0" w:rsidRDefault="008F6C60" w:rsidP="004E3184">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b) </w:t>
      </w:r>
      <w:r w:rsidR="00A801D4" w:rsidRPr="001E7BD0">
        <w:rPr>
          <w:rFonts w:ascii="Times New Roman" w:eastAsia="Times New Roman" w:hAnsi="Times New Roman" w:cs="Times New Roman"/>
          <w:sz w:val="28"/>
          <w:szCs w:val="28"/>
        </w:rPr>
        <w:t xml:space="preserve">Việc </w:t>
      </w:r>
      <w:r w:rsidR="00A776A4" w:rsidRPr="001E7BD0">
        <w:rPr>
          <w:rFonts w:ascii="Times New Roman" w:eastAsia="Times New Roman" w:hAnsi="Times New Roman" w:cs="Times New Roman"/>
          <w:sz w:val="28"/>
          <w:szCs w:val="28"/>
        </w:rPr>
        <w:t>công bố quyết định khen thưởng</w:t>
      </w:r>
      <w:r w:rsidR="00011EF5" w:rsidRPr="001E7BD0">
        <w:rPr>
          <w:rFonts w:ascii="Times New Roman" w:eastAsia="Times New Roman" w:hAnsi="Times New Roman" w:cs="Times New Roman"/>
          <w:sz w:val="28"/>
          <w:szCs w:val="28"/>
        </w:rPr>
        <w:t xml:space="preserve"> </w:t>
      </w:r>
      <w:r w:rsidR="00886869" w:rsidRPr="001E7BD0">
        <w:rPr>
          <w:rFonts w:ascii="Times New Roman" w:eastAsia="Times New Roman" w:hAnsi="Times New Roman" w:cs="Times New Roman"/>
          <w:sz w:val="28"/>
          <w:szCs w:val="28"/>
        </w:rPr>
        <w:t xml:space="preserve">đột xuất hoặc chuyên đề </w:t>
      </w:r>
      <w:r w:rsidR="00011EF5" w:rsidRPr="001E7BD0">
        <w:rPr>
          <w:rFonts w:ascii="Times New Roman" w:eastAsia="Times New Roman" w:hAnsi="Times New Roman" w:cs="Times New Roman"/>
          <w:sz w:val="28"/>
          <w:szCs w:val="28"/>
        </w:rPr>
        <w:t>của tỉnh hoặc bộ, ban, ngành, đoàn thể trung ương</w:t>
      </w:r>
      <w:r w:rsidR="00A776A4" w:rsidRPr="001E7BD0">
        <w:rPr>
          <w:rFonts w:ascii="Times New Roman" w:eastAsia="Times New Roman" w:hAnsi="Times New Roman" w:cs="Times New Roman"/>
          <w:sz w:val="28"/>
          <w:szCs w:val="28"/>
        </w:rPr>
        <w:t xml:space="preserve"> </w:t>
      </w:r>
      <w:r w:rsidR="00011EF5" w:rsidRPr="001E7BD0">
        <w:rPr>
          <w:rFonts w:ascii="Times New Roman" w:eastAsia="Times New Roman" w:hAnsi="Times New Roman" w:cs="Times New Roman"/>
          <w:sz w:val="28"/>
          <w:szCs w:val="28"/>
        </w:rPr>
        <w:t xml:space="preserve">tại </w:t>
      </w:r>
      <w:r w:rsidR="008326CA" w:rsidRPr="001E7BD0">
        <w:rPr>
          <w:rFonts w:ascii="Times New Roman" w:eastAsia="Times New Roman" w:hAnsi="Times New Roman" w:cs="Times New Roman"/>
          <w:sz w:val="28"/>
          <w:szCs w:val="28"/>
        </w:rPr>
        <w:t xml:space="preserve">các hội nghị chuyên đề thực hiện như sau: Cấp nào, ngành nào </w:t>
      </w:r>
      <w:r w:rsidR="003B2AF0" w:rsidRPr="001E7BD0">
        <w:rPr>
          <w:rFonts w:ascii="Times New Roman" w:eastAsia="Times New Roman" w:hAnsi="Times New Roman" w:cs="Times New Roman"/>
          <w:sz w:val="28"/>
          <w:szCs w:val="28"/>
        </w:rPr>
        <w:t>tổ chức</w:t>
      </w:r>
      <w:r w:rsidR="004E3184" w:rsidRPr="001E7BD0">
        <w:rPr>
          <w:rFonts w:ascii="Times New Roman" w:eastAsia="Times New Roman" w:hAnsi="Times New Roman" w:cs="Times New Roman"/>
          <w:sz w:val="28"/>
          <w:szCs w:val="28"/>
        </w:rPr>
        <w:t xml:space="preserve"> hội nghị</w:t>
      </w:r>
      <w:r w:rsidR="00BC128B" w:rsidRPr="001E7BD0">
        <w:rPr>
          <w:rFonts w:ascii="Times New Roman" w:eastAsia="Times New Roman" w:hAnsi="Times New Roman" w:cs="Times New Roman"/>
          <w:sz w:val="28"/>
          <w:szCs w:val="28"/>
        </w:rPr>
        <w:t xml:space="preserve"> trao thưởng</w:t>
      </w:r>
      <w:r w:rsidR="004E3184" w:rsidRPr="001E7BD0">
        <w:rPr>
          <w:rFonts w:ascii="Times New Roman" w:eastAsia="Times New Roman" w:hAnsi="Times New Roman" w:cs="Times New Roman"/>
          <w:sz w:val="28"/>
          <w:szCs w:val="28"/>
        </w:rPr>
        <w:t xml:space="preserve"> </w:t>
      </w:r>
      <w:r w:rsidR="003B2AF0" w:rsidRPr="001E7BD0">
        <w:rPr>
          <w:rFonts w:ascii="Times New Roman" w:eastAsia="Times New Roman" w:hAnsi="Times New Roman" w:cs="Times New Roman"/>
          <w:sz w:val="28"/>
          <w:szCs w:val="28"/>
        </w:rPr>
        <w:t xml:space="preserve">hoặc </w:t>
      </w:r>
      <w:r w:rsidR="003D6B28" w:rsidRPr="001E7BD0">
        <w:rPr>
          <w:rFonts w:ascii="Times New Roman" w:eastAsia="Times New Roman" w:hAnsi="Times New Roman" w:cs="Times New Roman"/>
          <w:sz w:val="28"/>
          <w:szCs w:val="28"/>
        </w:rPr>
        <w:t>chủ trì tham mưu</w:t>
      </w:r>
      <w:r w:rsidR="004E3184" w:rsidRPr="001E7BD0">
        <w:rPr>
          <w:rFonts w:ascii="Times New Roman" w:eastAsia="Times New Roman" w:hAnsi="Times New Roman" w:cs="Times New Roman"/>
          <w:sz w:val="28"/>
          <w:szCs w:val="28"/>
        </w:rPr>
        <w:t xml:space="preserve"> giúp </w:t>
      </w:r>
      <w:r w:rsidR="009019CE" w:rsidRPr="001E7BD0">
        <w:rPr>
          <w:rFonts w:ascii="Times New Roman" w:eastAsia="Times New Roman" w:hAnsi="Times New Roman" w:cs="Times New Roman"/>
          <w:sz w:val="28"/>
          <w:szCs w:val="28"/>
        </w:rPr>
        <w:t>Tỉnh ủy, Ủy ban nhân dân tỉnh</w:t>
      </w:r>
      <w:r w:rsidR="00A628EC" w:rsidRPr="001E7BD0">
        <w:rPr>
          <w:rFonts w:ascii="Times New Roman" w:eastAsia="Times New Roman" w:hAnsi="Times New Roman" w:cs="Times New Roman"/>
          <w:sz w:val="28"/>
          <w:szCs w:val="28"/>
        </w:rPr>
        <w:t xml:space="preserve"> </w:t>
      </w:r>
      <w:r w:rsidR="004E3184" w:rsidRPr="001E7BD0">
        <w:rPr>
          <w:rFonts w:ascii="Times New Roman" w:eastAsia="Times New Roman" w:hAnsi="Times New Roman" w:cs="Times New Roman"/>
          <w:sz w:val="28"/>
          <w:szCs w:val="28"/>
        </w:rPr>
        <w:t>tổ chức hội nghị</w:t>
      </w:r>
      <w:r w:rsidR="008B5CEF" w:rsidRPr="001E7BD0">
        <w:rPr>
          <w:rFonts w:ascii="Times New Roman" w:eastAsia="Times New Roman" w:hAnsi="Times New Roman" w:cs="Times New Roman"/>
          <w:sz w:val="28"/>
          <w:szCs w:val="28"/>
        </w:rPr>
        <w:t xml:space="preserve"> </w:t>
      </w:r>
      <w:r w:rsidR="00A776A4" w:rsidRPr="001E7BD0">
        <w:rPr>
          <w:rFonts w:ascii="Times New Roman" w:eastAsia="Times New Roman" w:hAnsi="Times New Roman" w:cs="Times New Roman"/>
          <w:sz w:val="28"/>
          <w:szCs w:val="28"/>
        </w:rPr>
        <w:t>chuyên đề</w:t>
      </w:r>
      <w:r w:rsidR="00011EF5" w:rsidRPr="001E7BD0">
        <w:rPr>
          <w:rFonts w:ascii="Times New Roman" w:eastAsia="Times New Roman" w:hAnsi="Times New Roman" w:cs="Times New Roman"/>
          <w:sz w:val="28"/>
          <w:szCs w:val="28"/>
        </w:rPr>
        <w:t xml:space="preserve"> thì </w:t>
      </w:r>
      <w:r w:rsidR="00023931" w:rsidRPr="001E7BD0">
        <w:rPr>
          <w:rFonts w:ascii="Times New Roman" w:eastAsia="Times New Roman" w:hAnsi="Times New Roman" w:cs="Times New Roman"/>
          <w:sz w:val="28"/>
          <w:szCs w:val="28"/>
        </w:rPr>
        <w:t>đại diện lãnh đạo</w:t>
      </w:r>
      <w:r w:rsidR="00DD696C" w:rsidRPr="001E7BD0">
        <w:rPr>
          <w:rFonts w:ascii="Times New Roman" w:eastAsia="Times New Roman" w:hAnsi="Times New Roman" w:cs="Times New Roman"/>
          <w:sz w:val="28"/>
          <w:szCs w:val="28"/>
        </w:rPr>
        <w:t xml:space="preserve"> đơn vị hoặc đại diện ban tổ chức hội nghị công bố quyết định trao thưởng.</w:t>
      </w:r>
    </w:p>
    <w:p w:rsidR="00A201BE" w:rsidRPr="001E7BD0" w:rsidRDefault="008F6C60" w:rsidP="00292069">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c) </w:t>
      </w:r>
      <w:r w:rsidR="00677B98" w:rsidRPr="001E7BD0">
        <w:rPr>
          <w:rFonts w:ascii="Times New Roman" w:eastAsia="Times New Roman" w:hAnsi="Times New Roman" w:cs="Times New Roman"/>
          <w:sz w:val="28"/>
          <w:szCs w:val="28"/>
        </w:rPr>
        <w:t>Khi có quyết định khen thưởng</w:t>
      </w:r>
      <w:r w:rsidR="00171AAE" w:rsidRPr="001E7BD0">
        <w:rPr>
          <w:rFonts w:ascii="Times New Roman" w:eastAsia="Times New Roman" w:hAnsi="Times New Roman" w:cs="Times New Roman"/>
          <w:sz w:val="28"/>
          <w:szCs w:val="28"/>
        </w:rPr>
        <w:t xml:space="preserve"> </w:t>
      </w:r>
      <w:r w:rsidR="002D24BC" w:rsidRPr="001E7BD0">
        <w:rPr>
          <w:rFonts w:ascii="Times New Roman" w:eastAsia="Times New Roman" w:hAnsi="Times New Roman" w:cs="Times New Roman"/>
          <w:sz w:val="28"/>
          <w:szCs w:val="28"/>
        </w:rPr>
        <w:t xml:space="preserve">của cấp trên </w:t>
      </w:r>
      <w:r w:rsidR="00171AAE" w:rsidRPr="001E7BD0">
        <w:rPr>
          <w:rFonts w:ascii="Times New Roman" w:eastAsia="Times New Roman" w:hAnsi="Times New Roman" w:cs="Times New Roman"/>
          <w:sz w:val="28"/>
          <w:szCs w:val="28"/>
        </w:rPr>
        <w:t xml:space="preserve">đối với tập thể, cá nhân trực thuộc các sở, </w:t>
      </w:r>
      <w:r w:rsidR="00B17B0E" w:rsidRPr="001E7BD0">
        <w:rPr>
          <w:rFonts w:ascii="Times New Roman" w:eastAsia="Times New Roman" w:hAnsi="Times New Roman" w:cs="Times New Roman"/>
          <w:sz w:val="28"/>
          <w:szCs w:val="28"/>
        </w:rPr>
        <w:t xml:space="preserve">cơ quan, </w:t>
      </w:r>
      <w:r w:rsidR="00171AAE" w:rsidRPr="001E7BD0">
        <w:rPr>
          <w:rFonts w:ascii="Times New Roman" w:eastAsia="Times New Roman" w:hAnsi="Times New Roman" w:cs="Times New Roman"/>
          <w:sz w:val="28"/>
          <w:szCs w:val="28"/>
        </w:rPr>
        <w:t>ban ngành</w:t>
      </w:r>
      <w:r w:rsidR="00B17B0E" w:rsidRPr="001E7BD0">
        <w:rPr>
          <w:rFonts w:ascii="Times New Roman" w:eastAsia="Times New Roman" w:hAnsi="Times New Roman" w:cs="Times New Roman"/>
          <w:sz w:val="28"/>
          <w:szCs w:val="28"/>
        </w:rPr>
        <w:t xml:space="preserve"> tỉnh</w:t>
      </w:r>
      <w:r w:rsidR="00171AAE" w:rsidRPr="001E7BD0">
        <w:rPr>
          <w:rFonts w:ascii="Times New Roman" w:eastAsia="Times New Roman" w:hAnsi="Times New Roman" w:cs="Times New Roman"/>
          <w:sz w:val="28"/>
          <w:szCs w:val="28"/>
        </w:rPr>
        <w:t>, huyện</w:t>
      </w:r>
      <w:r w:rsidR="00292069" w:rsidRPr="001E7BD0">
        <w:rPr>
          <w:rFonts w:ascii="Times New Roman" w:eastAsia="Times New Roman" w:hAnsi="Times New Roman" w:cs="Times New Roman"/>
          <w:sz w:val="28"/>
          <w:szCs w:val="28"/>
        </w:rPr>
        <w:t>,</w:t>
      </w:r>
      <w:r w:rsidR="00171AAE" w:rsidRPr="001E7BD0">
        <w:rPr>
          <w:rFonts w:ascii="Times New Roman" w:eastAsia="Times New Roman" w:hAnsi="Times New Roman" w:cs="Times New Roman"/>
          <w:sz w:val="28"/>
          <w:szCs w:val="28"/>
        </w:rPr>
        <w:t xml:space="preserve"> thành phố</w:t>
      </w:r>
      <w:r w:rsidR="001715EB" w:rsidRPr="001E7BD0">
        <w:rPr>
          <w:rFonts w:ascii="Times New Roman" w:eastAsia="Times New Roman" w:hAnsi="Times New Roman" w:cs="Times New Roman"/>
          <w:sz w:val="28"/>
          <w:szCs w:val="28"/>
        </w:rPr>
        <w:t xml:space="preserve"> nếu tỉnh không tổ chức trao tặng </w:t>
      </w:r>
      <w:r w:rsidR="00677B98" w:rsidRPr="001E7BD0">
        <w:rPr>
          <w:rFonts w:ascii="Times New Roman" w:eastAsia="Times New Roman" w:hAnsi="Times New Roman" w:cs="Times New Roman"/>
          <w:sz w:val="28"/>
          <w:szCs w:val="28"/>
        </w:rPr>
        <w:t>việc trao thưởng</w:t>
      </w:r>
      <w:r w:rsidR="00171AAE" w:rsidRPr="001E7BD0">
        <w:rPr>
          <w:rFonts w:ascii="Times New Roman" w:eastAsia="Times New Roman" w:hAnsi="Times New Roman" w:cs="Times New Roman"/>
          <w:sz w:val="28"/>
          <w:szCs w:val="28"/>
        </w:rPr>
        <w:t xml:space="preserve"> do </w:t>
      </w:r>
      <w:r w:rsidR="00733373" w:rsidRPr="001E7BD0">
        <w:rPr>
          <w:rFonts w:ascii="Times New Roman" w:eastAsia="Times New Roman" w:hAnsi="Times New Roman" w:cs="Times New Roman"/>
          <w:sz w:val="28"/>
          <w:szCs w:val="28"/>
        </w:rPr>
        <w:t>các đơn vị</w:t>
      </w:r>
      <w:r w:rsidR="00292069" w:rsidRPr="001E7BD0">
        <w:rPr>
          <w:rFonts w:ascii="Times New Roman" w:eastAsia="Times New Roman" w:hAnsi="Times New Roman" w:cs="Times New Roman"/>
          <w:sz w:val="28"/>
          <w:szCs w:val="28"/>
        </w:rPr>
        <w:t xml:space="preserve"> tổ chức </w:t>
      </w:r>
      <w:r w:rsidR="009E07E6" w:rsidRPr="001E7BD0">
        <w:rPr>
          <w:rFonts w:ascii="Times New Roman" w:eastAsia="Times New Roman" w:hAnsi="Times New Roman" w:cs="Times New Roman"/>
          <w:sz w:val="28"/>
          <w:szCs w:val="28"/>
        </w:rPr>
        <w:t xml:space="preserve">thực hiện </w:t>
      </w:r>
      <w:r w:rsidR="00292069" w:rsidRPr="001E7BD0">
        <w:rPr>
          <w:rFonts w:ascii="Times New Roman" w:eastAsia="Times New Roman" w:hAnsi="Times New Roman" w:cs="Times New Roman"/>
          <w:sz w:val="28"/>
          <w:szCs w:val="28"/>
        </w:rPr>
        <w:t>đảm bảo theo quy định.</w:t>
      </w:r>
    </w:p>
    <w:p w:rsidR="009255D9" w:rsidRPr="001E7BD0" w:rsidRDefault="009255D9" w:rsidP="002830FD">
      <w:pPr>
        <w:shd w:val="clear" w:color="auto" w:fill="FFFFFF"/>
        <w:spacing w:after="0" w:line="240" w:lineRule="auto"/>
        <w:ind w:right="-11"/>
        <w:jc w:val="center"/>
        <w:rPr>
          <w:rFonts w:ascii="Times New Roman" w:eastAsia="Times New Roman" w:hAnsi="Times New Roman" w:cs="Times New Roman"/>
          <w:b/>
          <w:bCs/>
          <w:sz w:val="2"/>
          <w:szCs w:val="28"/>
        </w:rPr>
      </w:pPr>
    </w:p>
    <w:p w:rsidR="008015F8" w:rsidRPr="008015F8" w:rsidRDefault="008015F8" w:rsidP="002830FD">
      <w:pPr>
        <w:shd w:val="clear" w:color="auto" w:fill="FFFFFF"/>
        <w:spacing w:after="0" w:line="240" w:lineRule="auto"/>
        <w:ind w:right="-11"/>
        <w:jc w:val="center"/>
        <w:rPr>
          <w:rFonts w:ascii="Times New Roman" w:eastAsia="Times New Roman" w:hAnsi="Times New Roman" w:cs="Times New Roman"/>
          <w:b/>
          <w:bCs/>
          <w:sz w:val="16"/>
          <w:szCs w:val="28"/>
        </w:rPr>
      </w:pPr>
    </w:p>
    <w:p w:rsidR="002830FD" w:rsidRPr="001E7BD0" w:rsidRDefault="002830FD" w:rsidP="002830FD">
      <w:pPr>
        <w:shd w:val="clear" w:color="auto" w:fill="FFFFFF"/>
        <w:spacing w:after="0" w:line="240" w:lineRule="auto"/>
        <w:ind w:right="-11"/>
        <w:jc w:val="center"/>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rPr>
        <w:t>Chương V</w:t>
      </w:r>
    </w:p>
    <w:p w:rsidR="00D533E8" w:rsidRPr="001E7BD0" w:rsidRDefault="00D533E8" w:rsidP="002830FD">
      <w:pPr>
        <w:shd w:val="clear" w:color="auto" w:fill="FFFFFF"/>
        <w:spacing w:after="0" w:line="240" w:lineRule="auto"/>
        <w:ind w:right="-11"/>
        <w:jc w:val="center"/>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rPr>
        <w:t>HOẠT ĐỘNG CỦA HỘI ĐỒNG SÁNG KIẾN, HỘI ĐỒNG</w:t>
      </w:r>
    </w:p>
    <w:p w:rsidR="002830FD" w:rsidRPr="001E7BD0" w:rsidRDefault="00D533E8" w:rsidP="002830FD">
      <w:pPr>
        <w:shd w:val="clear" w:color="auto" w:fill="FFFFFF"/>
        <w:spacing w:after="0" w:line="240" w:lineRule="auto"/>
        <w:ind w:right="-11"/>
        <w:jc w:val="center"/>
        <w:rPr>
          <w:rFonts w:ascii="Times New Roman" w:eastAsia="Times New Roman" w:hAnsi="Times New Roman" w:cs="Times New Roman"/>
          <w:b/>
          <w:bCs/>
          <w:sz w:val="28"/>
          <w:szCs w:val="28"/>
        </w:rPr>
      </w:pPr>
      <w:r w:rsidRPr="001E7BD0">
        <w:rPr>
          <w:rFonts w:ascii="Times New Roman" w:eastAsia="Times New Roman" w:hAnsi="Times New Roman" w:cs="Times New Roman"/>
          <w:b/>
          <w:bCs/>
          <w:sz w:val="28"/>
          <w:szCs w:val="28"/>
        </w:rPr>
        <w:t xml:space="preserve"> THI ĐUA KHEN THƯỞNG CÁC CẤP</w:t>
      </w:r>
    </w:p>
    <w:p w:rsidR="002830FD" w:rsidRPr="001E7BD0" w:rsidRDefault="002830FD" w:rsidP="00DB4C33">
      <w:pPr>
        <w:shd w:val="clear" w:color="auto" w:fill="FFFFFF"/>
        <w:spacing w:before="120" w:after="0" w:line="240" w:lineRule="auto"/>
        <w:ind w:right="-11" w:firstLine="720"/>
        <w:jc w:val="both"/>
        <w:rPr>
          <w:rFonts w:ascii="Times New Roman" w:eastAsia="Times New Roman" w:hAnsi="Times New Roman" w:cs="Times New Roman"/>
          <w:b/>
          <w:bCs/>
          <w:sz w:val="28"/>
          <w:szCs w:val="28"/>
        </w:rPr>
      </w:pPr>
      <w:bookmarkStart w:id="26" w:name="dieu_37"/>
      <w:r w:rsidRPr="001E7BD0">
        <w:rPr>
          <w:rFonts w:ascii="Times New Roman" w:eastAsia="Times New Roman" w:hAnsi="Times New Roman" w:cs="Times New Roman"/>
          <w:b/>
          <w:bCs/>
          <w:sz w:val="28"/>
          <w:szCs w:val="28"/>
        </w:rPr>
        <w:t>Điều 1</w:t>
      </w:r>
      <w:r w:rsidR="00576F9D" w:rsidRPr="001E7BD0">
        <w:rPr>
          <w:rFonts w:ascii="Times New Roman" w:eastAsia="Times New Roman" w:hAnsi="Times New Roman" w:cs="Times New Roman"/>
          <w:b/>
          <w:bCs/>
          <w:sz w:val="28"/>
          <w:szCs w:val="28"/>
        </w:rPr>
        <w:t>2</w:t>
      </w:r>
      <w:r w:rsidRPr="001E7BD0">
        <w:rPr>
          <w:rFonts w:ascii="Times New Roman" w:eastAsia="Times New Roman" w:hAnsi="Times New Roman" w:cs="Times New Roman"/>
          <w:b/>
          <w:bCs/>
          <w:sz w:val="28"/>
          <w:szCs w:val="28"/>
        </w:rPr>
        <w:t>. Hội đồng sáng kiến các cấp</w:t>
      </w:r>
      <w:bookmarkEnd w:id="26"/>
    </w:p>
    <w:p w:rsidR="00DB4C33" w:rsidRPr="001E7BD0" w:rsidRDefault="00DB4C33" w:rsidP="00DB4C33">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1E7BD0">
        <w:rPr>
          <w:rFonts w:ascii="Times New Roman" w:hAnsi="Times New Roman" w:cs="Times New Roman"/>
          <w:bCs/>
          <w:sz w:val="28"/>
          <w:szCs w:val="28"/>
          <w:shd w:val="clear" w:color="auto" w:fill="FFFFFF"/>
          <w:lang w:val="vi-VN"/>
        </w:rPr>
        <w:t>V</w:t>
      </w:r>
      <w:r w:rsidRPr="001E7BD0">
        <w:rPr>
          <w:rFonts w:ascii="Times New Roman" w:hAnsi="Times New Roman" w:cs="Times New Roman"/>
          <w:bCs/>
          <w:sz w:val="28"/>
          <w:szCs w:val="28"/>
          <w:shd w:val="clear" w:color="auto" w:fill="FFFFFF"/>
        </w:rPr>
        <w:t>iệc</w:t>
      </w:r>
      <w:r w:rsidRPr="001E7BD0">
        <w:rPr>
          <w:rFonts w:ascii="Times New Roman" w:hAnsi="Times New Roman" w:cs="Times New Roman"/>
          <w:bCs/>
          <w:sz w:val="28"/>
          <w:szCs w:val="28"/>
          <w:shd w:val="clear" w:color="auto" w:fill="FFFFFF"/>
          <w:lang w:val="vi-VN"/>
        </w:rPr>
        <w:t xml:space="preserve"> công nhận phạm vi ảnh hưởng, hiệu quả áp dụng của sáng kiến,</w:t>
      </w:r>
      <w:r w:rsidRPr="001E7BD0">
        <w:rPr>
          <w:rFonts w:ascii="Times New Roman" w:hAnsi="Times New Roman" w:cs="Times New Roman"/>
          <w:bCs/>
          <w:sz w:val="28"/>
          <w:szCs w:val="28"/>
          <w:shd w:val="clear" w:color="auto" w:fill="FFFFFF"/>
        </w:rPr>
        <w:t xml:space="preserve"> </w:t>
      </w:r>
      <w:r w:rsidRPr="001E7BD0">
        <w:rPr>
          <w:rFonts w:ascii="Times New Roman" w:hAnsi="Times New Roman" w:cs="Times New Roman"/>
          <w:bCs/>
          <w:sz w:val="28"/>
          <w:szCs w:val="28"/>
          <w:shd w:val="clear" w:color="auto" w:fill="FFFFFF"/>
          <w:lang w:val="vi-VN"/>
        </w:rPr>
        <w:t>đề tài nghiên cứu khoa học để làm căn cứ xét, tặng danh hiệu thi đua,</w:t>
      </w:r>
      <w:r w:rsidRPr="001E7BD0">
        <w:rPr>
          <w:rFonts w:ascii="Times New Roman" w:hAnsi="Times New Roman" w:cs="Times New Roman"/>
          <w:bCs/>
          <w:sz w:val="28"/>
          <w:szCs w:val="28"/>
          <w:shd w:val="clear" w:color="auto" w:fill="FFFFFF"/>
        </w:rPr>
        <w:t xml:space="preserve"> </w:t>
      </w:r>
      <w:r w:rsidRPr="001E7BD0">
        <w:rPr>
          <w:rFonts w:ascii="Times New Roman" w:hAnsi="Times New Roman" w:cs="Times New Roman"/>
          <w:bCs/>
          <w:sz w:val="28"/>
          <w:szCs w:val="28"/>
          <w:shd w:val="clear" w:color="auto" w:fill="FFFFFF"/>
          <w:lang w:val="vi-VN"/>
        </w:rPr>
        <w:t>hình thức khen thưởng</w:t>
      </w:r>
      <w:r w:rsidRPr="001E7BD0">
        <w:rPr>
          <w:rFonts w:ascii="Times New Roman" w:hAnsi="Times New Roman" w:cs="Times New Roman"/>
          <w:bCs/>
          <w:sz w:val="28"/>
          <w:szCs w:val="28"/>
          <w:shd w:val="clear" w:color="auto" w:fill="FFFFFF"/>
        </w:rPr>
        <w:t xml:space="preserve"> thực hiện theo quy định </w:t>
      </w:r>
      <w:r w:rsidR="00770231" w:rsidRPr="001E7BD0">
        <w:rPr>
          <w:rFonts w:ascii="Times New Roman" w:eastAsia="Times New Roman" w:hAnsi="Times New Roman" w:cs="Times New Roman"/>
          <w:sz w:val="28"/>
          <w:szCs w:val="28"/>
        </w:rPr>
        <w:t>tại k</w:t>
      </w:r>
      <w:r w:rsidRPr="001E7BD0">
        <w:rPr>
          <w:rFonts w:ascii="Times New Roman" w:eastAsia="Times New Roman" w:hAnsi="Times New Roman" w:cs="Times New Roman"/>
          <w:sz w:val="28"/>
          <w:szCs w:val="28"/>
        </w:rPr>
        <w:t>hoản 9, Điều 45 Nghị định số </w:t>
      </w:r>
      <w:hyperlink r:id="rId28" w:tgtFrame="_blank" w:tooltip="Nghị định 91/2017/NĐ-CP" w:history="1">
        <w:r w:rsidRPr="001E7BD0">
          <w:rPr>
            <w:rFonts w:ascii="Times New Roman" w:eastAsia="Times New Roman" w:hAnsi="Times New Roman" w:cs="Times New Roman"/>
            <w:sz w:val="28"/>
            <w:szCs w:val="28"/>
          </w:rPr>
          <w:t>91/2017/NĐ-CP</w:t>
        </w:r>
      </w:hyperlink>
      <w:r w:rsidRPr="001E7BD0">
        <w:rPr>
          <w:rFonts w:ascii="Times New Roman" w:eastAsia="Times New Roman" w:hAnsi="Times New Roman" w:cs="Times New Roman"/>
          <w:sz w:val="28"/>
          <w:szCs w:val="28"/>
        </w:rPr>
        <w:t> của Chính phủ và</w:t>
      </w:r>
      <w:r w:rsidRPr="001E7BD0">
        <w:rPr>
          <w:rFonts w:ascii="Times New Roman" w:hAnsi="Times New Roman" w:cs="Times New Roman"/>
          <w:bCs/>
          <w:sz w:val="28"/>
          <w:szCs w:val="28"/>
          <w:shd w:val="clear" w:color="auto" w:fill="FFFFFF"/>
        </w:rPr>
        <w:t xml:space="preserve"> </w:t>
      </w:r>
      <w:r w:rsidR="00644A3A" w:rsidRPr="001E7BD0">
        <w:rPr>
          <w:rFonts w:ascii="Times New Roman" w:hAnsi="Times New Roman" w:cs="Times New Roman"/>
          <w:bCs/>
          <w:sz w:val="28"/>
          <w:szCs w:val="28"/>
          <w:shd w:val="clear" w:color="auto" w:fill="FFFFFF"/>
        </w:rPr>
        <w:t xml:space="preserve">quy định </w:t>
      </w:r>
      <w:r w:rsidRPr="001E7BD0">
        <w:rPr>
          <w:rFonts w:ascii="Times New Roman" w:hAnsi="Times New Roman" w:cs="Times New Roman"/>
          <w:bCs/>
          <w:sz w:val="28"/>
          <w:szCs w:val="28"/>
          <w:shd w:val="clear" w:color="auto" w:fill="FFFFFF"/>
        </w:rPr>
        <w:t xml:space="preserve">tại Điều 6 Thông tư số 08/2017/TT-BNV ngày 27/10/2017 của Bộ Nội vụ, cụ thể: </w:t>
      </w:r>
    </w:p>
    <w:p w:rsidR="009C12CF" w:rsidRPr="001E7BD0" w:rsidRDefault="00904FE9" w:rsidP="00AA7164">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1. Hội đồng s</w:t>
      </w:r>
      <w:r w:rsidR="002830FD" w:rsidRPr="001E7BD0">
        <w:rPr>
          <w:rFonts w:ascii="Times New Roman" w:eastAsia="Times New Roman" w:hAnsi="Times New Roman" w:cs="Times New Roman"/>
          <w:sz w:val="28"/>
          <w:szCs w:val="28"/>
        </w:rPr>
        <w:t>áng kiến cấp cơ sở:</w:t>
      </w:r>
      <w:r w:rsidR="00127450" w:rsidRPr="001E7BD0">
        <w:rPr>
          <w:rFonts w:ascii="Times New Roman" w:eastAsia="Times New Roman" w:hAnsi="Times New Roman" w:cs="Times New Roman"/>
          <w:sz w:val="28"/>
          <w:szCs w:val="28"/>
        </w:rPr>
        <w:t xml:space="preserve"> D</w:t>
      </w:r>
      <w:r w:rsidR="00285501" w:rsidRPr="001E7BD0">
        <w:rPr>
          <w:rFonts w:ascii="Times New Roman" w:eastAsia="Times New Roman" w:hAnsi="Times New Roman" w:cs="Times New Roman"/>
          <w:sz w:val="28"/>
          <w:szCs w:val="28"/>
          <w:lang w:val="vi-VN"/>
        </w:rPr>
        <w:t xml:space="preserve">o Thủ trưởng cơ quan, </w:t>
      </w:r>
      <w:r w:rsidR="00127450" w:rsidRPr="001E7BD0">
        <w:rPr>
          <w:rFonts w:ascii="Times New Roman" w:eastAsia="Times New Roman" w:hAnsi="Times New Roman" w:cs="Times New Roman"/>
          <w:sz w:val="28"/>
          <w:szCs w:val="28"/>
        </w:rPr>
        <w:t xml:space="preserve">tổ chức, </w:t>
      </w:r>
      <w:r w:rsidR="00285501" w:rsidRPr="001E7BD0">
        <w:rPr>
          <w:rFonts w:ascii="Times New Roman" w:eastAsia="Times New Roman" w:hAnsi="Times New Roman" w:cs="Times New Roman"/>
          <w:sz w:val="28"/>
          <w:szCs w:val="28"/>
          <w:lang w:val="vi-VN"/>
        </w:rPr>
        <w:t xml:space="preserve">đơn vị quyết định thành lập có chức năng tham mưu, tư vấn cho Thủ trưởng về tổ chức thực hiện hoạt động sáng kiến và công nhận phạm vi ảnh hưởng, hiệu quả áp dụng của </w:t>
      </w:r>
      <w:r w:rsidR="00994C22" w:rsidRPr="001E7BD0">
        <w:rPr>
          <w:rFonts w:ascii="Times New Roman" w:eastAsia="Times New Roman" w:hAnsi="Times New Roman" w:cs="Times New Roman"/>
          <w:sz w:val="28"/>
          <w:szCs w:val="28"/>
        </w:rPr>
        <w:t xml:space="preserve">sáng kiến, </w:t>
      </w:r>
      <w:r w:rsidR="00285501" w:rsidRPr="001E7BD0">
        <w:rPr>
          <w:rFonts w:ascii="Times New Roman" w:eastAsia="Times New Roman" w:hAnsi="Times New Roman" w:cs="Times New Roman"/>
          <w:sz w:val="28"/>
          <w:szCs w:val="28"/>
          <w:lang w:val="vi-VN"/>
        </w:rPr>
        <w:t xml:space="preserve">đề tài nghiên cứu khoa học đã được nghiệm thu </w:t>
      </w:r>
      <w:r w:rsidR="00BE43E6">
        <w:rPr>
          <w:rFonts w:ascii="Times New Roman" w:eastAsia="Times New Roman" w:hAnsi="Times New Roman" w:cs="Times New Roman"/>
          <w:sz w:val="28"/>
          <w:szCs w:val="28"/>
        </w:rPr>
        <w:t xml:space="preserve">để </w:t>
      </w:r>
      <w:r w:rsidR="00285501" w:rsidRPr="001E7BD0">
        <w:rPr>
          <w:rFonts w:ascii="Times New Roman" w:eastAsia="Times New Roman" w:hAnsi="Times New Roman" w:cs="Times New Roman"/>
          <w:sz w:val="28"/>
          <w:szCs w:val="28"/>
          <w:lang w:val="vi-VN"/>
        </w:rPr>
        <w:t>làm căn cứ xét danh hiệu thi đua, hình thức khen thưởng theo thẩm quyền.</w:t>
      </w:r>
      <w:r w:rsidR="00E01453" w:rsidRPr="001E7BD0">
        <w:rPr>
          <w:rFonts w:ascii="Times New Roman" w:eastAsia="Times New Roman" w:hAnsi="Times New Roman" w:cs="Times New Roman"/>
          <w:sz w:val="28"/>
          <w:szCs w:val="28"/>
        </w:rPr>
        <w:t xml:space="preserve"> Hội đồng gồm có Chủ tịch, Phó Chủ tịch Hội đồng và các thành viên</w:t>
      </w:r>
      <w:r w:rsidR="009C12CF" w:rsidRPr="001E7BD0">
        <w:rPr>
          <w:rFonts w:ascii="Times New Roman" w:eastAsia="Times New Roman" w:hAnsi="Times New Roman" w:cs="Times New Roman"/>
          <w:sz w:val="28"/>
          <w:szCs w:val="28"/>
        </w:rPr>
        <w:t xml:space="preserve"> </w:t>
      </w:r>
      <w:r w:rsidR="002830FD" w:rsidRPr="001E7BD0">
        <w:rPr>
          <w:rFonts w:ascii="Times New Roman" w:eastAsia="Times New Roman" w:hAnsi="Times New Roman" w:cs="Times New Roman"/>
          <w:sz w:val="28"/>
          <w:szCs w:val="28"/>
        </w:rPr>
        <w:t xml:space="preserve">có trình độ quản lý chuyên môn, kỹ thuật, có năng lực đánh giá, thẩm định các sáng kiến cải tiến hoặc các giải pháp, đề tài trong quản lý, tổ chức thực hiện nhiệm vụ </w:t>
      </w:r>
      <w:r w:rsidR="003B2E8A" w:rsidRPr="001E7BD0">
        <w:rPr>
          <w:rFonts w:ascii="Times New Roman" w:eastAsia="Times New Roman" w:hAnsi="Times New Roman" w:cs="Times New Roman"/>
          <w:sz w:val="28"/>
          <w:szCs w:val="28"/>
        </w:rPr>
        <w:t>của cơ quan, đơn vị; s</w:t>
      </w:r>
      <w:r w:rsidR="009C12CF" w:rsidRPr="001E7BD0">
        <w:rPr>
          <w:rFonts w:ascii="Times New Roman" w:eastAsia="Times New Roman" w:hAnsi="Times New Roman" w:cs="Times New Roman"/>
          <w:sz w:val="28"/>
          <w:szCs w:val="28"/>
          <w:lang w:val="vi-VN"/>
        </w:rPr>
        <w:t xml:space="preserve">ố lượng </w:t>
      </w:r>
      <w:r w:rsidR="009C12CF" w:rsidRPr="001E7BD0">
        <w:rPr>
          <w:rFonts w:ascii="Times New Roman" w:eastAsia="Times New Roman" w:hAnsi="Times New Roman" w:cs="Times New Roman"/>
          <w:sz w:val="28"/>
          <w:szCs w:val="28"/>
        </w:rPr>
        <w:t>cụ thể</w:t>
      </w:r>
      <w:r w:rsidR="009C12CF" w:rsidRPr="001E7BD0">
        <w:rPr>
          <w:rFonts w:ascii="Times New Roman" w:eastAsia="Times New Roman" w:hAnsi="Times New Roman" w:cs="Times New Roman"/>
          <w:sz w:val="28"/>
          <w:szCs w:val="28"/>
          <w:lang w:val="vi-VN"/>
        </w:rPr>
        <w:t xml:space="preserve"> do Thủ trưởng đơn vị quyết định</w:t>
      </w:r>
      <w:r w:rsidR="003B2E8A" w:rsidRPr="001E7BD0">
        <w:rPr>
          <w:rFonts w:ascii="Times New Roman" w:eastAsia="Times New Roman" w:hAnsi="Times New Roman" w:cs="Times New Roman"/>
          <w:sz w:val="28"/>
          <w:szCs w:val="28"/>
        </w:rPr>
        <w:t xml:space="preserve">. </w:t>
      </w:r>
      <w:r w:rsidR="009C12CF" w:rsidRPr="001E7BD0">
        <w:rPr>
          <w:rFonts w:ascii="Times New Roman" w:eastAsia="Times New Roman" w:hAnsi="Times New Roman" w:cs="Times New Roman"/>
          <w:sz w:val="28"/>
          <w:szCs w:val="28"/>
          <w:lang w:val="vi-VN"/>
        </w:rPr>
        <w:t xml:space="preserve">Hội đồng sáng kiến cơ sở làm việc theo Quy chế tổ chức và hoạt động do Thủ trưởng cơ quan, </w:t>
      </w:r>
      <w:r w:rsidR="000C0070" w:rsidRPr="001E7BD0">
        <w:rPr>
          <w:rFonts w:ascii="Times New Roman" w:eastAsia="Times New Roman" w:hAnsi="Times New Roman" w:cs="Times New Roman"/>
          <w:sz w:val="28"/>
          <w:szCs w:val="28"/>
        </w:rPr>
        <w:t xml:space="preserve">tổ chức, </w:t>
      </w:r>
      <w:r w:rsidR="009C12CF" w:rsidRPr="001E7BD0">
        <w:rPr>
          <w:rFonts w:ascii="Times New Roman" w:eastAsia="Times New Roman" w:hAnsi="Times New Roman" w:cs="Times New Roman"/>
          <w:sz w:val="28"/>
          <w:szCs w:val="28"/>
          <w:lang w:val="vi-VN"/>
        </w:rPr>
        <w:t>đơn vị ban hành.</w:t>
      </w:r>
    </w:p>
    <w:p w:rsidR="00904F39" w:rsidRPr="001E7BD0" w:rsidRDefault="002830FD" w:rsidP="002B3685">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pacing w:val="-2"/>
          <w:sz w:val="28"/>
          <w:szCs w:val="28"/>
        </w:rPr>
        <w:t xml:space="preserve">2. Hội đồng sáng kiến cấp tỉnh: </w:t>
      </w:r>
      <w:r w:rsidR="00414BD5" w:rsidRPr="001E7BD0">
        <w:rPr>
          <w:rFonts w:ascii="Times New Roman" w:eastAsia="Times New Roman" w:hAnsi="Times New Roman" w:cs="Times New Roman"/>
          <w:spacing w:val="-2"/>
          <w:sz w:val="28"/>
          <w:szCs w:val="28"/>
        </w:rPr>
        <w:t xml:space="preserve">Do Chủ tịch Ủy ban nhân dân tỉnh quyết định thành lập </w:t>
      </w:r>
      <w:r w:rsidR="0041620E" w:rsidRPr="001E7BD0">
        <w:rPr>
          <w:rFonts w:ascii="Times New Roman" w:eastAsia="Times New Roman" w:hAnsi="Times New Roman" w:cs="Times New Roman"/>
          <w:sz w:val="28"/>
          <w:szCs w:val="28"/>
          <w:lang w:val="vi-VN"/>
        </w:rPr>
        <w:t>có chức năng tham mưu, tư vấn</w:t>
      </w:r>
      <w:r w:rsidR="00C817C7" w:rsidRPr="001E7BD0">
        <w:rPr>
          <w:rFonts w:ascii="Times New Roman" w:eastAsia="Times New Roman" w:hAnsi="Times New Roman" w:cs="Times New Roman"/>
          <w:sz w:val="28"/>
          <w:szCs w:val="28"/>
        </w:rPr>
        <w:t xml:space="preserve"> </w:t>
      </w:r>
      <w:r w:rsidR="00414BD5" w:rsidRPr="001E7BD0">
        <w:rPr>
          <w:rFonts w:ascii="Times New Roman" w:eastAsia="Times New Roman" w:hAnsi="Times New Roman" w:cs="Times New Roman"/>
          <w:spacing w:val="-2"/>
          <w:sz w:val="28"/>
          <w:szCs w:val="28"/>
        </w:rPr>
        <w:t>giúp</w:t>
      </w:r>
      <w:r w:rsidR="00C332B8" w:rsidRPr="001E7BD0">
        <w:rPr>
          <w:rFonts w:ascii="Times New Roman" w:eastAsia="Times New Roman" w:hAnsi="Times New Roman" w:cs="Times New Roman"/>
          <w:spacing w:val="-2"/>
          <w:sz w:val="28"/>
          <w:szCs w:val="28"/>
        </w:rPr>
        <w:t xml:space="preserve"> Chủ tịch Ủy ban nhân dân tỉnh</w:t>
      </w:r>
      <w:r w:rsidR="00C817C7" w:rsidRPr="001E7BD0">
        <w:rPr>
          <w:rFonts w:ascii="Times New Roman" w:eastAsia="Times New Roman" w:hAnsi="Times New Roman" w:cs="Times New Roman"/>
          <w:sz w:val="28"/>
          <w:szCs w:val="28"/>
          <w:lang w:val="vi-VN"/>
        </w:rPr>
        <w:t xml:space="preserve"> tổ chức thực hiện hoạt động sáng kiến và công nhận phạm vi ảnh hưởng, hiệu quả áp dụng của đề tài nghiên cứu khoa học đã được nghiệm thu</w:t>
      </w:r>
      <w:r w:rsidR="00BE43E6">
        <w:rPr>
          <w:rFonts w:ascii="Times New Roman" w:eastAsia="Times New Roman" w:hAnsi="Times New Roman" w:cs="Times New Roman"/>
          <w:sz w:val="28"/>
          <w:szCs w:val="28"/>
        </w:rPr>
        <w:t xml:space="preserve"> để</w:t>
      </w:r>
      <w:r w:rsidR="00C817C7" w:rsidRPr="001E7BD0">
        <w:rPr>
          <w:rFonts w:ascii="Times New Roman" w:eastAsia="Times New Roman" w:hAnsi="Times New Roman" w:cs="Times New Roman"/>
          <w:sz w:val="28"/>
          <w:szCs w:val="28"/>
          <w:lang w:val="vi-VN"/>
        </w:rPr>
        <w:t xml:space="preserve"> làm căn cứ xét danh hiệu thi đua, hình thức khen thưởng</w:t>
      </w:r>
      <w:r w:rsidR="003B3E76" w:rsidRPr="001E7BD0">
        <w:rPr>
          <w:rFonts w:ascii="Times New Roman" w:eastAsia="Times New Roman" w:hAnsi="Times New Roman" w:cs="Times New Roman"/>
          <w:sz w:val="28"/>
          <w:szCs w:val="28"/>
        </w:rPr>
        <w:t xml:space="preserve"> theo quy định</w:t>
      </w:r>
      <w:r w:rsidR="00F96A3A" w:rsidRPr="001E7BD0">
        <w:rPr>
          <w:rFonts w:ascii="Times New Roman" w:eastAsia="Times New Roman" w:hAnsi="Times New Roman" w:cs="Times New Roman"/>
          <w:sz w:val="28"/>
          <w:szCs w:val="28"/>
        </w:rPr>
        <w:t>.</w:t>
      </w:r>
      <w:r w:rsidR="00672DF5" w:rsidRPr="001E7BD0">
        <w:rPr>
          <w:rFonts w:ascii="Times New Roman" w:eastAsia="Times New Roman" w:hAnsi="Times New Roman" w:cs="Times New Roman"/>
          <w:sz w:val="28"/>
          <w:szCs w:val="28"/>
        </w:rPr>
        <w:t xml:space="preserve"> </w:t>
      </w:r>
      <w:r w:rsidR="003E352E" w:rsidRPr="001E7BD0">
        <w:rPr>
          <w:rFonts w:ascii="Times New Roman" w:eastAsia="Times New Roman" w:hAnsi="Times New Roman" w:cs="Times New Roman"/>
          <w:sz w:val="28"/>
          <w:szCs w:val="28"/>
        </w:rPr>
        <w:t>Hội đồng</w:t>
      </w:r>
      <w:r w:rsidR="00021119" w:rsidRPr="001E7BD0">
        <w:rPr>
          <w:rFonts w:ascii="Times New Roman" w:eastAsia="Times New Roman" w:hAnsi="Times New Roman" w:cs="Times New Roman"/>
          <w:sz w:val="28"/>
          <w:szCs w:val="28"/>
        </w:rPr>
        <w:t xml:space="preserve"> </w:t>
      </w:r>
      <w:r w:rsidR="003500E4" w:rsidRPr="001E7BD0">
        <w:rPr>
          <w:rFonts w:ascii="Times New Roman" w:eastAsia="Times New Roman" w:hAnsi="Times New Roman" w:cs="Times New Roman"/>
          <w:sz w:val="28"/>
          <w:szCs w:val="28"/>
        </w:rPr>
        <w:t>gồm có Chủ tịch</w:t>
      </w:r>
      <w:r w:rsidR="00626945" w:rsidRPr="001E7BD0">
        <w:rPr>
          <w:rFonts w:ascii="Times New Roman" w:eastAsia="Times New Roman" w:hAnsi="Times New Roman" w:cs="Times New Roman"/>
          <w:sz w:val="28"/>
          <w:szCs w:val="28"/>
        </w:rPr>
        <w:t>, Phó Chủ tịch Hội đồng và các thành viên</w:t>
      </w:r>
      <w:r w:rsidR="001E1A87" w:rsidRPr="001E7BD0">
        <w:rPr>
          <w:rFonts w:ascii="Times New Roman" w:eastAsia="Times New Roman" w:hAnsi="Times New Roman" w:cs="Times New Roman"/>
          <w:sz w:val="28"/>
          <w:szCs w:val="28"/>
        </w:rPr>
        <w:t>, s</w:t>
      </w:r>
      <w:r w:rsidR="00904F39" w:rsidRPr="001E7BD0">
        <w:rPr>
          <w:rFonts w:ascii="Times New Roman" w:eastAsia="Times New Roman" w:hAnsi="Times New Roman" w:cs="Times New Roman"/>
          <w:sz w:val="28"/>
          <w:szCs w:val="28"/>
          <w:lang w:val="vi-VN"/>
        </w:rPr>
        <w:t xml:space="preserve">ố lượng </w:t>
      </w:r>
      <w:r w:rsidR="007578E7" w:rsidRPr="001E7BD0">
        <w:rPr>
          <w:rFonts w:ascii="Times New Roman" w:eastAsia="Times New Roman" w:hAnsi="Times New Roman" w:cs="Times New Roman"/>
          <w:sz w:val="28"/>
          <w:szCs w:val="28"/>
        </w:rPr>
        <w:t>cụ thể</w:t>
      </w:r>
      <w:r w:rsidR="00904F39" w:rsidRPr="001E7BD0">
        <w:rPr>
          <w:rFonts w:ascii="Times New Roman" w:eastAsia="Times New Roman" w:hAnsi="Times New Roman" w:cs="Times New Roman"/>
          <w:sz w:val="28"/>
          <w:szCs w:val="28"/>
          <w:lang w:val="vi-VN"/>
        </w:rPr>
        <w:t xml:space="preserve"> do </w:t>
      </w:r>
      <w:r w:rsidR="002B3685" w:rsidRPr="001E7BD0">
        <w:rPr>
          <w:rFonts w:ascii="Times New Roman" w:eastAsia="Times New Roman" w:hAnsi="Times New Roman" w:cs="Times New Roman"/>
          <w:sz w:val="28"/>
          <w:szCs w:val="28"/>
        </w:rPr>
        <w:t>Chủ tịch Ủy ban nhân dân tỉnh</w:t>
      </w:r>
      <w:r w:rsidR="00904F39" w:rsidRPr="001E7BD0">
        <w:rPr>
          <w:rFonts w:ascii="Times New Roman" w:eastAsia="Times New Roman" w:hAnsi="Times New Roman" w:cs="Times New Roman"/>
          <w:sz w:val="28"/>
          <w:szCs w:val="28"/>
          <w:lang w:val="vi-VN"/>
        </w:rPr>
        <w:t xml:space="preserve"> quyết định.</w:t>
      </w:r>
      <w:r w:rsidR="00862DF8" w:rsidRPr="001E7BD0">
        <w:rPr>
          <w:rFonts w:ascii="Times New Roman" w:eastAsia="Times New Roman" w:hAnsi="Times New Roman" w:cs="Times New Roman"/>
          <w:sz w:val="28"/>
          <w:szCs w:val="28"/>
        </w:rPr>
        <w:t xml:space="preserve"> Sở khoa học và Công nghệ là cơ quan Thường trực của Hội đồng sáng kiến cấp tỉnh.</w:t>
      </w:r>
      <w:r w:rsidR="00AF45F9" w:rsidRPr="001E7BD0">
        <w:rPr>
          <w:rFonts w:ascii="Times New Roman" w:eastAsia="Times New Roman" w:hAnsi="Times New Roman" w:cs="Times New Roman"/>
          <w:sz w:val="28"/>
          <w:szCs w:val="28"/>
        </w:rPr>
        <w:t xml:space="preserve"> Chế độ làm việc của </w:t>
      </w:r>
      <w:r w:rsidR="0072734A" w:rsidRPr="001E7BD0">
        <w:rPr>
          <w:rFonts w:ascii="Times New Roman" w:eastAsia="Times New Roman" w:hAnsi="Times New Roman" w:cs="Times New Roman"/>
          <w:sz w:val="28"/>
          <w:szCs w:val="28"/>
        </w:rPr>
        <w:t xml:space="preserve">Hội đồng </w:t>
      </w:r>
      <w:r w:rsidR="00AF45F9" w:rsidRPr="001E7BD0">
        <w:rPr>
          <w:rFonts w:ascii="Times New Roman" w:eastAsia="Times New Roman" w:hAnsi="Times New Roman" w:cs="Times New Roman"/>
          <w:sz w:val="28"/>
          <w:szCs w:val="28"/>
        </w:rPr>
        <w:t>thực hiện</w:t>
      </w:r>
      <w:r w:rsidR="0072734A" w:rsidRPr="001E7BD0">
        <w:rPr>
          <w:rFonts w:ascii="Times New Roman" w:eastAsia="Times New Roman" w:hAnsi="Times New Roman" w:cs="Times New Roman"/>
          <w:sz w:val="28"/>
          <w:szCs w:val="28"/>
        </w:rPr>
        <w:t xml:space="preserve"> theo Quy chế hoạt động và theo quy định của pháp luật. </w:t>
      </w:r>
    </w:p>
    <w:p w:rsidR="00961705" w:rsidRPr="001E7BD0" w:rsidRDefault="006B513F" w:rsidP="00F231C5">
      <w:pPr>
        <w:shd w:val="clear" w:color="auto" w:fill="FFFFFF"/>
        <w:spacing w:before="10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3. </w:t>
      </w:r>
      <w:r w:rsidR="00D857AA" w:rsidRPr="001E7BD0">
        <w:rPr>
          <w:rFonts w:ascii="Times New Roman" w:eastAsia="Times New Roman" w:hAnsi="Times New Roman" w:cs="Times New Roman"/>
          <w:sz w:val="28"/>
          <w:szCs w:val="28"/>
        </w:rPr>
        <w:t xml:space="preserve">Đối tượng được công nhận có </w:t>
      </w:r>
      <w:r w:rsidR="00105A28" w:rsidRPr="001E7BD0">
        <w:rPr>
          <w:rFonts w:ascii="Times New Roman" w:eastAsia="Times New Roman" w:hAnsi="Times New Roman" w:cs="Times New Roman"/>
          <w:sz w:val="28"/>
          <w:szCs w:val="28"/>
        </w:rPr>
        <w:t xml:space="preserve">sáng kiến, </w:t>
      </w:r>
      <w:r w:rsidR="00961705" w:rsidRPr="001E7BD0">
        <w:rPr>
          <w:rFonts w:ascii="Times New Roman" w:eastAsia="Times New Roman" w:hAnsi="Times New Roman" w:cs="Times New Roman"/>
          <w:sz w:val="28"/>
          <w:szCs w:val="28"/>
        </w:rPr>
        <w:t>đề tài</w:t>
      </w:r>
      <w:r w:rsidR="00DB3E58" w:rsidRPr="001E7BD0">
        <w:rPr>
          <w:rFonts w:ascii="Times New Roman" w:eastAsia="Times New Roman" w:hAnsi="Times New Roman" w:cs="Times New Roman"/>
          <w:sz w:val="28"/>
          <w:szCs w:val="28"/>
        </w:rPr>
        <w:t xml:space="preserve"> hoặc</w:t>
      </w:r>
      <w:r w:rsidR="00A41A1B" w:rsidRPr="001E7BD0">
        <w:rPr>
          <w:rFonts w:ascii="Times New Roman" w:eastAsia="Times New Roman" w:hAnsi="Times New Roman" w:cs="Times New Roman"/>
          <w:sz w:val="28"/>
          <w:szCs w:val="28"/>
        </w:rPr>
        <w:t xml:space="preserve"> đề án</w:t>
      </w:r>
      <w:r w:rsidR="00961705" w:rsidRPr="001E7BD0">
        <w:rPr>
          <w:rFonts w:ascii="Times New Roman" w:eastAsia="Times New Roman" w:hAnsi="Times New Roman" w:cs="Times New Roman"/>
          <w:sz w:val="28"/>
          <w:szCs w:val="28"/>
        </w:rPr>
        <w:t xml:space="preserve"> nghiên cứu khoa học để làm căn cứ xét danh hiệu thi đua v</w:t>
      </w:r>
      <w:r w:rsidR="003B0884" w:rsidRPr="001E7BD0">
        <w:rPr>
          <w:rFonts w:ascii="Times New Roman" w:eastAsia="Times New Roman" w:hAnsi="Times New Roman" w:cs="Times New Roman"/>
          <w:sz w:val="28"/>
          <w:szCs w:val="28"/>
        </w:rPr>
        <w:t>à các hình thức khen thưởng là C</w:t>
      </w:r>
      <w:r w:rsidR="00961705" w:rsidRPr="001E7BD0">
        <w:rPr>
          <w:rFonts w:ascii="Times New Roman" w:eastAsia="Times New Roman" w:hAnsi="Times New Roman" w:cs="Times New Roman"/>
          <w:sz w:val="28"/>
          <w:szCs w:val="28"/>
        </w:rPr>
        <w:t>hủ nhiệm đề tài</w:t>
      </w:r>
      <w:r w:rsidR="000A5196" w:rsidRPr="001E7BD0">
        <w:rPr>
          <w:rFonts w:ascii="Times New Roman" w:eastAsia="Times New Roman" w:hAnsi="Times New Roman" w:cs="Times New Roman"/>
          <w:sz w:val="28"/>
          <w:szCs w:val="28"/>
        </w:rPr>
        <w:t xml:space="preserve">, </w:t>
      </w:r>
      <w:r w:rsidR="00194D1E" w:rsidRPr="001E7BD0">
        <w:rPr>
          <w:rFonts w:ascii="Times New Roman" w:eastAsia="Times New Roman" w:hAnsi="Times New Roman" w:cs="Times New Roman"/>
          <w:sz w:val="28"/>
          <w:szCs w:val="28"/>
        </w:rPr>
        <w:t>đề án hoặc sáng kiến</w:t>
      </w:r>
      <w:r w:rsidR="00D857AA" w:rsidRPr="001E7BD0">
        <w:rPr>
          <w:rFonts w:ascii="Times New Roman" w:eastAsia="Times New Roman" w:hAnsi="Times New Roman" w:cs="Times New Roman"/>
          <w:sz w:val="28"/>
          <w:szCs w:val="28"/>
        </w:rPr>
        <w:t>;</w:t>
      </w:r>
      <w:r w:rsidR="00345565" w:rsidRPr="001E7BD0">
        <w:rPr>
          <w:rFonts w:ascii="Times New Roman" w:eastAsia="Times New Roman" w:hAnsi="Times New Roman" w:cs="Times New Roman"/>
          <w:sz w:val="28"/>
          <w:szCs w:val="28"/>
        </w:rPr>
        <w:t xml:space="preserve"> </w:t>
      </w:r>
      <w:r w:rsidR="0029712F" w:rsidRPr="001E7BD0">
        <w:rPr>
          <w:rFonts w:ascii="Times New Roman" w:eastAsia="Times New Roman" w:hAnsi="Times New Roman" w:cs="Times New Roman"/>
          <w:sz w:val="28"/>
          <w:szCs w:val="28"/>
        </w:rPr>
        <w:t>trường hợp đề tài,</w:t>
      </w:r>
      <w:r w:rsidR="00194D1E" w:rsidRPr="001E7BD0">
        <w:rPr>
          <w:rFonts w:ascii="Times New Roman" w:eastAsia="Times New Roman" w:hAnsi="Times New Roman" w:cs="Times New Roman"/>
          <w:sz w:val="28"/>
          <w:szCs w:val="28"/>
        </w:rPr>
        <w:t xml:space="preserve"> đề án,</w:t>
      </w:r>
      <w:r w:rsidR="0029712F" w:rsidRPr="001E7BD0">
        <w:rPr>
          <w:rFonts w:ascii="Times New Roman" w:eastAsia="Times New Roman" w:hAnsi="Times New Roman" w:cs="Times New Roman"/>
          <w:sz w:val="28"/>
          <w:szCs w:val="28"/>
        </w:rPr>
        <w:t xml:space="preserve"> sáng kiến có nhiều </w:t>
      </w:r>
      <w:r w:rsidR="00961705" w:rsidRPr="001E7BD0">
        <w:rPr>
          <w:rFonts w:ascii="Times New Roman" w:eastAsia="Times New Roman" w:hAnsi="Times New Roman" w:cs="Times New Roman"/>
          <w:sz w:val="28"/>
          <w:szCs w:val="28"/>
        </w:rPr>
        <w:lastRenderedPageBreak/>
        <w:t>người</w:t>
      </w:r>
      <w:r w:rsidR="0029712F" w:rsidRPr="001E7BD0">
        <w:rPr>
          <w:rFonts w:ascii="Times New Roman" w:eastAsia="Times New Roman" w:hAnsi="Times New Roman" w:cs="Times New Roman"/>
          <w:sz w:val="28"/>
          <w:szCs w:val="28"/>
        </w:rPr>
        <w:t xml:space="preserve"> cùng</w:t>
      </w:r>
      <w:r w:rsidR="00961705" w:rsidRPr="001E7BD0">
        <w:rPr>
          <w:rFonts w:ascii="Times New Roman" w:eastAsia="Times New Roman" w:hAnsi="Times New Roman" w:cs="Times New Roman"/>
          <w:sz w:val="28"/>
          <w:szCs w:val="28"/>
        </w:rPr>
        <w:t xml:space="preserve"> tham gia </w:t>
      </w:r>
      <w:r w:rsidR="00345565" w:rsidRPr="001E7BD0">
        <w:rPr>
          <w:rFonts w:ascii="Times New Roman" w:eastAsia="Times New Roman" w:hAnsi="Times New Roman" w:cs="Times New Roman"/>
          <w:sz w:val="28"/>
          <w:szCs w:val="28"/>
        </w:rPr>
        <w:t>(gọi chung là cộng sự)</w:t>
      </w:r>
      <w:r w:rsidR="0096772F" w:rsidRPr="001E7BD0">
        <w:rPr>
          <w:rFonts w:ascii="Times New Roman" w:eastAsia="Times New Roman" w:hAnsi="Times New Roman" w:cs="Times New Roman"/>
          <w:sz w:val="28"/>
          <w:szCs w:val="28"/>
        </w:rPr>
        <w:t xml:space="preserve"> </w:t>
      </w:r>
      <w:r w:rsidR="006C2655" w:rsidRPr="001E7BD0">
        <w:rPr>
          <w:rFonts w:ascii="Times New Roman" w:eastAsia="Times New Roman" w:hAnsi="Times New Roman" w:cs="Times New Roman"/>
          <w:sz w:val="28"/>
          <w:szCs w:val="28"/>
        </w:rPr>
        <w:t xml:space="preserve">thì </w:t>
      </w:r>
      <w:r w:rsidR="00194D1E" w:rsidRPr="001E7BD0">
        <w:rPr>
          <w:rFonts w:ascii="Times New Roman" w:eastAsia="Times New Roman" w:hAnsi="Times New Roman" w:cs="Times New Roman"/>
          <w:sz w:val="28"/>
          <w:szCs w:val="28"/>
        </w:rPr>
        <w:t>ngoài Chủ nhiệm</w:t>
      </w:r>
      <w:r w:rsidR="004C6728" w:rsidRPr="001E7BD0">
        <w:rPr>
          <w:rFonts w:ascii="Times New Roman" w:eastAsia="Times New Roman" w:hAnsi="Times New Roman" w:cs="Times New Roman"/>
          <w:sz w:val="28"/>
          <w:szCs w:val="28"/>
        </w:rPr>
        <w:t xml:space="preserve"> được tính thêm</w:t>
      </w:r>
      <w:r w:rsidR="00194D1E" w:rsidRPr="001E7BD0">
        <w:rPr>
          <w:rFonts w:ascii="Times New Roman" w:eastAsia="Times New Roman" w:hAnsi="Times New Roman" w:cs="Times New Roman"/>
          <w:sz w:val="28"/>
          <w:szCs w:val="28"/>
        </w:rPr>
        <w:t xml:space="preserve"> </w:t>
      </w:r>
      <w:r w:rsidR="004C6728" w:rsidRPr="001E7BD0">
        <w:rPr>
          <w:rFonts w:ascii="Times New Roman" w:eastAsia="Times New Roman" w:hAnsi="Times New Roman" w:cs="Times New Roman"/>
          <w:sz w:val="28"/>
          <w:szCs w:val="28"/>
        </w:rPr>
        <w:t>một</w:t>
      </w:r>
      <w:r w:rsidR="0096772F" w:rsidRPr="001E7BD0">
        <w:rPr>
          <w:rFonts w:ascii="Times New Roman" w:eastAsia="Times New Roman" w:hAnsi="Times New Roman" w:cs="Times New Roman"/>
          <w:sz w:val="28"/>
          <w:szCs w:val="28"/>
        </w:rPr>
        <w:t xml:space="preserve"> </w:t>
      </w:r>
      <w:r w:rsidR="00FE087F" w:rsidRPr="001E7BD0">
        <w:rPr>
          <w:rFonts w:ascii="Times New Roman" w:eastAsia="Times New Roman" w:hAnsi="Times New Roman" w:cs="Times New Roman"/>
          <w:sz w:val="28"/>
          <w:szCs w:val="28"/>
        </w:rPr>
        <w:t>người</w:t>
      </w:r>
      <w:r w:rsidR="00F94E60" w:rsidRPr="001E7BD0">
        <w:rPr>
          <w:rFonts w:ascii="Times New Roman" w:eastAsia="Times New Roman" w:hAnsi="Times New Roman" w:cs="Times New Roman"/>
          <w:sz w:val="28"/>
          <w:szCs w:val="28"/>
        </w:rPr>
        <w:t xml:space="preserve"> </w:t>
      </w:r>
      <w:r w:rsidR="00FE087F" w:rsidRPr="001E7BD0">
        <w:rPr>
          <w:rFonts w:ascii="Times New Roman" w:eastAsia="Times New Roman" w:hAnsi="Times New Roman" w:cs="Times New Roman"/>
          <w:sz w:val="28"/>
          <w:szCs w:val="28"/>
        </w:rPr>
        <w:t>có đề tài</w:t>
      </w:r>
      <w:r w:rsidR="006C2655" w:rsidRPr="001E7BD0">
        <w:rPr>
          <w:rFonts w:ascii="Times New Roman" w:eastAsia="Times New Roman" w:hAnsi="Times New Roman" w:cs="Times New Roman"/>
          <w:sz w:val="28"/>
          <w:szCs w:val="28"/>
        </w:rPr>
        <w:t>, sáng kiến</w:t>
      </w:r>
      <w:r w:rsidR="00FE087F" w:rsidRPr="001E7BD0">
        <w:rPr>
          <w:rFonts w:ascii="Times New Roman" w:eastAsia="Times New Roman" w:hAnsi="Times New Roman" w:cs="Times New Roman"/>
          <w:sz w:val="28"/>
          <w:szCs w:val="28"/>
        </w:rPr>
        <w:t xml:space="preserve"> </w:t>
      </w:r>
      <w:r w:rsidR="006C2655" w:rsidRPr="001E7BD0">
        <w:rPr>
          <w:rFonts w:ascii="Times New Roman" w:eastAsia="Times New Roman" w:hAnsi="Times New Roman" w:cs="Times New Roman"/>
          <w:sz w:val="28"/>
          <w:szCs w:val="28"/>
        </w:rPr>
        <w:t xml:space="preserve">để làm căn cứ xét </w:t>
      </w:r>
      <w:r w:rsidR="005D35F2" w:rsidRPr="001E7BD0">
        <w:rPr>
          <w:rFonts w:ascii="Times New Roman" w:eastAsia="Times New Roman" w:hAnsi="Times New Roman" w:cs="Times New Roman"/>
          <w:sz w:val="28"/>
          <w:szCs w:val="28"/>
        </w:rPr>
        <w:t>khen thưởng</w:t>
      </w:r>
      <w:r w:rsidR="0002297F" w:rsidRPr="001E7BD0">
        <w:rPr>
          <w:rFonts w:ascii="Times New Roman" w:eastAsia="Times New Roman" w:hAnsi="Times New Roman" w:cs="Times New Roman"/>
          <w:sz w:val="28"/>
          <w:szCs w:val="28"/>
        </w:rPr>
        <w:t>, nhưng</w:t>
      </w:r>
      <w:r w:rsidR="00900FB8" w:rsidRPr="001E7BD0">
        <w:rPr>
          <w:rFonts w:ascii="Times New Roman" w:eastAsia="Times New Roman" w:hAnsi="Times New Roman" w:cs="Times New Roman"/>
          <w:sz w:val="28"/>
          <w:szCs w:val="28"/>
        </w:rPr>
        <w:t xml:space="preserve"> </w:t>
      </w:r>
      <w:r w:rsidR="0002297F" w:rsidRPr="001E7BD0">
        <w:rPr>
          <w:rFonts w:ascii="Times New Roman" w:eastAsia="Times New Roman" w:hAnsi="Times New Roman" w:cs="Times New Roman"/>
          <w:sz w:val="28"/>
          <w:szCs w:val="28"/>
        </w:rPr>
        <w:t>phải tham gia</w:t>
      </w:r>
      <w:r w:rsidR="0029712F" w:rsidRPr="001E7BD0">
        <w:rPr>
          <w:rFonts w:ascii="Times New Roman" w:eastAsia="Times New Roman" w:hAnsi="Times New Roman" w:cs="Times New Roman"/>
          <w:sz w:val="28"/>
          <w:szCs w:val="28"/>
        </w:rPr>
        <w:t xml:space="preserve"> đóng góp ít nhất 1/3 nội dung của đề tài, </w:t>
      </w:r>
      <w:r w:rsidR="0002297F" w:rsidRPr="001E7BD0">
        <w:rPr>
          <w:rFonts w:ascii="Times New Roman" w:eastAsia="Times New Roman" w:hAnsi="Times New Roman" w:cs="Times New Roman"/>
          <w:sz w:val="28"/>
          <w:szCs w:val="28"/>
        </w:rPr>
        <w:t xml:space="preserve">đề án hoặc </w:t>
      </w:r>
      <w:r w:rsidR="0029712F" w:rsidRPr="001E7BD0">
        <w:rPr>
          <w:rFonts w:ascii="Times New Roman" w:eastAsia="Times New Roman" w:hAnsi="Times New Roman" w:cs="Times New Roman"/>
          <w:sz w:val="28"/>
          <w:szCs w:val="28"/>
        </w:rPr>
        <w:t>sáng kiến.</w:t>
      </w:r>
      <w:r w:rsidR="00F80964" w:rsidRPr="001E7BD0">
        <w:rPr>
          <w:rFonts w:ascii="Times New Roman" w:eastAsia="Times New Roman" w:hAnsi="Times New Roman" w:cs="Times New Roman"/>
          <w:sz w:val="28"/>
          <w:szCs w:val="28"/>
        </w:rPr>
        <w:t xml:space="preserve"> </w:t>
      </w:r>
    </w:p>
    <w:p w:rsidR="002830FD" w:rsidRPr="001E7BD0" w:rsidRDefault="00576F9D" w:rsidP="00F231C5">
      <w:pPr>
        <w:shd w:val="clear" w:color="auto" w:fill="FFFFFF"/>
        <w:spacing w:before="100" w:after="0" w:line="240" w:lineRule="auto"/>
        <w:ind w:right="-11" w:firstLine="720"/>
        <w:jc w:val="both"/>
        <w:rPr>
          <w:rFonts w:ascii="Times New Roman" w:eastAsia="Times New Roman" w:hAnsi="Times New Roman" w:cs="Times New Roman"/>
          <w:b/>
          <w:sz w:val="28"/>
          <w:szCs w:val="28"/>
        </w:rPr>
      </w:pPr>
      <w:r w:rsidRPr="001E7BD0">
        <w:rPr>
          <w:rFonts w:ascii="Times New Roman" w:eastAsia="Times New Roman" w:hAnsi="Times New Roman" w:cs="Times New Roman"/>
          <w:b/>
          <w:sz w:val="28"/>
          <w:szCs w:val="28"/>
        </w:rPr>
        <w:t>Điều 13</w:t>
      </w:r>
      <w:r w:rsidR="002830FD" w:rsidRPr="001E7BD0">
        <w:rPr>
          <w:rFonts w:ascii="Times New Roman" w:eastAsia="Times New Roman" w:hAnsi="Times New Roman" w:cs="Times New Roman"/>
          <w:b/>
          <w:sz w:val="28"/>
          <w:szCs w:val="28"/>
        </w:rPr>
        <w:t xml:space="preserve">. Hội </w:t>
      </w:r>
      <w:r w:rsidR="006C509C" w:rsidRPr="001E7BD0">
        <w:rPr>
          <w:rFonts w:ascii="Times New Roman" w:eastAsia="Times New Roman" w:hAnsi="Times New Roman" w:cs="Times New Roman"/>
          <w:b/>
          <w:sz w:val="28"/>
          <w:szCs w:val="28"/>
        </w:rPr>
        <w:t>đồng Thi đua</w:t>
      </w:r>
      <w:r w:rsidR="00223BD0" w:rsidRPr="001E7BD0">
        <w:rPr>
          <w:rFonts w:ascii="Times New Roman" w:eastAsia="Times New Roman" w:hAnsi="Times New Roman" w:cs="Times New Roman"/>
          <w:b/>
          <w:sz w:val="28"/>
          <w:szCs w:val="28"/>
        </w:rPr>
        <w:t xml:space="preserve"> </w:t>
      </w:r>
      <w:r w:rsidR="006C509C" w:rsidRPr="001E7BD0">
        <w:rPr>
          <w:rFonts w:ascii="Times New Roman" w:eastAsia="Times New Roman" w:hAnsi="Times New Roman" w:cs="Times New Roman"/>
          <w:b/>
          <w:sz w:val="28"/>
          <w:szCs w:val="28"/>
        </w:rPr>
        <w:t>-</w:t>
      </w:r>
      <w:r w:rsidR="00223BD0" w:rsidRPr="001E7BD0">
        <w:rPr>
          <w:rFonts w:ascii="Times New Roman" w:eastAsia="Times New Roman" w:hAnsi="Times New Roman" w:cs="Times New Roman"/>
          <w:b/>
          <w:sz w:val="28"/>
          <w:szCs w:val="28"/>
        </w:rPr>
        <w:t xml:space="preserve"> </w:t>
      </w:r>
      <w:r w:rsidR="002830FD" w:rsidRPr="001E7BD0">
        <w:rPr>
          <w:rFonts w:ascii="Times New Roman" w:eastAsia="Times New Roman" w:hAnsi="Times New Roman" w:cs="Times New Roman"/>
          <w:b/>
          <w:sz w:val="28"/>
          <w:szCs w:val="28"/>
        </w:rPr>
        <w:t>Khen thưởng các cấp</w:t>
      </w:r>
    </w:p>
    <w:p w:rsidR="002830FD" w:rsidRPr="001E7BD0" w:rsidRDefault="002830FD" w:rsidP="00F231C5">
      <w:pPr>
        <w:shd w:val="clear" w:color="auto" w:fill="FFFFFF"/>
        <w:spacing w:before="100" w:after="0" w:line="240" w:lineRule="auto"/>
        <w:ind w:right="-1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1. Hội đồng Thi đua - Khen thưởng các cấp do Thủ trưởng cơ quan, đơn vị, địa phương quyết định thành lập để thực hiện nhiệm vụ tham mưu, giúp việc cho Thủ trưởng về công tác thi đua, khen thưởng; tổ chức phát động các phong trào thi đua; theo dõi, phát hiện, lựa chọn các tập thể, cá nhân có thành tích tiêu biểu để đề nghị các cấp khen thưởng theo quy định</w:t>
      </w:r>
      <w:r w:rsidR="0094327F" w:rsidRPr="001E7BD0">
        <w:rPr>
          <w:rFonts w:ascii="Times New Roman" w:eastAsia="Times New Roman" w:hAnsi="Times New Roman" w:cs="Times New Roman"/>
          <w:sz w:val="28"/>
          <w:szCs w:val="28"/>
        </w:rPr>
        <w:t>, tổ chức tuyên truyền xây dựng</w:t>
      </w:r>
      <w:r w:rsidRPr="001E7BD0">
        <w:rPr>
          <w:rFonts w:ascii="Times New Roman" w:eastAsia="Times New Roman" w:hAnsi="Times New Roman" w:cs="Times New Roman"/>
          <w:sz w:val="28"/>
          <w:szCs w:val="28"/>
        </w:rPr>
        <w:t>, nhân rộng</w:t>
      </w:r>
      <w:r w:rsidR="0094327F" w:rsidRPr="001E7BD0">
        <w:rPr>
          <w:rFonts w:ascii="Times New Roman" w:eastAsia="Times New Roman" w:hAnsi="Times New Roman" w:cs="Times New Roman"/>
          <w:sz w:val="28"/>
          <w:szCs w:val="28"/>
        </w:rPr>
        <w:t xml:space="preserve"> </w:t>
      </w:r>
      <w:r w:rsidRPr="001E7BD0">
        <w:rPr>
          <w:rFonts w:ascii="Times New Roman" w:eastAsia="Times New Roman" w:hAnsi="Times New Roman" w:cs="Times New Roman"/>
          <w:sz w:val="28"/>
          <w:szCs w:val="28"/>
        </w:rPr>
        <w:t>điển hình tiên tiến</w:t>
      </w:r>
      <w:r w:rsidR="0094327F" w:rsidRPr="001E7BD0">
        <w:rPr>
          <w:rFonts w:ascii="Times New Roman" w:eastAsia="Times New Roman" w:hAnsi="Times New Roman" w:cs="Times New Roman"/>
          <w:sz w:val="28"/>
          <w:szCs w:val="28"/>
        </w:rPr>
        <w:t xml:space="preserve"> trong các phong trào thi đua</w:t>
      </w:r>
      <w:r w:rsidR="00D73B0D" w:rsidRPr="001E7BD0">
        <w:rPr>
          <w:rFonts w:ascii="Times New Roman" w:eastAsia="Times New Roman" w:hAnsi="Times New Roman" w:cs="Times New Roman"/>
          <w:sz w:val="28"/>
          <w:szCs w:val="28"/>
        </w:rPr>
        <w:t xml:space="preserve">. </w:t>
      </w:r>
      <w:r w:rsidRPr="001E7BD0">
        <w:rPr>
          <w:rFonts w:ascii="Times New Roman" w:eastAsia="Times New Roman" w:hAnsi="Times New Roman" w:cs="Times New Roman"/>
          <w:sz w:val="28"/>
          <w:szCs w:val="28"/>
        </w:rPr>
        <w:t>Hội đồng Thi đua - Khen thưởng hoạt động theo quy chế và theo quy định của pháp luật.</w:t>
      </w:r>
      <w:r w:rsidR="0017115D" w:rsidRPr="001E7BD0">
        <w:rPr>
          <w:rFonts w:ascii="Times New Roman" w:eastAsia="Times New Roman" w:hAnsi="Times New Roman" w:cs="Times New Roman"/>
          <w:sz w:val="28"/>
          <w:szCs w:val="28"/>
        </w:rPr>
        <w:t xml:space="preserve"> </w:t>
      </w:r>
    </w:p>
    <w:p w:rsidR="002830FD" w:rsidRPr="001E7BD0" w:rsidRDefault="002830FD" w:rsidP="00F231C5">
      <w:pPr>
        <w:shd w:val="clear" w:color="auto" w:fill="FFFFFF"/>
        <w:spacing w:before="100" w:after="0" w:line="240" w:lineRule="auto"/>
        <w:ind w:right="-1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2. </w:t>
      </w:r>
      <w:r w:rsidR="0081278B" w:rsidRPr="001E7BD0">
        <w:rPr>
          <w:rFonts w:ascii="Times New Roman" w:eastAsia="Times New Roman" w:hAnsi="Times New Roman" w:cs="Times New Roman"/>
          <w:sz w:val="28"/>
          <w:szCs w:val="28"/>
        </w:rPr>
        <w:t xml:space="preserve">Căn cứ tình hình thực tiễn các </w:t>
      </w:r>
      <w:r w:rsidRPr="001E7BD0">
        <w:rPr>
          <w:rFonts w:ascii="Times New Roman" w:eastAsia="Times New Roman" w:hAnsi="Times New Roman" w:cs="Times New Roman"/>
          <w:sz w:val="28"/>
          <w:szCs w:val="28"/>
        </w:rPr>
        <w:t>cơ quan, đơn vị</w:t>
      </w:r>
      <w:r w:rsidR="00AF4A88" w:rsidRPr="001E7BD0">
        <w:rPr>
          <w:rFonts w:ascii="Times New Roman" w:eastAsia="Times New Roman" w:hAnsi="Times New Roman" w:cs="Times New Roman"/>
          <w:sz w:val="28"/>
          <w:szCs w:val="28"/>
        </w:rPr>
        <w:t xml:space="preserve"> </w:t>
      </w:r>
      <w:r w:rsidRPr="001E7BD0">
        <w:rPr>
          <w:rFonts w:ascii="Times New Roman" w:eastAsia="Times New Roman" w:hAnsi="Times New Roman" w:cs="Times New Roman"/>
          <w:sz w:val="28"/>
          <w:szCs w:val="28"/>
        </w:rPr>
        <w:t>quy định số lượng thành viên Hội đồng</w:t>
      </w:r>
      <w:r w:rsidR="00AF4A88" w:rsidRPr="001E7BD0">
        <w:rPr>
          <w:rFonts w:ascii="Times New Roman" w:eastAsia="Times New Roman" w:hAnsi="Times New Roman" w:cs="Times New Roman"/>
          <w:sz w:val="28"/>
          <w:szCs w:val="28"/>
        </w:rPr>
        <w:t xml:space="preserve"> cho phù hợp</w:t>
      </w:r>
      <w:r w:rsidRPr="001E7BD0">
        <w:rPr>
          <w:rFonts w:ascii="Times New Roman" w:eastAsia="Times New Roman" w:hAnsi="Times New Roman" w:cs="Times New Roman"/>
          <w:sz w:val="28"/>
          <w:szCs w:val="28"/>
        </w:rPr>
        <w:t>, trong đó Chủ tịch Hội đồng là Thủ trưởng cơ quan, đơn vị, Chủ tịch Ủy ban nhân dân các cấp; Phó Chủ tịch Hội đồng là đại diện lãnh đạo cơ quan hoặc cán bộ phụ trách thi đua khen thưởng, đại diện lãnh đạo Mặt trận Tổ quốc, tổ chức Công đoàn; các thành viên gồm đại diện tổ chức đảng, đoàn thể; cán bộ, lãnh đạo các đơn vị trực thuộc và phòng ban chuyên môn.</w:t>
      </w:r>
      <w:r w:rsidR="004E5452" w:rsidRPr="001E7BD0">
        <w:rPr>
          <w:rFonts w:ascii="Times New Roman" w:eastAsia="Times New Roman" w:hAnsi="Times New Roman" w:cs="Times New Roman"/>
          <w:sz w:val="28"/>
          <w:szCs w:val="28"/>
        </w:rPr>
        <w:t xml:space="preserve"> </w:t>
      </w:r>
    </w:p>
    <w:p w:rsidR="002830FD" w:rsidRPr="001E7BD0" w:rsidRDefault="00576F9D" w:rsidP="00F231C5">
      <w:pPr>
        <w:shd w:val="clear" w:color="auto" w:fill="FFFFFF"/>
        <w:spacing w:before="100" w:after="0" w:line="240" w:lineRule="auto"/>
        <w:ind w:right="-1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b/>
          <w:sz w:val="28"/>
          <w:szCs w:val="28"/>
        </w:rPr>
        <w:t>Điều 14</w:t>
      </w:r>
      <w:r w:rsidR="002830FD" w:rsidRPr="001E7BD0">
        <w:rPr>
          <w:rFonts w:ascii="Times New Roman" w:eastAsia="Times New Roman" w:hAnsi="Times New Roman" w:cs="Times New Roman"/>
          <w:b/>
          <w:sz w:val="28"/>
          <w:szCs w:val="28"/>
        </w:rPr>
        <w:t>.</w:t>
      </w:r>
      <w:bookmarkStart w:id="27" w:name="dieu_38"/>
      <w:r w:rsidR="002830FD" w:rsidRPr="001E7BD0">
        <w:rPr>
          <w:rFonts w:ascii="Times New Roman" w:eastAsia="Times New Roman" w:hAnsi="Times New Roman" w:cs="Times New Roman"/>
          <w:sz w:val="28"/>
          <w:szCs w:val="28"/>
        </w:rPr>
        <w:t xml:space="preserve"> </w:t>
      </w:r>
      <w:r w:rsidR="002830FD" w:rsidRPr="001E7BD0">
        <w:rPr>
          <w:rFonts w:ascii="Times New Roman" w:eastAsia="Times New Roman" w:hAnsi="Times New Roman" w:cs="Times New Roman"/>
          <w:b/>
          <w:bCs/>
          <w:sz w:val="28"/>
          <w:szCs w:val="28"/>
        </w:rPr>
        <w:t xml:space="preserve">Tỷ lệ phiếu bầu xét </w:t>
      </w:r>
      <w:r w:rsidR="00A36E27" w:rsidRPr="001E7BD0">
        <w:rPr>
          <w:rFonts w:ascii="Times New Roman" w:eastAsia="Times New Roman" w:hAnsi="Times New Roman" w:cs="Times New Roman"/>
          <w:b/>
          <w:bCs/>
          <w:sz w:val="28"/>
          <w:szCs w:val="28"/>
        </w:rPr>
        <w:t xml:space="preserve">đề nghị </w:t>
      </w:r>
      <w:r w:rsidR="002830FD" w:rsidRPr="001E7BD0">
        <w:rPr>
          <w:rFonts w:ascii="Times New Roman" w:eastAsia="Times New Roman" w:hAnsi="Times New Roman" w:cs="Times New Roman"/>
          <w:b/>
          <w:bCs/>
          <w:sz w:val="28"/>
          <w:szCs w:val="28"/>
        </w:rPr>
        <w:t>khen thưởng</w:t>
      </w:r>
      <w:bookmarkEnd w:id="27"/>
      <w:r w:rsidR="00980A0D" w:rsidRPr="001E7BD0">
        <w:rPr>
          <w:rFonts w:ascii="Times New Roman" w:eastAsia="Times New Roman" w:hAnsi="Times New Roman" w:cs="Times New Roman"/>
          <w:b/>
          <w:bCs/>
          <w:sz w:val="28"/>
          <w:szCs w:val="28"/>
        </w:rPr>
        <w:t xml:space="preserve"> </w:t>
      </w:r>
    </w:p>
    <w:p w:rsidR="002830FD" w:rsidRPr="00F81F7C" w:rsidRDefault="002830FD" w:rsidP="00F231C5">
      <w:pPr>
        <w:shd w:val="clear" w:color="auto" w:fill="FFFFFF"/>
        <w:spacing w:before="100" w:after="0" w:line="240" w:lineRule="auto"/>
        <w:ind w:right="-11" w:firstLine="720"/>
        <w:jc w:val="both"/>
        <w:rPr>
          <w:rFonts w:ascii="Times New Roman" w:eastAsia="Times New Roman" w:hAnsi="Times New Roman" w:cs="Times New Roman"/>
          <w:spacing w:val="-2"/>
          <w:sz w:val="28"/>
          <w:szCs w:val="28"/>
        </w:rPr>
      </w:pPr>
      <w:r w:rsidRPr="00F81F7C">
        <w:rPr>
          <w:rFonts w:ascii="Times New Roman" w:eastAsia="Times New Roman" w:hAnsi="Times New Roman" w:cs="Times New Roman"/>
          <w:spacing w:val="-2"/>
          <w:sz w:val="28"/>
          <w:szCs w:val="28"/>
        </w:rPr>
        <w:t xml:space="preserve">1. </w:t>
      </w:r>
      <w:r w:rsidR="007211D1" w:rsidRPr="00F81F7C">
        <w:rPr>
          <w:rFonts w:ascii="Times New Roman" w:eastAsia="Times New Roman" w:hAnsi="Times New Roman" w:cs="Times New Roman"/>
          <w:spacing w:val="-2"/>
          <w:sz w:val="28"/>
          <w:szCs w:val="28"/>
        </w:rPr>
        <w:t>Các cơ quan, tổ chức, đơn vị cấp tỉnh, Ủy ban nhân dân các huyện, thành phố</w:t>
      </w:r>
      <w:r w:rsidR="008A32BC" w:rsidRPr="00F81F7C">
        <w:rPr>
          <w:rFonts w:ascii="Times New Roman" w:eastAsia="Times New Roman" w:hAnsi="Times New Roman" w:cs="Times New Roman"/>
          <w:spacing w:val="-2"/>
          <w:sz w:val="28"/>
          <w:szCs w:val="28"/>
        </w:rPr>
        <w:t xml:space="preserve"> </w:t>
      </w:r>
      <w:r w:rsidR="001C1857" w:rsidRPr="00F81F7C">
        <w:rPr>
          <w:rFonts w:ascii="Times New Roman" w:eastAsia="Times New Roman" w:hAnsi="Times New Roman" w:cs="Times New Roman"/>
          <w:spacing w:val="-2"/>
          <w:sz w:val="28"/>
          <w:szCs w:val="28"/>
        </w:rPr>
        <w:t>t</w:t>
      </w:r>
      <w:r w:rsidR="009C5ECB" w:rsidRPr="00F81F7C">
        <w:rPr>
          <w:rFonts w:ascii="Times New Roman" w:eastAsia="Times New Roman" w:hAnsi="Times New Roman" w:cs="Times New Roman"/>
          <w:spacing w:val="-2"/>
          <w:sz w:val="28"/>
          <w:szCs w:val="28"/>
        </w:rPr>
        <w:t>rước khi quyết định khen thưởng theo thẩm quyền và trìn</w:t>
      </w:r>
      <w:r w:rsidR="00072BF8" w:rsidRPr="00F81F7C">
        <w:rPr>
          <w:rFonts w:ascii="Times New Roman" w:eastAsia="Times New Roman" w:hAnsi="Times New Roman" w:cs="Times New Roman"/>
          <w:spacing w:val="-2"/>
          <w:sz w:val="28"/>
          <w:szCs w:val="28"/>
        </w:rPr>
        <w:t>h Chủ tịch Ủy ban nhân dân tỉnh,</w:t>
      </w:r>
      <w:r w:rsidR="009C5ECB" w:rsidRPr="00F81F7C">
        <w:rPr>
          <w:rFonts w:ascii="Times New Roman" w:eastAsia="Times New Roman" w:hAnsi="Times New Roman" w:cs="Times New Roman"/>
          <w:spacing w:val="-2"/>
          <w:sz w:val="28"/>
          <w:szCs w:val="28"/>
        </w:rPr>
        <w:t xml:space="preserve"> trung ương khen thưởng</w:t>
      </w:r>
      <w:r w:rsidR="00F72A54" w:rsidRPr="00F81F7C">
        <w:rPr>
          <w:rFonts w:ascii="Times New Roman" w:eastAsia="Times New Roman" w:hAnsi="Times New Roman" w:cs="Times New Roman"/>
          <w:spacing w:val="-2"/>
          <w:sz w:val="28"/>
          <w:szCs w:val="28"/>
        </w:rPr>
        <w:t xml:space="preserve"> phải tiến hành họp</w:t>
      </w:r>
      <w:r w:rsidR="009C5ECB" w:rsidRPr="00F81F7C">
        <w:rPr>
          <w:rFonts w:ascii="Times New Roman" w:eastAsia="Times New Roman" w:hAnsi="Times New Roman" w:cs="Times New Roman"/>
          <w:spacing w:val="-2"/>
          <w:sz w:val="28"/>
          <w:szCs w:val="28"/>
        </w:rPr>
        <w:t xml:space="preserve"> </w:t>
      </w:r>
      <w:r w:rsidR="005D7C0B" w:rsidRPr="00F81F7C">
        <w:rPr>
          <w:rFonts w:ascii="Times New Roman" w:hAnsi="Times New Roman" w:cs="Times New Roman"/>
          <w:spacing w:val="-2"/>
          <w:sz w:val="28"/>
          <w:szCs w:val="28"/>
        </w:rPr>
        <w:t>Hội đồ</w:t>
      </w:r>
      <w:r w:rsidR="00F334AD" w:rsidRPr="00F81F7C">
        <w:rPr>
          <w:rFonts w:ascii="Times New Roman" w:hAnsi="Times New Roman" w:cs="Times New Roman"/>
          <w:spacing w:val="-2"/>
          <w:sz w:val="28"/>
          <w:szCs w:val="28"/>
        </w:rPr>
        <w:t>ng T</w:t>
      </w:r>
      <w:r w:rsidR="005D7C0B" w:rsidRPr="00F81F7C">
        <w:rPr>
          <w:rFonts w:ascii="Times New Roman" w:hAnsi="Times New Roman" w:cs="Times New Roman"/>
          <w:spacing w:val="-2"/>
          <w:sz w:val="28"/>
          <w:szCs w:val="28"/>
        </w:rPr>
        <w:t>hi đua</w:t>
      </w:r>
      <w:r w:rsidR="00F334AD" w:rsidRPr="00F81F7C">
        <w:rPr>
          <w:rFonts w:ascii="Times New Roman" w:hAnsi="Times New Roman" w:cs="Times New Roman"/>
          <w:spacing w:val="-2"/>
          <w:sz w:val="28"/>
          <w:szCs w:val="28"/>
        </w:rPr>
        <w:t xml:space="preserve"> - Khen thưởng</w:t>
      </w:r>
      <w:r w:rsidR="00072BF8" w:rsidRPr="00F81F7C">
        <w:rPr>
          <w:rFonts w:ascii="Times New Roman" w:hAnsi="Times New Roman" w:cs="Times New Roman"/>
          <w:spacing w:val="-2"/>
          <w:sz w:val="28"/>
          <w:szCs w:val="28"/>
        </w:rPr>
        <w:t xml:space="preserve"> </w:t>
      </w:r>
      <w:r w:rsidR="00F72A54" w:rsidRPr="00F81F7C">
        <w:rPr>
          <w:rFonts w:ascii="Times New Roman" w:hAnsi="Times New Roman" w:cs="Times New Roman"/>
          <w:spacing w:val="-2"/>
          <w:sz w:val="28"/>
          <w:szCs w:val="28"/>
        </w:rPr>
        <w:t xml:space="preserve">để </w:t>
      </w:r>
      <w:r w:rsidR="003C0CAB" w:rsidRPr="00F81F7C">
        <w:rPr>
          <w:rFonts w:ascii="TimesNewRomanPSMT" w:hAnsi="TimesNewRomanPSMT"/>
          <w:spacing w:val="-2"/>
          <w:sz w:val="28"/>
          <w:szCs w:val="28"/>
        </w:rPr>
        <w:t>bỏ phiếu kín; tập thể, cá nhân được đề nghị khen thưởng phải có tỷ lệ phiếu đồng ý tính trên tổng số thành viên của Hội đồng (nếu thành viên Hội đồng vắng mặt thì lấy ý kiến bằng văn bản)</w:t>
      </w:r>
      <w:r w:rsidR="003C0CAB" w:rsidRPr="00F81F7C">
        <w:rPr>
          <w:spacing w:val="-2"/>
          <w:sz w:val="28"/>
          <w:szCs w:val="28"/>
        </w:rPr>
        <w:t xml:space="preserve"> </w:t>
      </w:r>
      <w:r w:rsidR="00C5340E" w:rsidRPr="00F81F7C">
        <w:rPr>
          <w:rFonts w:ascii="Times New Roman" w:eastAsia="Times New Roman" w:hAnsi="Times New Roman" w:cs="Times New Roman"/>
          <w:spacing w:val="-2"/>
          <w:sz w:val="28"/>
          <w:szCs w:val="28"/>
        </w:rPr>
        <w:t xml:space="preserve">đối với từng </w:t>
      </w:r>
      <w:r w:rsidR="000B1AFA" w:rsidRPr="00F81F7C">
        <w:rPr>
          <w:rFonts w:ascii="Times New Roman" w:eastAsia="Times New Roman" w:hAnsi="Times New Roman" w:cs="Times New Roman"/>
          <w:spacing w:val="-2"/>
          <w:sz w:val="28"/>
          <w:szCs w:val="28"/>
        </w:rPr>
        <w:t xml:space="preserve">loại </w:t>
      </w:r>
      <w:r w:rsidR="00C5340E" w:rsidRPr="00F81F7C">
        <w:rPr>
          <w:rFonts w:ascii="Times New Roman" w:eastAsia="Times New Roman" w:hAnsi="Times New Roman" w:cs="Times New Roman"/>
          <w:spacing w:val="-2"/>
          <w:sz w:val="28"/>
          <w:szCs w:val="28"/>
        </w:rPr>
        <w:t>hình khen thưởng</w:t>
      </w:r>
      <w:r w:rsidR="000B1AFA" w:rsidRPr="00F81F7C">
        <w:rPr>
          <w:rFonts w:ascii="Times New Roman" w:eastAsia="Times New Roman" w:hAnsi="Times New Roman" w:cs="Times New Roman"/>
          <w:spacing w:val="-2"/>
          <w:sz w:val="28"/>
          <w:szCs w:val="28"/>
        </w:rPr>
        <w:t xml:space="preserve"> </w:t>
      </w:r>
      <w:r w:rsidR="00B3325C" w:rsidRPr="00F81F7C">
        <w:rPr>
          <w:rFonts w:ascii="Times New Roman" w:eastAsia="Times New Roman" w:hAnsi="Times New Roman" w:cs="Times New Roman"/>
          <w:spacing w:val="-2"/>
          <w:sz w:val="28"/>
          <w:szCs w:val="28"/>
        </w:rPr>
        <w:t>như sau</w:t>
      </w:r>
      <w:r w:rsidRPr="00F81F7C">
        <w:rPr>
          <w:rFonts w:ascii="Times New Roman" w:eastAsia="Times New Roman" w:hAnsi="Times New Roman" w:cs="Times New Roman"/>
          <w:spacing w:val="-2"/>
          <w:sz w:val="28"/>
          <w:szCs w:val="28"/>
        </w:rPr>
        <w:t>:</w:t>
      </w:r>
      <w:r w:rsidR="00D427A4" w:rsidRPr="00F81F7C">
        <w:rPr>
          <w:rFonts w:ascii="Times New Roman" w:eastAsia="Times New Roman" w:hAnsi="Times New Roman" w:cs="Times New Roman"/>
          <w:spacing w:val="-2"/>
          <w:sz w:val="28"/>
          <w:szCs w:val="28"/>
        </w:rPr>
        <w:t xml:space="preserve"> </w:t>
      </w:r>
    </w:p>
    <w:p w:rsidR="002830FD" w:rsidRPr="001E7BD0" w:rsidRDefault="002830FD" w:rsidP="00F231C5">
      <w:pPr>
        <w:shd w:val="clear" w:color="auto" w:fill="FFFFFF"/>
        <w:spacing w:before="100" w:after="0" w:line="240" w:lineRule="auto"/>
        <w:ind w:right="-14"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a) Từ 90 % phiếu bầu trở lên đối với danh hiệu "Anh hùng Lực lượng vũ trang nhân dân", "Anh hùng Lao động", danh hiệu vinh dự Nhà nước, "Chiến sỹ thi đua toàn quố</w:t>
      </w:r>
      <w:r w:rsidR="00266DC6" w:rsidRPr="001E7BD0">
        <w:rPr>
          <w:rFonts w:ascii="Times New Roman" w:eastAsia="Times New Roman" w:hAnsi="Times New Roman" w:cs="Times New Roman"/>
          <w:sz w:val="28"/>
          <w:szCs w:val="28"/>
        </w:rPr>
        <w:t>c", "Chiến sỹ thi đua cấp tỉnh".</w:t>
      </w:r>
    </w:p>
    <w:p w:rsidR="002830FD" w:rsidRPr="00F81F7C" w:rsidRDefault="002830FD" w:rsidP="00F231C5">
      <w:pPr>
        <w:shd w:val="clear" w:color="auto" w:fill="FFFFFF"/>
        <w:spacing w:before="100" w:after="0" w:line="240" w:lineRule="auto"/>
        <w:ind w:right="-14" w:firstLine="720"/>
        <w:jc w:val="both"/>
        <w:rPr>
          <w:rFonts w:ascii="Times New Roman" w:eastAsia="Times New Roman" w:hAnsi="Times New Roman" w:cs="Times New Roman"/>
          <w:spacing w:val="-2"/>
          <w:sz w:val="28"/>
          <w:szCs w:val="28"/>
        </w:rPr>
      </w:pPr>
      <w:r w:rsidRPr="00F81F7C">
        <w:rPr>
          <w:rFonts w:ascii="Times New Roman" w:eastAsia="Times New Roman" w:hAnsi="Times New Roman" w:cs="Times New Roman"/>
          <w:spacing w:val="-2"/>
          <w:sz w:val="28"/>
          <w:szCs w:val="28"/>
        </w:rPr>
        <w:t xml:space="preserve">b) Từ </w:t>
      </w:r>
      <w:r w:rsidR="00E17314" w:rsidRPr="00F81F7C">
        <w:rPr>
          <w:rFonts w:ascii="Times New Roman" w:eastAsia="Times New Roman" w:hAnsi="Times New Roman" w:cs="Times New Roman"/>
          <w:spacing w:val="-2"/>
          <w:sz w:val="28"/>
          <w:szCs w:val="28"/>
        </w:rPr>
        <w:t>7</w:t>
      </w:r>
      <w:r w:rsidRPr="00F81F7C">
        <w:rPr>
          <w:rFonts w:ascii="Times New Roman" w:eastAsia="Times New Roman" w:hAnsi="Times New Roman" w:cs="Times New Roman"/>
          <w:spacing w:val="-2"/>
          <w:sz w:val="28"/>
          <w:szCs w:val="28"/>
        </w:rPr>
        <w:t>0 % phiếu bầu trở lê</w:t>
      </w:r>
      <w:r w:rsidR="009C44A8" w:rsidRPr="00F81F7C">
        <w:rPr>
          <w:rFonts w:ascii="Times New Roman" w:eastAsia="Times New Roman" w:hAnsi="Times New Roman" w:cs="Times New Roman"/>
          <w:spacing w:val="-2"/>
          <w:sz w:val="28"/>
          <w:szCs w:val="28"/>
        </w:rPr>
        <w:t xml:space="preserve">n đối với Huân chương các loại và </w:t>
      </w:r>
      <w:r w:rsidRPr="00F81F7C">
        <w:rPr>
          <w:rFonts w:ascii="Times New Roman" w:eastAsia="Times New Roman" w:hAnsi="Times New Roman" w:cs="Times New Roman"/>
          <w:spacing w:val="-2"/>
          <w:sz w:val="28"/>
          <w:szCs w:val="28"/>
        </w:rPr>
        <w:t>Bằng khen của Thủ tướng Chính p</w:t>
      </w:r>
      <w:r w:rsidR="00E17314" w:rsidRPr="00F81F7C">
        <w:rPr>
          <w:rFonts w:ascii="Times New Roman" w:eastAsia="Times New Roman" w:hAnsi="Times New Roman" w:cs="Times New Roman"/>
          <w:spacing w:val="-2"/>
          <w:sz w:val="28"/>
          <w:szCs w:val="28"/>
        </w:rPr>
        <w:t xml:space="preserve">hủ; Riêng Cờ thi đua của Chính phủ và </w:t>
      </w:r>
      <w:r w:rsidR="009C44A8" w:rsidRPr="00F81F7C">
        <w:rPr>
          <w:rFonts w:ascii="Times New Roman" w:eastAsia="Times New Roman" w:hAnsi="Times New Roman" w:cs="Times New Roman"/>
          <w:spacing w:val="-2"/>
          <w:sz w:val="28"/>
          <w:szCs w:val="28"/>
        </w:rPr>
        <w:t xml:space="preserve">Cờ thi đua của </w:t>
      </w:r>
      <w:r w:rsidR="00F459DE" w:rsidRPr="00F81F7C">
        <w:rPr>
          <w:rFonts w:ascii="Times New Roman" w:eastAsia="Times New Roman" w:hAnsi="Times New Roman" w:cs="Times New Roman"/>
          <w:spacing w:val="-2"/>
          <w:sz w:val="28"/>
          <w:szCs w:val="28"/>
        </w:rPr>
        <w:t>Ủy ban nhân dân</w:t>
      </w:r>
      <w:r w:rsidR="009C44A8" w:rsidRPr="00F81F7C">
        <w:rPr>
          <w:rFonts w:ascii="Times New Roman" w:eastAsia="Times New Roman" w:hAnsi="Times New Roman" w:cs="Times New Roman"/>
          <w:spacing w:val="-2"/>
          <w:sz w:val="28"/>
          <w:szCs w:val="28"/>
        </w:rPr>
        <w:t xml:space="preserve"> tỉnh</w:t>
      </w:r>
      <w:r w:rsidR="00CE0132" w:rsidRPr="00F81F7C">
        <w:rPr>
          <w:rFonts w:ascii="Times New Roman" w:eastAsia="Times New Roman" w:hAnsi="Times New Roman" w:cs="Times New Roman"/>
          <w:spacing w:val="-2"/>
          <w:sz w:val="28"/>
          <w:szCs w:val="28"/>
        </w:rPr>
        <w:t xml:space="preserve"> do các cụm, khối thi đua suy tôn</w:t>
      </w:r>
      <w:r w:rsidR="005F68EA" w:rsidRPr="00F81F7C">
        <w:rPr>
          <w:rFonts w:ascii="Times New Roman" w:eastAsia="Times New Roman" w:hAnsi="Times New Roman" w:cs="Times New Roman"/>
          <w:spacing w:val="-2"/>
          <w:sz w:val="28"/>
          <w:szCs w:val="28"/>
        </w:rPr>
        <w:t xml:space="preserve"> theo kết quả chấm điểm thi đua</w:t>
      </w:r>
      <w:r w:rsidRPr="00F81F7C">
        <w:rPr>
          <w:rFonts w:ascii="Times New Roman" w:eastAsia="Times New Roman" w:hAnsi="Times New Roman" w:cs="Times New Roman"/>
          <w:spacing w:val="-2"/>
          <w:sz w:val="28"/>
          <w:szCs w:val="28"/>
        </w:rPr>
        <w:t>.</w:t>
      </w:r>
    </w:p>
    <w:p w:rsidR="002830FD" w:rsidRPr="001E7BD0" w:rsidRDefault="002830FD" w:rsidP="00F231C5">
      <w:pPr>
        <w:shd w:val="clear" w:color="auto" w:fill="FFFFFF"/>
        <w:spacing w:before="100" w:after="0" w:line="240" w:lineRule="auto"/>
        <w:ind w:right="-14" w:firstLine="720"/>
        <w:jc w:val="both"/>
        <w:rPr>
          <w:rFonts w:ascii="Times New Roman" w:eastAsia="Times New Roman" w:hAnsi="Times New Roman" w:cs="Times New Roman"/>
          <w:spacing w:val="-4"/>
          <w:sz w:val="28"/>
          <w:szCs w:val="28"/>
        </w:rPr>
      </w:pPr>
      <w:r w:rsidRPr="001E7BD0">
        <w:rPr>
          <w:rFonts w:ascii="Times New Roman" w:eastAsia="Times New Roman" w:hAnsi="Times New Roman" w:cs="Times New Roman"/>
          <w:spacing w:val="-4"/>
          <w:sz w:val="28"/>
          <w:szCs w:val="28"/>
        </w:rPr>
        <w:t>c) Từ 60</w:t>
      </w:r>
      <w:r w:rsidR="008F07CD" w:rsidRPr="001E7BD0">
        <w:rPr>
          <w:rFonts w:ascii="Times New Roman" w:eastAsia="Times New Roman" w:hAnsi="Times New Roman" w:cs="Times New Roman"/>
          <w:spacing w:val="-4"/>
          <w:sz w:val="28"/>
          <w:szCs w:val="28"/>
        </w:rPr>
        <w:t>% trở lên đối với Tập thể l</w:t>
      </w:r>
      <w:r w:rsidR="00D66F20" w:rsidRPr="001E7BD0">
        <w:rPr>
          <w:rFonts w:ascii="Times New Roman" w:eastAsia="Times New Roman" w:hAnsi="Times New Roman" w:cs="Times New Roman"/>
          <w:spacing w:val="-4"/>
          <w:sz w:val="28"/>
          <w:szCs w:val="28"/>
        </w:rPr>
        <w:t>ao động xuất sắc, Bằng khen của UBND tỉnh</w:t>
      </w:r>
      <w:r w:rsidRPr="001E7BD0">
        <w:rPr>
          <w:rFonts w:ascii="Times New Roman" w:eastAsia="Times New Roman" w:hAnsi="Times New Roman" w:cs="Times New Roman"/>
          <w:spacing w:val="-4"/>
          <w:sz w:val="28"/>
          <w:szCs w:val="28"/>
        </w:rPr>
        <w:t xml:space="preserve">, danh hiệu </w:t>
      </w:r>
      <w:r w:rsidR="00D66F20" w:rsidRPr="001E7BD0">
        <w:rPr>
          <w:rFonts w:ascii="Times New Roman" w:eastAsia="Times New Roman" w:hAnsi="Times New Roman" w:cs="Times New Roman"/>
          <w:spacing w:val="-4"/>
          <w:sz w:val="28"/>
          <w:szCs w:val="28"/>
        </w:rPr>
        <w:t>Chiến sỹ thi đua cơ sở</w:t>
      </w:r>
      <w:r w:rsidRPr="001E7BD0">
        <w:rPr>
          <w:rFonts w:ascii="Times New Roman" w:eastAsia="Times New Roman" w:hAnsi="Times New Roman" w:cs="Times New Roman"/>
          <w:spacing w:val="-4"/>
          <w:sz w:val="28"/>
          <w:szCs w:val="28"/>
        </w:rPr>
        <w:t xml:space="preserve">, </w:t>
      </w:r>
      <w:r w:rsidR="008F07CD" w:rsidRPr="001E7BD0">
        <w:rPr>
          <w:rFonts w:ascii="Times New Roman" w:eastAsia="Times New Roman" w:hAnsi="Times New Roman" w:cs="Times New Roman"/>
          <w:spacing w:val="-4"/>
          <w:sz w:val="28"/>
          <w:szCs w:val="28"/>
        </w:rPr>
        <w:t>Tập thể l</w:t>
      </w:r>
      <w:r w:rsidR="00D66F20" w:rsidRPr="001E7BD0">
        <w:rPr>
          <w:rFonts w:ascii="Times New Roman" w:eastAsia="Times New Roman" w:hAnsi="Times New Roman" w:cs="Times New Roman"/>
          <w:spacing w:val="-4"/>
          <w:sz w:val="28"/>
          <w:szCs w:val="28"/>
        </w:rPr>
        <w:t>ao động tiên tiến, Lao động tiên tiến.</w:t>
      </w:r>
    </w:p>
    <w:p w:rsidR="0043028F" w:rsidRPr="001E7BD0" w:rsidRDefault="002830FD" w:rsidP="00F231C5">
      <w:pPr>
        <w:shd w:val="clear" w:color="auto" w:fill="FFFFFF"/>
        <w:spacing w:before="100" w:after="0" w:line="240" w:lineRule="auto"/>
        <w:ind w:right="-14"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2. Đối với k</w:t>
      </w:r>
      <w:r w:rsidR="00F64B5E" w:rsidRPr="001E7BD0">
        <w:rPr>
          <w:rFonts w:ascii="Times New Roman" w:eastAsia="Times New Roman" w:hAnsi="Times New Roman" w:cs="Times New Roman"/>
          <w:sz w:val="28"/>
          <w:szCs w:val="28"/>
        </w:rPr>
        <w:t xml:space="preserve">hen thưởng thành tích đột xuất, </w:t>
      </w:r>
      <w:r w:rsidRPr="001E7BD0">
        <w:rPr>
          <w:rFonts w:ascii="Times New Roman" w:eastAsia="Times New Roman" w:hAnsi="Times New Roman" w:cs="Times New Roman"/>
          <w:sz w:val="28"/>
          <w:szCs w:val="28"/>
        </w:rPr>
        <w:t>Thủ trưởng đơn vị khen thưởng theo thẩm quyền, trình cấp trên xem xét khen thưởng khi có sự thống nhất trong tập thể lãnh đạo.</w:t>
      </w:r>
      <w:r w:rsidR="00047715" w:rsidRPr="001E7BD0">
        <w:rPr>
          <w:rFonts w:ascii="Times New Roman" w:eastAsia="Times New Roman" w:hAnsi="Times New Roman" w:cs="Times New Roman"/>
          <w:sz w:val="28"/>
          <w:szCs w:val="28"/>
        </w:rPr>
        <w:t xml:space="preserve"> </w:t>
      </w:r>
      <w:r w:rsidRPr="001E7BD0">
        <w:rPr>
          <w:rFonts w:ascii="Times New Roman" w:eastAsia="Times New Roman" w:hAnsi="Times New Roman" w:cs="Times New Roman"/>
          <w:sz w:val="28"/>
          <w:szCs w:val="28"/>
        </w:rPr>
        <w:t xml:space="preserve">Đối với khen thưởng các </w:t>
      </w:r>
      <w:r w:rsidR="00734A44" w:rsidRPr="001E7BD0">
        <w:rPr>
          <w:rFonts w:ascii="Times New Roman" w:eastAsia="Times New Roman" w:hAnsi="Times New Roman" w:cs="Times New Roman"/>
          <w:sz w:val="28"/>
          <w:szCs w:val="28"/>
        </w:rPr>
        <w:t xml:space="preserve">chuyên đề, </w:t>
      </w:r>
      <w:r w:rsidRPr="001E7BD0">
        <w:rPr>
          <w:rFonts w:ascii="Times New Roman" w:eastAsia="Times New Roman" w:hAnsi="Times New Roman" w:cs="Times New Roman"/>
          <w:sz w:val="28"/>
          <w:szCs w:val="28"/>
        </w:rPr>
        <w:t>chương trình công tác</w:t>
      </w:r>
      <w:r w:rsidR="003C3CD1" w:rsidRPr="001E7BD0">
        <w:rPr>
          <w:rFonts w:ascii="Times New Roman" w:eastAsia="Times New Roman" w:hAnsi="Times New Roman" w:cs="Times New Roman"/>
          <w:sz w:val="28"/>
          <w:szCs w:val="28"/>
        </w:rPr>
        <w:t xml:space="preserve"> của các Ban chỉ đạo cấp tỉnh (nếu có) </w:t>
      </w:r>
      <w:r w:rsidRPr="001E7BD0">
        <w:rPr>
          <w:rFonts w:ascii="Times New Roman" w:eastAsia="Times New Roman" w:hAnsi="Times New Roman" w:cs="Times New Roman"/>
          <w:sz w:val="28"/>
          <w:szCs w:val="28"/>
        </w:rPr>
        <w:t xml:space="preserve">phải có sự thống nhất </w:t>
      </w:r>
      <w:r w:rsidR="00093A74" w:rsidRPr="001E7BD0">
        <w:rPr>
          <w:rFonts w:ascii="Times New Roman" w:eastAsia="Times New Roman" w:hAnsi="Times New Roman" w:cs="Times New Roman"/>
          <w:sz w:val="28"/>
          <w:szCs w:val="28"/>
        </w:rPr>
        <w:t>trong</w:t>
      </w:r>
      <w:r w:rsidRPr="001E7BD0">
        <w:rPr>
          <w:rFonts w:ascii="Times New Roman" w:eastAsia="Times New Roman" w:hAnsi="Times New Roman" w:cs="Times New Roman"/>
          <w:sz w:val="28"/>
          <w:szCs w:val="28"/>
        </w:rPr>
        <w:t xml:space="preserve"> Ban chỉ đạo hoặc Thường trực Ban Chỉ đạo </w:t>
      </w:r>
      <w:r w:rsidR="00093A74" w:rsidRPr="001E7BD0">
        <w:rPr>
          <w:rFonts w:ascii="Times New Roman" w:eastAsia="Times New Roman" w:hAnsi="Times New Roman" w:cs="Times New Roman"/>
          <w:sz w:val="28"/>
          <w:szCs w:val="28"/>
        </w:rPr>
        <w:t>trước khi trình khen thưởng.</w:t>
      </w:r>
    </w:p>
    <w:p w:rsidR="0043028F" w:rsidRPr="001E7BD0" w:rsidRDefault="0043028F" w:rsidP="0043028F">
      <w:pPr>
        <w:shd w:val="clear" w:color="auto" w:fill="FFFFFF"/>
        <w:spacing w:after="0" w:line="240" w:lineRule="auto"/>
        <w:jc w:val="center"/>
        <w:rPr>
          <w:rFonts w:ascii="Times New Roman" w:eastAsia="Times New Roman" w:hAnsi="Times New Roman" w:cs="Times New Roman"/>
          <w:b/>
          <w:bCs/>
          <w:sz w:val="16"/>
          <w:szCs w:val="28"/>
        </w:rPr>
      </w:pPr>
      <w:bookmarkStart w:id="28" w:name="chuong_4"/>
    </w:p>
    <w:p w:rsidR="0018692C" w:rsidRPr="001E7BD0" w:rsidRDefault="005D4B3F" w:rsidP="0043028F">
      <w:pPr>
        <w:shd w:val="clear" w:color="auto" w:fill="FFFFFF"/>
        <w:spacing w:after="0" w:line="240" w:lineRule="auto"/>
        <w:jc w:val="center"/>
        <w:rPr>
          <w:rFonts w:ascii="Times New Roman" w:eastAsia="Times New Roman" w:hAnsi="Times New Roman" w:cs="Times New Roman"/>
          <w:sz w:val="28"/>
          <w:szCs w:val="28"/>
        </w:rPr>
      </w:pPr>
      <w:r w:rsidRPr="001E7BD0">
        <w:rPr>
          <w:rFonts w:ascii="Times New Roman" w:eastAsia="Times New Roman" w:hAnsi="Times New Roman" w:cs="Times New Roman"/>
          <w:b/>
          <w:bCs/>
          <w:sz w:val="28"/>
          <w:szCs w:val="28"/>
          <w:lang w:val="vi-VN"/>
        </w:rPr>
        <w:t xml:space="preserve">Chương </w:t>
      </w:r>
      <w:r w:rsidR="0018692C" w:rsidRPr="001E7BD0">
        <w:rPr>
          <w:rFonts w:ascii="Times New Roman" w:eastAsia="Times New Roman" w:hAnsi="Times New Roman" w:cs="Times New Roman"/>
          <w:b/>
          <w:bCs/>
          <w:sz w:val="28"/>
          <w:szCs w:val="28"/>
          <w:lang w:val="vi-VN"/>
        </w:rPr>
        <w:t>V</w:t>
      </w:r>
      <w:bookmarkEnd w:id="28"/>
      <w:r w:rsidRPr="001E7BD0">
        <w:rPr>
          <w:rFonts w:ascii="Times New Roman" w:eastAsia="Times New Roman" w:hAnsi="Times New Roman" w:cs="Times New Roman"/>
          <w:b/>
          <w:bCs/>
          <w:sz w:val="28"/>
          <w:szCs w:val="28"/>
        </w:rPr>
        <w:t>I</w:t>
      </w:r>
    </w:p>
    <w:p w:rsidR="0018692C" w:rsidRPr="001E7BD0" w:rsidRDefault="004612CE" w:rsidP="0043028F">
      <w:pPr>
        <w:shd w:val="clear" w:color="auto" w:fill="FFFFFF"/>
        <w:spacing w:after="0" w:line="240" w:lineRule="auto"/>
        <w:jc w:val="center"/>
        <w:rPr>
          <w:rFonts w:ascii="Times New Roman" w:eastAsia="Times New Roman" w:hAnsi="Times New Roman" w:cs="Times New Roman"/>
          <w:sz w:val="28"/>
          <w:szCs w:val="28"/>
        </w:rPr>
      </w:pPr>
      <w:bookmarkStart w:id="29" w:name="chuong_4_name"/>
      <w:r w:rsidRPr="001E7BD0">
        <w:rPr>
          <w:rFonts w:ascii="Times New Roman" w:eastAsia="Times New Roman" w:hAnsi="Times New Roman" w:cs="Times New Roman"/>
          <w:b/>
          <w:bCs/>
          <w:sz w:val="28"/>
          <w:szCs w:val="28"/>
        </w:rPr>
        <w:t xml:space="preserve">TRÌNH TỰ, </w:t>
      </w:r>
      <w:r w:rsidR="00CC2582" w:rsidRPr="001E7BD0">
        <w:rPr>
          <w:rFonts w:ascii="Times New Roman" w:eastAsia="Times New Roman" w:hAnsi="Times New Roman" w:cs="Times New Roman"/>
          <w:b/>
          <w:bCs/>
          <w:sz w:val="28"/>
          <w:szCs w:val="28"/>
          <w:lang w:val="vi-VN"/>
        </w:rPr>
        <w:t>THỦ TỤC</w:t>
      </w:r>
      <w:r w:rsidR="00CC2582" w:rsidRPr="001E7BD0">
        <w:rPr>
          <w:rFonts w:ascii="Times New Roman" w:eastAsia="Times New Roman" w:hAnsi="Times New Roman" w:cs="Times New Roman"/>
          <w:b/>
          <w:bCs/>
          <w:sz w:val="28"/>
          <w:szCs w:val="28"/>
        </w:rPr>
        <w:t xml:space="preserve"> VÀ</w:t>
      </w:r>
      <w:r w:rsidR="0018692C" w:rsidRPr="001E7BD0">
        <w:rPr>
          <w:rFonts w:ascii="Times New Roman" w:eastAsia="Times New Roman" w:hAnsi="Times New Roman" w:cs="Times New Roman"/>
          <w:b/>
          <w:bCs/>
          <w:sz w:val="28"/>
          <w:szCs w:val="28"/>
          <w:lang w:val="vi-VN"/>
        </w:rPr>
        <w:t xml:space="preserve"> HỒ SƠ KHEN THƯỞNG</w:t>
      </w:r>
      <w:bookmarkEnd w:id="29"/>
    </w:p>
    <w:p w:rsidR="00CB7064" w:rsidRPr="001E7BD0" w:rsidRDefault="000A08BD" w:rsidP="0043028F">
      <w:pPr>
        <w:shd w:val="clear" w:color="auto" w:fill="FFFFFF"/>
        <w:spacing w:before="120" w:after="0" w:line="240" w:lineRule="auto"/>
        <w:ind w:firstLine="720"/>
        <w:jc w:val="both"/>
        <w:rPr>
          <w:rFonts w:ascii="Times New Roman" w:eastAsia="Times New Roman" w:hAnsi="Times New Roman" w:cs="Times New Roman"/>
          <w:b/>
          <w:bCs/>
          <w:sz w:val="28"/>
          <w:szCs w:val="28"/>
        </w:rPr>
      </w:pPr>
      <w:bookmarkStart w:id="30" w:name="dieu_12_1"/>
      <w:r w:rsidRPr="001E7BD0">
        <w:rPr>
          <w:rFonts w:ascii="Times New Roman" w:eastAsia="Times New Roman" w:hAnsi="Times New Roman" w:cs="Times New Roman"/>
          <w:b/>
          <w:bCs/>
          <w:sz w:val="28"/>
          <w:szCs w:val="28"/>
          <w:lang w:val="vi-VN"/>
        </w:rPr>
        <w:t>Điều 1</w:t>
      </w:r>
      <w:r w:rsidR="000D12E5" w:rsidRPr="001E7BD0">
        <w:rPr>
          <w:rFonts w:ascii="Times New Roman" w:eastAsia="Times New Roman" w:hAnsi="Times New Roman" w:cs="Times New Roman"/>
          <w:b/>
          <w:bCs/>
          <w:sz w:val="28"/>
          <w:szCs w:val="28"/>
        </w:rPr>
        <w:t>5</w:t>
      </w:r>
      <w:r w:rsidR="00AE168D" w:rsidRPr="001E7BD0">
        <w:rPr>
          <w:rFonts w:ascii="Times New Roman" w:eastAsia="Times New Roman" w:hAnsi="Times New Roman" w:cs="Times New Roman"/>
          <w:b/>
          <w:bCs/>
          <w:sz w:val="28"/>
          <w:szCs w:val="28"/>
          <w:lang w:val="vi-VN"/>
        </w:rPr>
        <w:t xml:space="preserve">. </w:t>
      </w:r>
      <w:r w:rsidR="001E4246" w:rsidRPr="001E7BD0">
        <w:rPr>
          <w:rFonts w:ascii="Times New Roman" w:eastAsia="Times New Roman" w:hAnsi="Times New Roman" w:cs="Times New Roman"/>
          <w:b/>
          <w:bCs/>
          <w:sz w:val="28"/>
          <w:szCs w:val="28"/>
        </w:rPr>
        <w:t>t</w:t>
      </w:r>
      <w:r w:rsidR="00AE168D" w:rsidRPr="001E7BD0">
        <w:rPr>
          <w:rFonts w:ascii="Times New Roman" w:eastAsia="Times New Roman" w:hAnsi="Times New Roman" w:cs="Times New Roman"/>
          <w:b/>
          <w:bCs/>
          <w:sz w:val="28"/>
          <w:szCs w:val="28"/>
          <w:lang w:val="vi-VN"/>
        </w:rPr>
        <w:t>rình</w:t>
      </w:r>
      <w:r w:rsidR="00AE05F0" w:rsidRPr="001E7BD0">
        <w:rPr>
          <w:rFonts w:ascii="Times New Roman" w:eastAsia="Times New Roman" w:hAnsi="Times New Roman" w:cs="Times New Roman"/>
          <w:b/>
          <w:bCs/>
          <w:sz w:val="28"/>
          <w:szCs w:val="28"/>
        </w:rPr>
        <w:t xml:space="preserve"> tự</w:t>
      </w:r>
      <w:r w:rsidR="00AA27AB" w:rsidRPr="001E7BD0">
        <w:rPr>
          <w:rFonts w:ascii="Times New Roman" w:eastAsia="Times New Roman" w:hAnsi="Times New Roman" w:cs="Times New Roman"/>
          <w:b/>
          <w:bCs/>
          <w:sz w:val="28"/>
          <w:szCs w:val="28"/>
        </w:rPr>
        <w:t xml:space="preserve">, </w:t>
      </w:r>
      <w:r w:rsidR="00AA27AB" w:rsidRPr="001E7BD0">
        <w:rPr>
          <w:rFonts w:ascii="Times New Roman" w:eastAsia="Times New Roman" w:hAnsi="Times New Roman" w:cs="Times New Roman"/>
          <w:b/>
          <w:bCs/>
          <w:sz w:val="28"/>
          <w:szCs w:val="28"/>
          <w:lang w:val="vi-VN"/>
        </w:rPr>
        <w:t>thủ tục</w:t>
      </w:r>
      <w:r w:rsidR="00AE05F0" w:rsidRPr="001E7BD0">
        <w:rPr>
          <w:rFonts w:ascii="Times New Roman" w:eastAsia="Times New Roman" w:hAnsi="Times New Roman" w:cs="Times New Roman"/>
          <w:b/>
          <w:bCs/>
          <w:sz w:val="28"/>
          <w:szCs w:val="28"/>
        </w:rPr>
        <w:t xml:space="preserve"> đề nghị</w:t>
      </w:r>
      <w:r w:rsidR="00AE168D" w:rsidRPr="001E7BD0">
        <w:rPr>
          <w:rFonts w:ascii="Times New Roman" w:eastAsia="Times New Roman" w:hAnsi="Times New Roman" w:cs="Times New Roman"/>
          <w:b/>
          <w:bCs/>
          <w:sz w:val="28"/>
          <w:szCs w:val="28"/>
          <w:lang w:val="vi-VN"/>
        </w:rPr>
        <w:t xml:space="preserve"> khen thưởng</w:t>
      </w:r>
      <w:bookmarkEnd w:id="30"/>
      <w:r w:rsidR="009D7B86" w:rsidRPr="001E7BD0">
        <w:rPr>
          <w:rFonts w:ascii="Times New Roman" w:eastAsia="Times New Roman" w:hAnsi="Times New Roman" w:cs="Times New Roman"/>
          <w:b/>
          <w:bCs/>
          <w:sz w:val="28"/>
          <w:szCs w:val="28"/>
        </w:rPr>
        <w:t xml:space="preserve"> </w:t>
      </w:r>
      <w:r w:rsidR="00004A82" w:rsidRPr="001E7BD0">
        <w:rPr>
          <w:rFonts w:ascii="Times New Roman" w:eastAsia="Times New Roman" w:hAnsi="Times New Roman" w:cs="Times New Roman"/>
          <w:b/>
          <w:bCs/>
          <w:sz w:val="28"/>
          <w:szCs w:val="28"/>
        </w:rPr>
        <w:t xml:space="preserve"> </w:t>
      </w:r>
    </w:p>
    <w:p w:rsidR="005B5290" w:rsidRPr="001E7BD0" w:rsidRDefault="009560CD" w:rsidP="00D57609">
      <w:pPr>
        <w:shd w:val="clear" w:color="auto" w:fill="FFFFFF"/>
        <w:spacing w:before="120" w:after="0" w:line="240" w:lineRule="auto"/>
        <w:ind w:firstLine="720"/>
        <w:jc w:val="both"/>
        <w:rPr>
          <w:rFonts w:ascii="Times New Roman" w:hAnsi="Times New Roman" w:cs="Times New Roman"/>
          <w:sz w:val="28"/>
          <w:szCs w:val="28"/>
          <w:shd w:val="clear" w:color="auto" w:fill="FFFFFF"/>
        </w:rPr>
      </w:pPr>
      <w:r w:rsidRPr="001E7BD0">
        <w:rPr>
          <w:rFonts w:ascii="Times New Roman" w:hAnsi="Times New Roman" w:cs="Times New Roman"/>
          <w:sz w:val="28"/>
          <w:szCs w:val="28"/>
          <w:shd w:val="clear" w:color="auto" w:fill="FFFFFF"/>
        </w:rPr>
        <w:t>1</w:t>
      </w:r>
      <w:r w:rsidR="00AE05F0" w:rsidRPr="001E7BD0">
        <w:rPr>
          <w:rFonts w:ascii="Times New Roman" w:hAnsi="Times New Roman" w:cs="Times New Roman"/>
          <w:sz w:val="28"/>
          <w:szCs w:val="28"/>
          <w:shd w:val="clear" w:color="auto" w:fill="FFFFFF"/>
        </w:rPr>
        <w:t xml:space="preserve">. </w:t>
      </w:r>
      <w:r w:rsidR="00671E89" w:rsidRPr="001E7BD0">
        <w:rPr>
          <w:rFonts w:ascii="Times New Roman" w:hAnsi="Times New Roman" w:cs="Times New Roman"/>
          <w:sz w:val="28"/>
          <w:szCs w:val="28"/>
          <w:shd w:val="clear" w:color="auto" w:fill="FFFFFF"/>
        </w:rPr>
        <w:t>Trình tự đề nghị khen thưởng: T</w:t>
      </w:r>
      <w:r w:rsidR="00645089" w:rsidRPr="001E7BD0">
        <w:rPr>
          <w:rFonts w:ascii="Times New Roman" w:hAnsi="Times New Roman" w:cs="Times New Roman"/>
          <w:sz w:val="28"/>
          <w:szCs w:val="28"/>
          <w:shd w:val="clear" w:color="auto" w:fill="FFFFFF"/>
        </w:rPr>
        <w:t xml:space="preserve">hủ trưởng cơ quan, đơn vị, Chủ tịch Ủy ban nhân dân </w:t>
      </w:r>
      <w:r w:rsidR="004B5457" w:rsidRPr="001E7BD0">
        <w:rPr>
          <w:rFonts w:ascii="Times New Roman" w:hAnsi="Times New Roman" w:cs="Times New Roman"/>
          <w:sz w:val="28"/>
          <w:szCs w:val="28"/>
          <w:shd w:val="clear" w:color="auto" w:fill="FFFFFF"/>
        </w:rPr>
        <w:t xml:space="preserve">các </w:t>
      </w:r>
      <w:r w:rsidR="00645089" w:rsidRPr="001E7BD0">
        <w:rPr>
          <w:rFonts w:ascii="Times New Roman" w:hAnsi="Times New Roman" w:cs="Times New Roman"/>
          <w:sz w:val="28"/>
          <w:szCs w:val="28"/>
          <w:shd w:val="clear" w:color="auto" w:fill="FFFFFF"/>
        </w:rPr>
        <w:t>huyện, thành phố có tờ trình (kèm theo hồ</w:t>
      </w:r>
      <w:r w:rsidR="005B5290" w:rsidRPr="001E7BD0">
        <w:rPr>
          <w:rFonts w:ascii="Times New Roman" w:hAnsi="Times New Roman" w:cs="Times New Roman"/>
          <w:sz w:val="28"/>
          <w:szCs w:val="28"/>
          <w:shd w:val="clear" w:color="auto" w:fill="FFFFFF"/>
        </w:rPr>
        <w:t xml:space="preserve"> sơ) đề nghị</w:t>
      </w:r>
      <w:r w:rsidR="00645089" w:rsidRPr="001E7BD0">
        <w:rPr>
          <w:rFonts w:ascii="Times New Roman" w:hAnsi="Times New Roman" w:cs="Times New Roman"/>
          <w:sz w:val="28"/>
          <w:szCs w:val="28"/>
          <w:shd w:val="clear" w:color="auto" w:fill="FFFFFF"/>
        </w:rPr>
        <w:t xml:space="preserve"> Chủ tịch </w:t>
      </w:r>
      <w:r w:rsidR="00645089" w:rsidRPr="001E7BD0">
        <w:rPr>
          <w:rFonts w:ascii="Times New Roman" w:hAnsi="Times New Roman" w:cs="Times New Roman"/>
          <w:sz w:val="28"/>
          <w:szCs w:val="28"/>
          <w:shd w:val="clear" w:color="auto" w:fill="FFFFFF"/>
        </w:rPr>
        <w:lastRenderedPageBreak/>
        <w:t>Ủy ban nhân dân tỉnh</w:t>
      </w:r>
      <w:r w:rsidR="005B5290" w:rsidRPr="001E7BD0">
        <w:rPr>
          <w:rFonts w:ascii="Times New Roman" w:hAnsi="Times New Roman" w:cs="Times New Roman"/>
          <w:sz w:val="28"/>
          <w:szCs w:val="28"/>
          <w:shd w:val="clear" w:color="auto" w:fill="FFFFFF"/>
        </w:rPr>
        <w:t xml:space="preserve"> khen thưởng và</w:t>
      </w:r>
      <w:r w:rsidR="00645089" w:rsidRPr="001E7BD0">
        <w:rPr>
          <w:rFonts w:ascii="Times New Roman" w:hAnsi="Times New Roman" w:cs="Times New Roman"/>
          <w:sz w:val="28"/>
          <w:szCs w:val="28"/>
          <w:shd w:val="clear" w:color="auto" w:fill="FFFFFF"/>
        </w:rPr>
        <w:t xml:space="preserve"> </w:t>
      </w:r>
      <w:r w:rsidR="005B5290" w:rsidRPr="001E7BD0">
        <w:rPr>
          <w:rFonts w:ascii="Times New Roman" w:hAnsi="Times New Roman" w:cs="Times New Roman"/>
          <w:sz w:val="28"/>
          <w:szCs w:val="28"/>
          <w:shd w:val="clear" w:color="auto" w:fill="FFFFFF"/>
        </w:rPr>
        <w:t>trình</w:t>
      </w:r>
      <w:r w:rsidR="00645089" w:rsidRPr="001E7BD0">
        <w:rPr>
          <w:rFonts w:ascii="Times New Roman" w:hAnsi="Times New Roman" w:cs="Times New Roman"/>
          <w:sz w:val="28"/>
          <w:szCs w:val="28"/>
          <w:shd w:val="clear" w:color="auto" w:fill="FFFFFF"/>
        </w:rPr>
        <w:t xml:space="preserve"> Thủ tướng Chính phủ, Chủ tịch nước khen thưởng qua Sở Nội vụ (Ban Thi đua - Khen thưởng)</w:t>
      </w:r>
      <w:r w:rsidR="005B5290" w:rsidRPr="001E7BD0">
        <w:rPr>
          <w:rFonts w:ascii="Times New Roman" w:hAnsi="Times New Roman" w:cs="Times New Roman"/>
          <w:sz w:val="28"/>
          <w:szCs w:val="28"/>
          <w:shd w:val="clear" w:color="auto" w:fill="FFFFFF"/>
        </w:rPr>
        <w:t>.</w:t>
      </w:r>
    </w:p>
    <w:p w:rsidR="009560CD" w:rsidRPr="001E7BD0" w:rsidRDefault="009560CD" w:rsidP="009560CD">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2. Thủ tục hồ sơ đề nghị khen thưởng thực hiện theo quy định tại Điều 45 Nghị định số </w:t>
      </w:r>
      <w:hyperlink r:id="rId29" w:tgtFrame="_blank" w:tooltip="Nghị định 91/2017/NĐ-CP" w:history="1">
        <w:r w:rsidRPr="001E7BD0">
          <w:rPr>
            <w:rFonts w:ascii="Times New Roman" w:eastAsia="Times New Roman" w:hAnsi="Times New Roman" w:cs="Times New Roman"/>
            <w:sz w:val="28"/>
            <w:szCs w:val="28"/>
          </w:rPr>
          <w:t>91/2017/NĐ-CP</w:t>
        </w:r>
      </w:hyperlink>
      <w:r w:rsidRPr="001E7BD0">
        <w:rPr>
          <w:rFonts w:ascii="Times New Roman" w:eastAsia="Times New Roman" w:hAnsi="Times New Roman" w:cs="Times New Roman"/>
          <w:sz w:val="28"/>
          <w:szCs w:val="28"/>
        </w:rPr>
        <w:t xml:space="preserve"> của Chính phủ và quy định của Ủy ban nhân dân tỉnh về bộ thủ tục hành chính áp dụng trong lĩnh vực thi đua, khen thưởng. </w:t>
      </w:r>
    </w:p>
    <w:p w:rsidR="007B3106" w:rsidRPr="001E7BD0" w:rsidRDefault="00671E89" w:rsidP="00D57609">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3</w:t>
      </w:r>
      <w:r w:rsidR="00CB34CA" w:rsidRPr="001E7BD0">
        <w:rPr>
          <w:rFonts w:ascii="Times New Roman" w:eastAsia="Times New Roman" w:hAnsi="Times New Roman" w:cs="Times New Roman"/>
          <w:spacing w:val="-2"/>
          <w:sz w:val="28"/>
          <w:szCs w:val="28"/>
        </w:rPr>
        <w:t>.</w:t>
      </w:r>
      <w:r w:rsidR="00EF6CB0" w:rsidRPr="001E7BD0">
        <w:rPr>
          <w:rFonts w:ascii="Times New Roman" w:eastAsia="Times New Roman" w:hAnsi="Times New Roman" w:cs="Times New Roman"/>
          <w:spacing w:val="-2"/>
          <w:sz w:val="28"/>
          <w:szCs w:val="28"/>
        </w:rPr>
        <w:t xml:space="preserve"> </w:t>
      </w:r>
      <w:r w:rsidR="00EF6CB0" w:rsidRPr="001E7BD0">
        <w:rPr>
          <w:rFonts w:ascii="Times New Roman" w:hAnsi="Times New Roman" w:cs="Times New Roman"/>
          <w:bCs/>
          <w:spacing w:val="-2"/>
          <w:sz w:val="28"/>
          <w:szCs w:val="28"/>
        </w:rPr>
        <w:t>Quy định thời điểm nhận hồ sơ, thời gian thẩm định, thời gian thông báo</w:t>
      </w:r>
      <w:r w:rsidR="00EF6CB0" w:rsidRPr="001E7BD0">
        <w:rPr>
          <w:rFonts w:ascii="Times New Roman" w:hAnsi="Times New Roman" w:cs="Times New Roman"/>
          <w:bCs/>
          <w:spacing w:val="-2"/>
          <w:sz w:val="28"/>
          <w:szCs w:val="28"/>
        </w:rPr>
        <w:br/>
        <w:t>kết quả khen thưởng</w:t>
      </w:r>
      <w:r w:rsidR="00EF6CB0" w:rsidRPr="001E7BD0">
        <w:rPr>
          <w:rFonts w:ascii="Times New Roman" w:hAnsi="Times New Roman" w:cs="Times New Roman"/>
          <w:spacing w:val="-2"/>
          <w:sz w:val="28"/>
          <w:szCs w:val="28"/>
        </w:rPr>
        <w:t xml:space="preserve"> </w:t>
      </w:r>
      <w:r w:rsidR="00EF6CB0" w:rsidRPr="001E7BD0">
        <w:rPr>
          <w:rFonts w:ascii="Times New Roman" w:eastAsia="Times New Roman" w:hAnsi="Times New Roman" w:cs="Times New Roman"/>
          <w:spacing w:val="-2"/>
          <w:sz w:val="28"/>
          <w:szCs w:val="28"/>
        </w:rPr>
        <w:t>thực hiện theo quy định tại Điều 48 Nghị định số </w:t>
      </w:r>
      <w:hyperlink r:id="rId30" w:tgtFrame="_blank" w:tooltip="Nghị định 91/2017/NĐ-CP" w:history="1">
        <w:r w:rsidR="00EF6CB0" w:rsidRPr="001E7BD0">
          <w:rPr>
            <w:rFonts w:ascii="Times New Roman" w:eastAsia="Times New Roman" w:hAnsi="Times New Roman" w:cs="Times New Roman"/>
            <w:spacing w:val="-2"/>
            <w:sz w:val="28"/>
            <w:szCs w:val="28"/>
          </w:rPr>
          <w:t>91/2017/NĐ-CP</w:t>
        </w:r>
      </w:hyperlink>
      <w:r w:rsidR="00EF6CB0" w:rsidRPr="001E7BD0">
        <w:rPr>
          <w:rFonts w:ascii="Times New Roman" w:eastAsia="Times New Roman" w:hAnsi="Times New Roman" w:cs="Times New Roman"/>
          <w:spacing w:val="-2"/>
          <w:sz w:val="28"/>
          <w:szCs w:val="28"/>
        </w:rPr>
        <w:t xml:space="preserve"> của Chính phủ.</w:t>
      </w:r>
      <w:r w:rsidR="00BA393C" w:rsidRPr="001E7BD0">
        <w:rPr>
          <w:rFonts w:ascii="Times New Roman" w:eastAsia="Times New Roman" w:hAnsi="Times New Roman" w:cs="Times New Roman"/>
          <w:spacing w:val="-2"/>
          <w:sz w:val="28"/>
          <w:szCs w:val="28"/>
        </w:rPr>
        <w:t xml:space="preserve"> </w:t>
      </w:r>
      <w:r w:rsidR="00985853" w:rsidRPr="001E7BD0">
        <w:rPr>
          <w:rFonts w:ascii="Times New Roman" w:eastAsia="Times New Roman" w:hAnsi="Times New Roman" w:cs="Times New Roman"/>
          <w:spacing w:val="-2"/>
          <w:sz w:val="28"/>
          <w:szCs w:val="28"/>
        </w:rPr>
        <w:t>H</w:t>
      </w:r>
      <w:r w:rsidR="00BA393C" w:rsidRPr="001E7BD0">
        <w:rPr>
          <w:rFonts w:ascii="Times New Roman" w:eastAsia="Times New Roman" w:hAnsi="Times New Roman" w:cs="Times New Roman"/>
          <w:spacing w:val="-2"/>
          <w:sz w:val="28"/>
          <w:szCs w:val="28"/>
        </w:rPr>
        <w:t xml:space="preserve">ồ sơ đề nghị </w:t>
      </w:r>
      <w:r w:rsidR="00AD339F" w:rsidRPr="001E7BD0">
        <w:rPr>
          <w:rFonts w:ascii="Times New Roman" w:eastAsia="Times New Roman" w:hAnsi="Times New Roman" w:cs="Times New Roman"/>
          <w:spacing w:val="-2"/>
          <w:sz w:val="28"/>
          <w:szCs w:val="28"/>
        </w:rPr>
        <w:t xml:space="preserve">các hình thức </w:t>
      </w:r>
      <w:r w:rsidR="00985853" w:rsidRPr="001E7BD0">
        <w:rPr>
          <w:rFonts w:ascii="Times New Roman" w:eastAsia="Times New Roman" w:hAnsi="Times New Roman" w:cs="Times New Roman"/>
          <w:spacing w:val="-2"/>
          <w:sz w:val="28"/>
          <w:szCs w:val="28"/>
        </w:rPr>
        <w:t>tổng kết năm công tác</w:t>
      </w:r>
      <w:r w:rsidR="00AD339F" w:rsidRPr="001E7BD0">
        <w:rPr>
          <w:rFonts w:ascii="Times New Roman" w:eastAsia="Times New Roman" w:hAnsi="Times New Roman" w:cs="Times New Roman"/>
          <w:spacing w:val="-2"/>
          <w:sz w:val="28"/>
          <w:szCs w:val="28"/>
        </w:rPr>
        <w:t xml:space="preserve"> gửi về Ban Thi đua</w:t>
      </w:r>
      <w:r w:rsidR="005E72A4" w:rsidRPr="001E7BD0">
        <w:rPr>
          <w:rFonts w:ascii="Times New Roman" w:eastAsia="Times New Roman" w:hAnsi="Times New Roman" w:cs="Times New Roman"/>
          <w:spacing w:val="-2"/>
          <w:sz w:val="28"/>
          <w:szCs w:val="28"/>
        </w:rPr>
        <w:t xml:space="preserve"> </w:t>
      </w:r>
      <w:r w:rsidR="00AD339F" w:rsidRPr="001E7BD0">
        <w:rPr>
          <w:rFonts w:ascii="Times New Roman" w:eastAsia="Times New Roman" w:hAnsi="Times New Roman" w:cs="Times New Roman"/>
          <w:spacing w:val="-2"/>
          <w:sz w:val="28"/>
          <w:szCs w:val="28"/>
        </w:rPr>
        <w:t>-</w:t>
      </w:r>
      <w:r w:rsidR="005E72A4" w:rsidRPr="001E7BD0">
        <w:rPr>
          <w:rFonts w:ascii="Times New Roman" w:eastAsia="Times New Roman" w:hAnsi="Times New Roman" w:cs="Times New Roman"/>
          <w:spacing w:val="-2"/>
          <w:sz w:val="28"/>
          <w:szCs w:val="28"/>
        </w:rPr>
        <w:t xml:space="preserve"> </w:t>
      </w:r>
      <w:r w:rsidR="00AD339F" w:rsidRPr="001E7BD0">
        <w:rPr>
          <w:rFonts w:ascii="Times New Roman" w:eastAsia="Times New Roman" w:hAnsi="Times New Roman" w:cs="Times New Roman"/>
          <w:spacing w:val="-2"/>
          <w:sz w:val="28"/>
          <w:szCs w:val="28"/>
        </w:rPr>
        <w:t>Khen thưởng (Sở Nội vụ)</w:t>
      </w:r>
      <w:r w:rsidR="001C3ED3" w:rsidRPr="001E7BD0">
        <w:rPr>
          <w:rFonts w:ascii="Times New Roman" w:eastAsia="Times New Roman" w:hAnsi="Times New Roman" w:cs="Times New Roman"/>
          <w:spacing w:val="-2"/>
          <w:sz w:val="28"/>
          <w:szCs w:val="28"/>
        </w:rPr>
        <w:t xml:space="preserve"> trước ngày </w:t>
      </w:r>
      <w:r w:rsidR="00937C94" w:rsidRPr="001E7BD0">
        <w:rPr>
          <w:rFonts w:ascii="Times New Roman" w:eastAsia="Times New Roman" w:hAnsi="Times New Roman" w:cs="Times New Roman"/>
          <w:spacing w:val="-2"/>
          <w:sz w:val="28"/>
          <w:szCs w:val="28"/>
        </w:rPr>
        <w:t>25/12 hàng năm; hệ thống giáo dục đào tạo</w:t>
      </w:r>
      <w:r w:rsidR="000E2006" w:rsidRPr="001E7BD0">
        <w:rPr>
          <w:rFonts w:ascii="Times New Roman" w:eastAsia="Times New Roman" w:hAnsi="Times New Roman" w:cs="Times New Roman"/>
          <w:spacing w:val="-2"/>
          <w:sz w:val="28"/>
          <w:szCs w:val="28"/>
        </w:rPr>
        <w:t xml:space="preserve"> </w:t>
      </w:r>
      <w:r w:rsidR="007B3106" w:rsidRPr="001E7BD0">
        <w:rPr>
          <w:rFonts w:ascii="Times New Roman" w:eastAsia="Times New Roman" w:hAnsi="Times New Roman" w:cs="Times New Roman"/>
          <w:spacing w:val="-2"/>
          <w:sz w:val="28"/>
          <w:szCs w:val="28"/>
        </w:rPr>
        <w:t>trước ngày 30/6 hàng năm để tổng hợp trình Chủ tịch Ủy ban nhân dân tỉnh khen thưởn</w:t>
      </w:r>
      <w:r w:rsidR="00887143" w:rsidRPr="001E7BD0">
        <w:rPr>
          <w:rFonts w:ascii="Times New Roman" w:eastAsia="Times New Roman" w:hAnsi="Times New Roman" w:cs="Times New Roman"/>
          <w:spacing w:val="-2"/>
          <w:sz w:val="28"/>
          <w:szCs w:val="28"/>
        </w:rPr>
        <w:t>g và trình cấp trên khen thưởng theo quy định.</w:t>
      </w:r>
      <w:r w:rsidR="00C53329" w:rsidRPr="001E7BD0">
        <w:rPr>
          <w:rFonts w:ascii="Times New Roman" w:eastAsia="Times New Roman" w:hAnsi="Times New Roman" w:cs="Times New Roman"/>
          <w:spacing w:val="-2"/>
          <w:sz w:val="28"/>
          <w:szCs w:val="28"/>
        </w:rPr>
        <w:t xml:space="preserve"> </w:t>
      </w:r>
    </w:p>
    <w:p w:rsidR="00CB34CA" w:rsidRPr="001E7BD0" w:rsidRDefault="000758BF" w:rsidP="00821048">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4</w:t>
      </w:r>
      <w:r w:rsidR="00CB34CA" w:rsidRPr="001E7BD0">
        <w:rPr>
          <w:rFonts w:ascii="Times New Roman" w:eastAsia="Times New Roman" w:hAnsi="Times New Roman" w:cs="Times New Roman"/>
          <w:spacing w:val="-2"/>
          <w:sz w:val="28"/>
          <w:szCs w:val="28"/>
        </w:rPr>
        <w:t xml:space="preserve">. Báo cáo thành tích của tập thể, cá nhân đề nghị được khen thưởng phải phù hợp với hình thức, mức hạng khen thưởng theo quy định. Nội dung báo cáo thành tích </w:t>
      </w:r>
      <w:r w:rsidR="00F571D4" w:rsidRPr="001E7BD0">
        <w:rPr>
          <w:rFonts w:ascii="Times New Roman" w:eastAsia="Times New Roman" w:hAnsi="Times New Roman" w:cs="Times New Roman"/>
          <w:spacing w:val="-2"/>
          <w:sz w:val="28"/>
          <w:szCs w:val="28"/>
        </w:rPr>
        <w:t>đối với từng hình thức, loại hình khen thưởng</w:t>
      </w:r>
      <w:r w:rsidR="00245D9C" w:rsidRPr="001E7BD0">
        <w:rPr>
          <w:rFonts w:ascii="Times New Roman" w:eastAsia="Times New Roman" w:hAnsi="Times New Roman" w:cs="Times New Roman"/>
          <w:spacing w:val="-2"/>
          <w:sz w:val="28"/>
          <w:szCs w:val="28"/>
        </w:rPr>
        <w:t xml:space="preserve"> </w:t>
      </w:r>
      <w:r w:rsidR="00CB34CA" w:rsidRPr="001E7BD0">
        <w:rPr>
          <w:rFonts w:ascii="Times New Roman" w:eastAsia="Times New Roman" w:hAnsi="Times New Roman" w:cs="Times New Roman"/>
          <w:spacing w:val="-2"/>
          <w:sz w:val="28"/>
          <w:szCs w:val="28"/>
        </w:rPr>
        <w:t xml:space="preserve">thực hiện theo mẫu quy định tại </w:t>
      </w:r>
      <w:r w:rsidR="000703DC" w:rsidRPr="001E7BD0">
        <w:rPr>
          <w:rFonts w:ascii="Times New Roman" w:eastAsia="Times New Roman" w:hAnsi="Times New Roman" w:cs="Times New Roman"/>
          <w:spacing w:val="-2"/>
          <w:sz w:val="28"/>
          <w:szCs w:val="28"/>
        </w:rPr>
        <w:t xml:space="preserve">phụ lục kèm theo </w:t>
      </w:r>
      <w:r w:rsidR="00CB34CA" w:rsidRPr="001E7BD0">
        <w:rPr>
          <w:rFonts w:ascii="Times New Roman" w:eastAsia="Times New Roman" w:hAnsi="Times New Roman" w:cs="Times New Roman"/>
          <w:spacing w:val="-2"/>
          <w:sz w:val="28"/>
          <w:szCs w:val="28"/>
        </w:rPr>
        <w:t>Nghị định số </w:t>
      </w:r>
      <w:hyperlink r:id="rId31" w:tgtFrame="_blank" w:tooltip="Nghị định 91/2017/NĐ-CP" w:history="1">
        <w:r w:rsidR="00CB34CA" w:rsidRPr="001E7BD0">
          <w:rPr>
            <w:rFonts w:ascii="Times New Roman" w:eastAsia="Times New Roman" w:hAnsi="Times New Roman" w:cs="Times New Roman"/>
            <w:spacing w:val="-2"/>
            <w:sz w:val="28"/>
            <w:szCs w:val="28"/>
          </w:rPr>
          <w:t>91/2017/NĐ-CP</w:t>
        </w:r>
      </w:hyperlink>
      <w:r w:rsidR="000703DC" w:rsidRPr="001E7BD0">
        <w:rPr>
          <w:rFonts w:ascii="Times New Roman" w:eastAsia="Times New Roman" w:hAnsi="Times New Roman" w:cs="Times New Roman"/>
          <w:spacing w:val="-2"/>
          <w:sz w:val="28"/>
          <w:szCs w:val="28"/>
        </w:rPr>
        <w:t xml:space="preserve"> của Chính phủ</w:t>
      </w:r>
      <w:r w:rsidR="00CB34CA" w:rsidRPr="001E7BD0">
        <w:rPr>
          <w:rFonts w:ascii="Times New Roman" w:eastAsia="Times New Roman" w:hAnsi="Times New Roman" w:cs="Times New Roman"/>
          <w:spacing w:val="-2"/>
          <w:sz w:val="28"/>
          <w:szCs w:val="28"/>
        </w:rPr>
        <w:t>.</w:t>
      </w:r>
      <w:r w:rsidR="005A347C" w:rsidRPr="001E7BD0">
        <w:rPr>
          <w:rFonts w:ascii="Times New Roman" w:eastAsia="Times New Roman" w:hAnsi="Times New Roman" w:cs="Times New Roman"/>
          <w:spacing w:val="-2"/>
          <w:sz w:val="28"/>
          <w:szCs w:val="28"/>
        </w:rPr>
        <w:t xml:space="preserve"> </w:t>
      </w:r>
    </w:p>
    <w:p w:rsidR="0007299B" w:rsidRPr="001E7BD0" w:rsidRDefault="000758BF" w:rsidP="0007299B">
      <w:pPr>
        <w:shd w:val="clear" w:color="auto" w:fill="FFFFFF"/>
        <w:spacing w:before="120" w:after="0" w:line="240" w:lineRule="auto"/>
        <w:ind w:right="-14"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5</w:t>
      </w:r>
      <w:r w:rsidR="0007299B" w:rsidRPr="001E7BD0">
        <w:rPr>
          <w:rFonts w:ascii="Times New Roman" w:eastAsia="Times New Roman" w:hAnsi="Times New Roman" w:cs="Times New Roman"/>
          <w:spacing w:val="-2"/>
          <w:sz w:val="28"/>
          <w:szCs w:val="28"/>
        </w:rPr>
        <w:t>. Hội đồng Thi đua - Khen thưởng tỉnh lấy ý ki</w:t>
      </w:r>
      <w:r w:rsidR="00E839AB" w:rsidRPr="001E7BD0">
        <w:rPr>
          <w:rFonts w:ascii="Times New Roman" w:eastAsia="Times New Roman" w:hAnsi="Times New Roman" w:cs="Times New Roman"/>
          <w:spacing w:val="-2"/>
          <w:sz w:val="28"/>
          <w:szCs w:val="28"/>
        </w:rPr>
        <w:t xml:space="preserve">ến nhân dân trên Cổng thông tin </w:t>
      </w:r>
      <w:r w:rsidR="0007299B" w:rsidRPr="001E7BD0">
        <w:rPr>
          <w:rFonts w:ascii="Times New Roman" w:eastAsia="Times New Roman" w:hAnsi="Times New Roman" w:cs="Times New Roman"/>
          <w:spacing w:val="-2"/>
          <w:sz w:val="28"/>
          <w:szCs w:val="28"/>
        </w:rPr>
        <w:t xml:space="preserve">điện tử của </w:t>
      </w:r>
      <w:r w:rsidR="00E83A3E" w:rsidRPr="001E7BD0">
        <w:rPr>
          <w:rFonts w:ascii="Times New Roman" w:eastAsia="Times New Roman" w:hAnsi="Times New Roman" w:cs="Times New Roman"/>
          <w:spacing w:val="-2"/>
          <w:sz w:val="28"/>
          <w:szCs w:val="28"/>
        </w:rPr>
        <w:t xml:space="preserve">Sở Nội </w:t>
      </w:r>
      <w:r w:rsidR="0007299B" w:rsidRPr="001E7BD0">
        <w:rPr>
          <w:rFonts w:ascii="Times New Roman" w:eastAsia="Times New Roman" w:hAnsi="Times New Roman" w:cs="Times New Roman"/>
          <w:spacing w:val="-2"/>
          <w:sz w:val="28"/>
          <w:szCs w:val="28"/>
        </w:rPr>
        <w:t>vụ</w:t>
      </w:r>
      <w:r w:rsidR="007B1F23" w:rsidRPr="001E7BD0">
        <w:rPr>
          <w:rFonts w:ascii="Times New Roman" w:eastAsia="Times New Roman" w:hAnsi="Times New Roman" w:cs="Times New Roman"/>
          <w:spacing w:val="-2"/>
          <w:sz w:val="28"/>
          <w:szCs w:val="28"/>
        </w:rPr>
        <w:t xml:space="preserve"> (Cơ quan thường trực của Hội đồng Thi đua - Khen thưởng tỉnh) </w:t>
      </w:r>
      <w:r w:rsidR="00BB2476" w:rsidRPr="001E7BD0">
        <w:rPr>
          <w:rFonts w:ascii="Times New Roman" w:hAnsi="Times New Roman" w:cs="Times New Roman"/>
          <w:spacing w:val="-2"/>
          <w:sz w:val="28"/>
          <w:szCs w:val="28"/>
        </w:rPr>
        <w:t xml:space="preserve">trước khi trình </w:t>
      </w:r>
      <w:r w:rsidR="00EB502F" w:rsidRPr="001E7BD0">
        <w:rPr>
          <w:rFonts w:ascii="Times New Roman" w:hAnsi="Times New Roman" w:cs="Times New Roman"/>
          <w:spacing w:val="-2"/>
          <w:sz w:val="28"/>
          <w:szCs w:val="28"/>
        </w:rPr>
        <w:t xml:space="preserve">các hình thức </w:t>
      </w:r>
      <w:r w:rsidR="00BB2476" w:rsidRPr="001E7BD0">
        <w:rPr>
          <w:rFonts w:ascii="Times New Roman" w:hAnsi="Times New Roman" w:cs="Times New Roman"/>
          <w:spacing w:val="-2"/>
          <w:sz w:val="28"/>
          <w:szCs w:val="28"/>
        </w:rPr>
        <w:t>khen thưởng</w:t>
      </w:r>
      <w:r w:rsidR="00EB502F" w:rsidRPr="001E7BD0">
        <w:rPr>
          <w:rFonts w:ascii="Times New Roman" w:hAnsi="Times New Roman" w:cs="Times New Roman"/>
          <w:spacing w:val="-2"/>
          <w:sz w:val="28"/>
          <w:szCs w:val="28"/>
        </w:rPr>
        <w:t xml:space="preserve"> gồm:</w:t>
      </w:r>
      <w:r w:rsidR="00BB2476" w:rsidRPr="001E7BD0">
        <w:rPr>
          <w:rFonts w:ascii="Times New Roman" w:hAnsi="Times New Roman" w:cs="Times New Roman"/>
          <w:spacing w:val="-2"/>
          <w:sz w:val="28"/>
          <w:szCs w:val="28"/>
        </w:rPr>
        <w:t xml:space="preserve"> Huân chương</w:t>
      </w:r>
      <w:r w:rsidR="0063107E" w:rsidRPr="001E7BD0">
        <w:rPr>
          <w:rFonts w:ascii="Times New Roman" w:hAnsi="Times New Roman" w:cs="Times New Roman"/>
          <w:spacing w:val="-2"/>
          <w:sz w:val="28"/>
          <w:szCs w:val="28"/>
        </w:rPr>
        <w:t xml:space="preserve"> các loại</w:t>
      </w:r>
      <w:r w:rsidR="007B1F23" w:rsidRPr="001E7BD0">
        <w:rPr>
          <w:rFonts w:ascii="Times New Roman" w:hAnsi="Times New Roman" w:cs="Times New Roman"/>
          <w:spacing w:val="-2"/>
          <w:sz w:val="28"/>
          <w:szCs w:val="28"/>
        </w:rPr>
        <w:t xml:space="preserve">, </w:t>
      </w:r>
      <w:r w:rsidR="00BB2476" w:rsidRPr="001E7BD0">
        <w:rPr>
          <w:rFonts w:ascii="Times New Roman" w:hAnsi="Times New Roman" w:cs="Times New Roman"/>
          <w:spacing w:val="-2"/>
          <w:sz w:val="28"/>
          <w:szCs w:val="28"/>
        </w:rPr>
        <w:t xml:space="preserve">danh hiệu vinh dự nhà nước, danh hiệu “Chiến sĩ thi đua toàn quốc” </w:t>
      </w:r>
      <w:r w:rsidR="0007299B" w:rsidRPr="001E7BD0">
        <w:rPr>
          <w:rFonts w:ascii="Times New Roman" w:eastAsia="Times New Roman" w:hAnsi="Times New Roman" w:cs="Times New Roman"/>
          <w:spacing w:val="-2"/>
          <w:sz w:val="28"/>
          <w:szCs w:val="28"/>
        </w:rPr>
        <w:t xml:space="preserve">và </w:t>
      </w:r>
      <w:r w:rsidR="009375EC" w:rsidRPr="001E7BD0">
        <w:rPr>
          <w:rFonts w:ascii="Times New Roman" w:eastAsia="Times New Roman" w:hAnsi="Times New Roman" w:cs="Times New Roman"/>
          <w:spacing w:val="-2"/>
          <w:sz w:val="28"/>
          <w:szCs w:val="28"/>
        </w:rPr>
        <w:t xml:space="preserve">xử lý thông tin trước khi trình </w:t>
      </w:r>
      <w:r w:rsidR="0007299B" w:rsidRPr="001E7BD0">
        <w:rPr>
          <w:rFonts w:ascii="Times New Roman" w:eastAsia="Times New Roman" w:hAnsi="Times New Roman" w:cs="Times New Roman"/>
          <w:spacing w:val="-2"/>
          <w:sz w:val="28"/>
          <w:szCs w:val="28"/>
        </w:rPr>
        <w:t>khen thưởng</w:t>
      </w:r>
      <w:r w:rsidR="0063107E" w:rsidRPr="001E7BD0">
        <w:rPr>
          <w:rFonts w:ascii="Times New Roman" w:eastAsia="Times New Roman" w:hAnsi="Times New Roman" w:cs="Times New Roman"/>
          <w:spacing w:val="-2"/>
          <w:sz w:val="28"/>
          <w:szCs w:val="28"/>
        </w:rPr>
        <w:t xml:space="preserve"> đảm bảo theo quy định</w:t>
      </w:r>
      <w:r w:rsidR="0007299B" w:rsidRPr="001E7BD0">
        <w:rPr>
          <w:rFonts w:ascii="Times New Roman" w:eastAsia="Times New Roman" w:hAnsi="Times New Roman" w:cs="Times New Roman"/>
          <w:spacing w:val="-2"/>
          <w:sz w:val="28"/>
          <w:szCs w:val="28"/>
        </w:rPr>
        <w:t>.</w:t>
      </w:r>
    </w:p>
    <w:p w:rsidR="009B5210" w:rsidRPr="001E7BD0" w:rsidRDefault="00627B10" w:rsidP="004A4451">
      <w:pPr>
        <w:shd w:val="clear" w:color="auto" w:fill="FFFFFF"/>
        <w:spacing w:before="120" w:after="0" w:line="240" w:lineRule="auto"/>
        <w:ind w:firstLine="720"/>
        <w:jc w:val="both"/>
        <w:rPr>
          <w:rFonts w:ascii="Times New Roman" w:eastAsia="Times New Roman" w:hAnsi="Times New Roman" w:cs="Times New Roman"/>
          <w:b/>
          <w:sz w:val="28"/>
          <w:szCs w:val="28"/>
        </w:rPr>
      </w:pPr>
      <w:r w:rsidRPr="001E7BD0">
        <w:rPr>
          <w:rFonts w:ascii="Times New Roman" w:eastAsia="Times New Roman" w:hAnsi="Times New Roman" w:cs="Times New Roman"/>
          <w:b/>
          <w:sz w:val="28"/>
          <w:szCs w:val="28"/>
        </w:rPr>
        <w:t>Điều 16</w:t>
      </w:r>
      <w:r w:rsidR="000E4B41" w:rsidRPr="001E7BD0">
        <w:rPr>
          <w:rFonts w:ascii="Times New Roman" w:eastAsia="Times New Roman" w:hAnsi="Times New Roman" w:cs="Times New Roman"/>
          <w:b/>
          <w:sz w:val="28"/>
          <w:szCs w:val="28"/>
        </w:rPr>
        <w:t>. Hồ sơ đề nghị khen thưởng</w:t>
      </w:r>
    </w:p>
    <w:p w:rsidR="00DE0B17" w:rsidRPr="001E7BD0" w:rsidRDefault="00666B96" w:rsidP="009A3812">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1E7BD0">
        <w:rPr>
          <w:rFonts w:ascii="Times New Roman" w:eastAsia="Times New Roman" w:hAnsi="Times New Roman" w:cs="Times New Roman"/>
          <w:spacing w:val="-2"/>
          <w:sz w:val="28"/>
          <w:szCs w:val="28"/>
        </w:rPr>
        <w:t xml:space="preserve">1. </w:t>
      </w:r>
      <w:r w:rsidR="008E12DF" w:rsidRPr="001E7BD0">
        <w:rPr>
          <w:rFonts w:ascii="Times New Roman" w:eastAsia="Times New Roman" w:hAnsi="Times New Roman" w:cs="Times New Roman"/>
          <w:spacing w:val="-2"/>
          <w:sz w:val="28"/>
          <w:szCs w:val="28"/>
        </w:rPr>
        <w:t xml:space="preserve">Hồ sơ </w:t>
      </w:r>
      <w:r w:rsidR="001979AB" w:rsidRPr="001E7BD0">
        <w:rPr>
          <w:rFonts w:ascii="Times New Roman" w:eastAsia="Times New Roman" w:hAnsi="Times New Roman" w:cs="Times New Roman"/>
          <w:spacing w:val="-2"/>
          <w:sz w:val="28"/>
          <w:szCs w:val="28"/>
        </w:rPr>
        <w:t>đề nghị khen thưởng thực hiện theo quy định tại k</w:t>
      </w:r>
      <w:r w:rsidR="008E12DF" w:rsidRPr="001E7BD0">
        <w:rPr>
          <w:rFonts w:ascii="Times New Roman" w:eastAsia="Times New Roman" w:hAnsi="Times New Roman" w:cs="Times New Roman"/>
          <w:spacing w:val="-2"/>
          <w:sz w:val="28"/>
          <w:szCs w:val="28"/>
        </w:rPr>
        <w:t>hoản 48 Điều 1 Luật Thi đua</w:t>
      </w:r>
      <w:r w:rsidR="001979AB" w:rsidRPr="001E7BD0">
        <w:rPr>
          <w:rFonts w:ascii="Times New Roman" w:eastAsia="Times New Roman" w:hAnsi="Times New Roman" w:cs="Times New Roman"/>
          <w:spacing w:val="-2"/>
          <w:sz w:val="28"/>
          <w:szCs w:val="28"/>
        </w:rPr>
        <w:t>,</w:t>
      </w:r>
      <w:r w:rsidR="008E12DF" w:rsidRPr="001E7BD0">
        <w:rPr>
          <w:rFonts w:ascii="Times New Roman" w:eastAsia="Times New Roman" w:hAnsi="Times New Roman" w:cs="Times New Roman"/>
          <w:spacing w:val="-2"/>
          <w:sz w:val="28"/>
          <w:szCs w:val="28"/>
        </w:rPr>
        <w:t xml:space="preserve"> khen thưởng</w:t>
      </w:r>
      <w:r w:rsidR="001979AB" w:rsidRPr="001E7BD0">
        <w:rPr>
          <w:rFonts w:ascii="Times New Roman" w:eastAsia="Times New Roman" w:hAnsi="Times New Roman" w:cs="Times New Roman"/>
          <w:spacing w:val="-2"/>
          <w:sz w:val="28"/>
          <w:szCs w:val="28"/>
        </w:rPr>
        <w:t xml:space="preserve"> sửa đổi bổ sung năm</w:t>
      </w:r>
      <w:r w:rsidR="008E12DF" w:rsidRPr="001E7BD0">
        <w:rPr>
          <w:rFonts w:ascii="Times New Roman" w:eastAsia="Times New Roman" w:hAnsi="Times New Roman" w:cs="Times New Roman"/>
          <w:spacing w:val="-2"/>
          <w:sz w:val="28"/>
          <w:szCs w:val="28"/>
        </w:rPr>
        <w:t xml:space="preserve"> 2013</w:t>
      </w:r>
      <w:r w:rsidR="0070233C" w:rsidRPr="001E7BD0">
        <w:rPr>
          <w:rFonts w:ascii="Times New Roman" w:eastAsia="Times New Roman" w:hAnsi="Times New Roman" w:cs="Times New Roman"/>
          <w:spacing w:val="-2"/>
          <w:sz w:val="28"/>
          <w:szCs w:val="28"/>
        </w:rPr>
        <w:t xml:space="preserve"> và quy định tại các Điều 49, 50, 51, 52, </w:t>
      </w:r>
      <w:r w:rsidR="00DE0B17" w:rsidRPr="001E7BD0">
        <w:rPr>
          <w:rFonts w:ascii="Times New Roman" w:eastAsia="Times New Roman" w:hAnsi="Times New Roman" w:cs="Times New Roman"/>
          <w:spacing w:val="-2"/>
          <w:sz w:val="28"/>
          <w:szCs w:val="28"/>
        </w:rPr>
        <w:t>56, 57 Nghị định số </w:t>
      </w:r>
      <w:hyperlink r:id="rId32" w:tgtFrame="_blank" w:tooltip="Nghị định 91/2017/NĐ-CP" w:history="1">
        <w:r w:rsidR="00DE0B17" w:rsidRPr="001E7BD0">
          <w:rPr>
            <w:rFonts w:ascii="Times New Roman" w:eastAsia="Times New Roman" w:hAnsi="Times New Roman" w:cs="Times New Roman"/>
            <w:spacing w:val="-2"/>
            <w:sz w:val="28"/>
            <w:szCs w:val="28"/>
          </w:rPr>
          <w:t>91/2017/NĐ-CP</w:t>
        </w:r>
      </w:hyperlink>
      <w:r w:rsidR="00DE0B17" w:rsidRPr="001E7BD0">
        <w:rPr>
          <w:rFonts w:ascii="Times New Roman" w:eastAsia="Times New Roman" w:hAnsi="Times New Roman" w:cs="Times New Roman"/>
          <w:spacing w:val="-2"/>
          <w:sz w:val="28"/>
          <w:szCs w:val="28"/>
        </w:rPr>
        <w:t xml:space="preserve"> của Chính phủ.</w:t>
      </w:r>
      <w:r w:rsidR="00F84B58" w:rsidRPr="001E7BD0">
        <w:rPr>
          <w:rFonts w:ascii="Times New Roman" w:eastAsia="Times New Roman" w:hAnsi="Times New Roman" w:cs="Times New Roman"/>
          <w:spacing w:val="-2"/>
          <w:sz w:val="28"/>
          <w:szCs w:val="28"/>
        </w:rPr>
        <w:t xml:space="preserve"> </w:t>
      </w:r>
    </w:p>
    <w:p w:rsidR="007F5211" w:rsidRPr="001E7BD0" w:rsidRDefault="00A64932" w:rsidP="009A3812">
      <w:pPr>
        <w:shd w:val="clear" w:color="auto" w:fill="FFFFFF"/>
        <w:spacing w:before="120" w:after="0" w:line="240" w:lineRule="auto"/>
        <w:ind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2.</w:t>
      </w:r>
      <w:r w:rsidR="00CB34CA" w:rsidRPr="001E7BD0">
        <w:rPr>
          <w:rFonts w:ascii="Times New Roman" w:eastAsia="Times New Roman" w:hAnsi="Times New Roman" w:cs="Times New Roman"/>
          <w:sz w:val="28"/>
          <w:szCs w:val="28"/>
        </w:rPr>
        <w:t xml:space="preserve"> Đối với thủ tục</w:t>
      </w:r>
      <w:r w:rsidR="00D72B2B" w:rsidRPr="001E7BD0">
        <w:rPr>
          <w:rFonts w:ascii="Times New Roman" w:eastAsia="Times New Roman" w:hAnsi="Times New Roman" w:cs="Times New Roman"/>
          <w:sz w:val="28"/>
          <w:szCs w:val="28"/>
        </w:rPr>
        <w:t xml:space="preserve"> </w:t>
      </w:r>
      <w:r w:rsidR="00EB538F" w:rsidRPr="001E7BD0">
        <w:rPr>
          <w:rFonts w:ascii="Times New Roman" w:eastAsia="Times New Roman" w:hAnsi="Times New Roman" w:cs="Times New Roman"/>
          <w:sz w:val="28"/>
          <w:szCs w:val="28"/>
        </w:rPr>
        <w:t>đơn giản (khen</w:t>
      </w:r>
      <w:r w:rsidR="00CB34CA" w:rsidRPr="001E7BD0">
        <w:rPr>
          <w:rFonts w:ascii="Times New Roman" w:eastAsia="Times New Roman" w:hAnsi="Times New Roman" w:cs="Times New Roman"/>
          <w:sz w:val="28"/>
          <w:szCs w:val="28"/>
        </w:rPr>
        <w:t xml:space="preserve"> đột xuất)</w:t>
      </w:r>
      <w:r w:rsidR="007F5211" w:rsidRPr="001E7BD0">
        <w:rPr>
          <w:rFonts w:ascii="Times New Roman" w:eastAsia="Times New Roman" w:hAnsi="Times New Roman" w:cs="Times New Roman"/>
          <w:sz w:val="28"/>
          <w:szCs w:val="28"/>
        </w:rPr>
        <w:t xml:space="preserve">: </w:t>
      </w:r>
      <w:r w:rsidR="00CB34CA" w:rsidRPr="001E7BD0">
        <w:rPr>
          <w:rFonts w:ascii="Times New Roman" w:eastAsia="Times New Roman" w:hAnsi="Times New Roman" w:cs="Times New Roman"/>
          <w:sz w:val="28"/>
          <w:szCs w:val="28"/>
        </w:rPr>
        <w:t>Các trường hợp xét khen thưởng theo thủ tục đơn giản được thực hiện theo quy định tại Điều 85 của Luật Thi đua, khen thưởng năm 2003</w:t>
      </w:r>
      <w:r w:rsidR="007F5211" w:rsidRPr="001E7BD0">
        <w:rPr>
          <w:rFonts w:ascii="Times New Roman" w:eastAsia="Times New Roman" w:hAnsi="Times New Roman" w:cs="Times New Roman"/>
          <w:sz w:val="28"/>
          <w:szCs w:val="28"/>
        </w:rPr>
        <w:t xml:space="preserve"> và Điều 55 Nghị định số </w:t>
      </w:r>
      <w:hyperlink r:id="rId33" w:tgtFrame="_blank" w:tooltip="Nghị định 91/2017/NĐ-CP" w:history="1">
        <w:r w:rsidR="007F5211" w:rsidRPr="001E7BD0">
          <w:rPr>
            <w:rFonts w:ascii="Times New Roman" w:eastAsia="Times New Roman" w:hAnsi="Times New Roman" w:cs="Times New Roman"/>
            <w:sz w:val="28"/>
            <w:szCs w:val="28"/>
          </w:rPr>
          <w:t>91/2017/NĐ-CP</w:t>
        </w:r>
      </w:hyperlink>
      <w:r w:rsidR="007F5211" w:rsidRPr="001E7BD0">
        <w:rPr>
          <w:rFonts w:ascii="Times New Roman" w:eastAsia="Times New Roman" w:hAnsi="Times New Roman" w:cs="Times New Roman"/>
          <w:sz w:val="28"/>
          <w:szCs w:val="28"/>
        </w:rPr>
        <w:t xml:space="preserve"> của Chính phủ.</w:t>
      </w:r>
    </w:p>
    <w:p w:rsidR="00CB34CA" w:rsidRPr="001E7BD0" w:rsidRDefault="00CB34CA" w:rsidP="009A3812">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31" w:name="dieu_22"/>
      <w:r w:rsidRPr="001E7BD0">
        <w:rPr>
          <w:rFonts w:ascii="Times New Roman" w:eastAsia="Times New Roman" w:hAnsi="Times New Roman" w:cs="Times New Roman"/>
          <w:b/>
          <w:bCs/>
          <w:sz w:val="28"/>
          <w:szCs w:val="28"/>
          <w:lang w:val="pt-BR"/>
        </w:rPr>
        <w:t xml:space="preserve">Điều </w:t>
      </w:r>
      <w:r w:rsidR="00627B10" w:rsidRPr="001E7BD0">
        <w:rPr>
          <w:rFonts w:ascii="Times New Roman" w:eastAsia="Times New Roman" w:hAnsi="Times New Roman" w:cs="Times New Roman"/>
          <w:b/>
          <w:bCs/>
          <w:sz w:val="28"/>
          <w:szCs w:val="28"/>
          <w:lang w:val="pt-BR"/>
        </w:rPr>
        <w:t>17</w:t>
      </w:r>
      <w:r w:rsidRPr="001E7BD0">
        <w:rPr>
          <w:rFonts w:ascii="Times New Roman" w:eastAsia="Times New Roman" w:hAnsi="Times New Roman" w:cs="Times New Roman"/>
          <w:b/>
          <w:bCs/>
          <w:sz w:val="28"/>
          <w:szCs w:val="28"/>
          <w:lang w:val="pt-BR"/>
        </w:rPr>
        <w:t>. Quản lý, lưu trữ hồ sơ khen thưởng</w:t>
      </w:r>
      <w:bookmarkEnd w:id="31"/>
    </w:p>
    <w:p w:rsidR="00CB34CA" w:rsidRPr="004D3709" w:rsidRDefault="00CB34CA" w:rsidP="00FC6E0E">
      <w:pPr>
        <w:shd w:val="clear" w:color="auto" w:fill="FFFFFF"/>
        <w:spacing w:before="120" w:after="0" w:line="240" w:lineRule="auto"/>
        <w:ind w:firstLine="720"/>
        <w:jc w:val="both"/>
        <w:rPr>
          <w:rFonts w:ascii="Times New Roman" w:eastAsia="Times New Roman" w:hAnsi="Times New Roman" w:cs="Times New Roman"/>
          <w:spacing w:val="-2"/>
          <w:sz w:val="28"/>
          <w:szCs w:val="28"/>
        </w:rPr>
      </w:pPr>
      <w:r w:rsidRPr="004D3709">
        <w:rPr>
          <w:rFonts w:ascii="Times New Roman" w:eastAsia="Times New Roman" w:hAnsi="Times New Roman" w:cs="Times New Roman"/>
          <w:spacing w:val="-2"/>
          <w:sz w:val="28"/>
          <w:szCs w:val="28"/>
          <w:lang w:val="pt-BR"/>
        </w:rPr>
        <w:t>Các sở, ban, ngành, địa phương, đơn vị có trách nhiệm quản lý, lưu trữ hồ sơ khen thưởng của cơ quan, đơn vị, địa phương mình và cấp cơ sở để thuận tiện cho việc tra cứu hồ sơ, giải quyết đơn, thư khiếu nại hoặc xác nhận khen thưởng khi các đối tượng có yêu cầu. Chế độ bảo quản hồ sơ thực hiện theo quy định về lưu trữ.</w:t>
      </w:r>
    </w:p>
    <w:p w:rsidR="00AE168D" w:rsidRPr="004D3709" w:rsidRDefault="00AE168D" w:rsidP="001E0A2E">
      <w:pPr>
        <w:shd w:val="clear" w:color="auto" w:fill="FFFFFF"/>
        <w:spacing w:before="120" w:after="0" w:line="240" w:lineRule="auto"/>
        <w:jc w:val="center"/>
        <w:rPr>
          <w:rFonts w:ascii="Times New Roman" w:eastAsia="Times New Roman" w:hAnsi="Times New Roman" w:cs="Times New Roman"/>
          <w:spacing w:val="-2"/>
          <w:sz w:val="28"/>
          <w:szCs w:val="28"/>
        </w:rPr>
      </w:pPr>
      <w:bookmarkStart w:id="32" w:name="dieu_18"/>
      <w:bookmarkStart w:id="33" w:name="chuong_5_1"/>
      <w:bookmarkEnd w:id="32"/>
      <w:r w:rsidRPr="004D3709">
        <w:rPr>
          <w:rFonts w:ascii="Times New Roman" w:eastAsia="Times New Roman" w:hAnsi="Times New Roman" w:cs="Times New Roman"/>
          <w:b/>
          <w:bCs/>
          <w:spacing w:val="-2"/>
          <w:sz w:val="28"/>
          <w:szCs w:val="28"/>
          <w:lang w:val="pt-BR"/>
        </w:rPr>
        <w:t>Chương V</w:t>
      </w:r>
      <w:bookmarkEnd w:id="33"/>
      <w:r w:rsidR="003D68BB" w:rsidRPr="004D3709">
        <w:rPr>
          <w:rFonts w:ascii="Times New Roman" w:eastAsia="Times New Roman" w:hAnsi="Times New Roman" w:cs="Times New Roman"/>
          <w:b/>
          <w:bCs/>
          <w:spacing w:val="-2"/>
          <w:sz w:val="28"/>
          <w:szCs w:val="28"/>
          <w:lang w:val="pt-BR"/>
        </w:rPr>
        <w:t>II</w:t>
      </w:r>
    </w:p>
    <w:p w:rsidR="00AE168D" w:rsidRPr="004D3709" w:rsidRDefault="00AE168D" w:rsidP="001E0A2E">
      <w:pPr>
        <w:shd w:val="clear" w:color="auto" w:fill="FFFFFF"/>
        <w:spacing w:after="0" w:line="234" w:lineRule="atLeast"/>
        <w:jc w:val="center"/>
        <w:rPr>
          <w:rFonts w:ascii="Times New Roman" w:eastAsia="Times New Roman" w:hAnsi="Times New Roman" w:cs="Times New Roman"/>
          <w:b/>
          <w:bCs/>
          <w:spacing w:val="-2"/>
          <w:sz w:val="28"/>
          <w:szCs w:val="28"/>
          <w:lang w:val="pt-BR"/>
        </w:rPr>
      </w:pPr>
      <w:bookmarkStart w:id="34" w:name="chuong_5_1_name"/>
      <w:r w:rsidRPr="004D3709">
        <w:rPr>
          <w:rFonts w:ascii="Times New Roman" w:eastAsia="Times New Roman" w:hAnsi="Times New Roman" w:cs="Times New Roman"/>
          <w:b/>
          <w:bCs/>
          <w:spacing w:val="-2"/>
          <w:sz w:val="28"/>
          <w:szCs w:val="28"/>
          <w:lang w:val="pt-BR"/>
        </w:rPr>
        <w:t>QUỸ THI ĐUA KHEN THƯỞNG</w:t>
      </w:r>
      <w:bookmarkEnd w:id="34"/>
    </w:p>
    <w:p w:rsidR="00AE168D" w:rsidRPr="004D3709" w:rsidRDefault="00AD71D5" w:rsidP="00841D04">
      <w:pPr>
        <w:shd w:val="clear" w:color="auto" w:fill="FFFFFF"/>
        <w:spacing w:before="120" w:after="0" w:line="240" w:lineRule="auto"/>
        <w:ind w:firstLine="720"/>
        <w:jc w:val="both"/>
        <w:rPr>
          <w:rFonts w:ascii="Times New Roman" w:eastAsia="Times New Roman" w:hAnsi="Times New Roman" w:cs="Times New Roman"/>
          <w:b/>
          <w:bCs/>
          <w:spacing w:val="-4"/>
          <w:sz w:val="28"/>
          <w:szCs w:val="28"/>
          <w:lang w:val="pt-BR"/>
        </w:rPr>
      </w:pPr>
      <w:bookmarkStart w:id="35" w:name="dieu_19"/>
      <w:r w:rsidRPr="004D3709">
        <w:rPr>
          <w:rFonts w:ascii="Times New Roman" w:eastAsia="Times New Roman" w:hAnsi="Times New Roman" w:cs="Times New Roman"/>
          <w:b/>
          <w:bCs/>
          <w:spacing w:val="-4"/>
          <w:sz w:val="28"/>
          <w:szCs w:val="28"/>
          <w:lang w:val="pt-BR"/>
        </w:rPr>
        <w:t xml:space="preserve">Điều </w:t>
      </w:r>
      <w:r w:rsidR="004B6822" w:rsidRPr="004D3709">
        <w:rPr>
          <w:rFonts w:ascii="Times New Roman" w:eastAsia="Times New Roman" w:hAnsi="Times New Roman" w:cs="Times New Roman"/>
          <w:b/>
          <w:bCs/>
          <w:spacing w:val="-4"/>
          <w:sz w:val="28"/>
          <w:szCs w:val="28"/>
          <w:lang w:val="pt-BR"/>
        </w:rPr>
        <w:t>18</w:t>
      </w:r>
      <w:r w:rsidR="00AE168D" w:rsidRPr="004D3709">
        <w:rPr>
          <w:rFonts w:ascii="Times New Roman" w:eastAsia="Times New Roman" w:hAnsi="Times New Roman" w:cs="Times New Roman"/>
          <w:b/>
          <w:bCs/>
          <w:spacing w:val="-4"/>
          <w:sz w:val="28"/>
          <w:szCs w:val="28"/>
          <w:lang w:val="pt-BR"/>
        </w:rPr>
        <w:t>. Nguồn</w:t>
      </w:r>
      <w:r w:rsidR="004D3709">
        <w:rPr>
          <w:rFonts w:ascii="Times New Roman" w:eastAsia="Times New Roman" w:hAnsi="Times New Roman" w:cs="Times New Roman"/>
          <w:b/>
          <w:bCs/>
          <w:spacing w:val="-4"/>
          <w:sz w:val="28"/>
          <w:szCs w:val="28"/>
          <w:lang w:val="pt-BR"/>
        </w:rPr>
        <w:t xml:space="preserve"> </w:t>
      </w:r>
      <w:r w:rsidR="00AE168D" w:rsidRPr="004D3709">
        <w:rPr>
          <w:rFonts w:ascii="Times New Roman" w:eastAsia="Times New Roman" w:hAnsi="Times New Roman" w:cs="Times New Roman"/>
          <w:b/>
          <w:bCs/>
          <w:spacing w:val="-4"/>
          <w:sz w:val="28"/>
          <w:szCs w:val="28"/>
          <w:lang w:val="pt-BR"/>
        </w:rPr>
        <w:t>trích</w:t>
      </w:r>
      <w:r w:rsidR="00490111" w:rsidRPr="004D3709">
        <w:rPr>
          <w:rFonts w:ascii="Times New Roman" w:eastAsia="Times New Roman" w:hAnsi="Times New Roman" w:cs="Times New Roman"/>
          <w:b/>
          <w:bCs/>
          <w:spacing w:val="-4"/>
          <w:sz w:val="28"/>
          <w:szCs w:val="28"/>
          <w:lang w:val="pt-BR"/>
        </w:rPr>
        <w:t xml:space="preserve"> lập</w:t>
      </w:r>
      <w:r w:rsidRPr="004D3709">
        <w:rPr>
          <w:rFonts w:ascii="Times New Roman" w:eastAsia="Times New Roman" w:hAnsi="Times New Roman" w:cs="Times New Roman"/>
          <w:b/>
          <w:bCs/>
          <w:spacing w:val="-4"/>
          <w:sz w:val="28"/>
          <w:szCs w:val="28"/>
          <w:lang w:val="pt-BR"/>
        </w:rPr>
        <w:t xml:space="preserve">, </w:t>
      </w:r>
      <w:r w:rsidR="00490111" w:rsidRPr="004D3709">
        <w:rPr>
          <w:rFonts w:ascii="Times New Roman" w:eastAsia="Times New Roman" w:hAnsi="Times New Roman" w:cs="Times New Roman"/>
          <w:b/>
          <w:bCs/>
          <w:spacing w:val="-4"/>
          <w:sz w:val="28"/>
          <w:szCs w:val="28"/>
          <w:lang w:val="pt-BR"/>
        </w:rPr>
        <w:t>sử dụng</w:t>
      </w:r>
      <w:r w:rsidR="00E04433" w:rsidRPr="004D3709">
        <w:rPr>
          <w:rFonts w:ascii="Times New Roman" w:eastAsia="Times New Roman" w:hAnsi="Times New Roman" w:cs="Times New Roman"/>
          <w:b/>
          <w:bCs/>
          <w:spacing w:val="-4"/>
          <w:sz w:val="28"/>
          <w:szCs w:val="28"/>
          <w:lang w:val="pt-BR"/>
        </w:rPr>
        <w:t xml:space="preserve"> </w:t>
      </w:r>
      <w:r w:rsidRPr="004D3709">
        <w:rPr>
          <w:rFonts w:ascii="Times New Roman" w:eastAsia="Times New Roman" w:hAnsi="Times New Roman" w:cs="Times New Roman"/>
          <w:b/>
          <w:bCs/>
          <w:spacing w:val="-4"/>
          <w:sz w:val="28"/>
          <w:szCs w:val="28"/>
          <w:lang w:val="pt-BR"/>
        </w:rPr>
        <w:t xml:space="preserve">và quản lý </w:t>
      </w:r>
      <w:r w:rsidR="00E04433" w:rsidRPr="004D3709">
        <w:rPr>
          <w:rFonts w:ascii="Times New Roman" w:eastAsia="Times New Roman" w:hAnsi="Times New Roman" w:cs="Times New Roman"/>
          <w:b/>
          <w:bCs/>
          <w:spacing w:val="-4"/>
          <w:sz w:val="28"/>
          <w:szCs w:val="28"/>
          <w:lang w:val="pt-BR"/>
        </w:rPr>
        <w:t>q</w:t>
      </w:r>
      <w:r w:rsidR="00AE168D" w:rsidRPr="004D3709">
        <w:rPr>
          <w:rFonts w:ascii="Times New Roman" w:eastAsia="Times New Roman" w:hAnsi="Times New Roman" w:cs="Times New Roman"/>
          <w:b/>
          <w:bCs/>
          <w:spacing w:val="-4"/>
          <w:sz w:val="28"/>
          <w:szCs w:val="28"/>
          <w:lang w:val="pt-BR"/>
        </w:rPr>
        <w:t>uỹ thi đua, khen thưởng</w:t>
      </w:r>
      <w:bookmarkEnd w:id="35"/>
    </w:p>
    <w:p w:rsidR="002C222B" w:rsidRPr="004D3709" w:rsidRDefault="00E04433" w:rsidP="00841D04">
      <w:pPr>
        <w:shd w:val="clear" w:color="auto" w:fill="FFFFFF"/>
        <w:spacing w:before="120" w:after="0" w:line="240" w:lineRule="auto"/>
        <w:ind w:right="-14" w:firstLine="720"/>
        <w:jc w:val="both"/>
        <w:rPr>
          <w:rFonts w:ascii="Times New Roman" w:eastAsia="Times New Roman" w:hAnsi="Times New Roman" w:cs="Times New Roman"/>
          <w:spacing w:val="-4"/>
          <w:sz w:val="28"/>
          <w:szCs w:val="28"/>
        </w:rPr>
      </w:pPr>
      <w:r w:rsidRPr="004D3709">
        <w:rPr>
          <w:rFonts w:ascii="Times New Roman" w:eastAsia="Times New Roman" w:hAnsi="Times New Roman" w:cs="Times New Roman"/>
          <w:spacing w:val="-4"/>
          <w:sz w:val="28"/>
          <w:szCs w:val="28"/>
        </w:rPr>
        <w:t>T</w:t>
      </w:r>
      <w:r w:rsidR="002C222B" w:rsidRPr="004D3709">
        <w:rPr>
          <w:rFonts w:ascii="Times New Roman" w:eastAsia="Times New Roman" w:hAnsi="Times New Roman" w:cs="Times New Roman"/>
          <w:spacing w:val="-4"/>
          <w:sz w:val="28"/>
          <w:szCs w:val="28"/>
        </w:rPr>
        <w:t xml:space="preserve">hực hiện </w:t>
      </w:r>
      <w:r w:rsidR="006B0E2A" w:rsidRPr="004D3709">
        <w:rPr>
          <w:rFonts w:ascii="Times New Roman" w:eastAsia="Times New Roman" w:hAnsi="Times New Roman" w:cs="Times New Roman"/>
          <w:spacing w:val="-4"/>
          <w:sz w:val="28"/>
          <w:szCs w:val="28"/>
        </w:rPr>
        <w:t>theo quy định tại Điều 94 Luật T</w:t>
      </w:r>
      <w:r w:rsidR="002C222B" w:rsidRPr="004D3709">
        <w:rPr>
          <w:rFonts w:ascii="Times New Roman" w:eastAsia="Times New Roman" w:hAnsi="Times New Roman" w:cs="Times New Roman"/>
          <w:spacing w:val="-4"/>
          <w:sz w:val="28"/>
          <w:szCs w:val="28"/>
        </w:rPr>
        <w:t xml:space="preserve">hi đua, khen thưởng </w:t>
      </w:r>
      <w:r w:rsidR="00A3309F" w:rsidRPr="004D3709">
        <w:rPr>
          <w:rFonts w:ascii="Times New Roman" w:eastAsia="Times New Roman" w:hAnsi="Times New Roman" w:cs="Times New Roman"/>
          <w:spacing w:val="-4"/>
          <w:sz w:val="28"/>
          <w:szCs w:val="28"/>
        </w:rPr>
        <w:t xml:space="preserve">2003 </w:t>
      </w:r>
      <w:r w:rsidR="002C222B" w:rsidRPr="004D3709">
        <w:rPr>
          <w:rFonts w:ascii="Times New Roman" w:eastAsia="Times New Roman" w:hAnsi="Times New Roman" w:cs="Times New Roman"/>
          <w:spacing w:val="-4"/>
          <w:sz w:val="28"/>
          <w:szCs w:val="28"/>
        </w:rPr>
        <w:t xml:space="preserve">và </w:t>
      </w:r>
      <w:r w:rsidR="00B96A94" w:rsidRPr="004D3709">
        <w:rPr>
          <w:rFonts w:ascii="Times New Roman" w:eastAsia="Times New Roman" w:hAnsi="Times New Roman" w:cs="Times New Roman"/>
          <w:spacing w:val="-4"/>
          <w:sz w:val="28"/>
          <w:szCs w:val="28"/>
        </w:rPr>
        <w:t>theo quy định tại các Điều 64, 65, 66, 67 Nghị định</w:t>
      </w:r>
      <w:r w:rsidR="002C222B" w:rsidRPr="004D3709">
        <w:rPr>
          <w:rFonts w:ascii="Times New Roman" w:eastAsia="Times New Roman" w:hAnsi="Times New Roman" w:cs="Times New Roman"/>
          <w:spacing w:val="-4"/>
          <w:sz w:val="28"/>
          <w:szCs w:val="28"/>
        </w:rPr>
        <w:t xml:space="preserve"> số </w:t>
      </w:r>
      <w:hyperlink r:id="rId34" w:tgtFrame="_blank" w:tooltip="Nghị định 91/2017/NĐ-CP" w:history="1">
        <w:r w:rsidR="002C222B" w:rsidRPr="004D3709">
          <w:rPr>
            <w:rFonts w:ascii="Times New Roman" w:eastAsia="Times New Roman" w:hAnsi="Times New Roman" w:cs="Times New Roman"/>
            <w:spacing w:val="-4"/>
            <w:sz w:val="28"/>
            <w:szCs w:val="28"/>
          </w:rPr>
          <w:t>91/2017/NĐ-CP</w:t>
        </w:r>
      </w:hyperlink>
      <w:r w:rsidR="002C222B" w:rsidRPr="004D3709">
        <w:rPr>
          <w:rFonts w:ascii="Times New Roman" w:eastAsia="Times New Roman" w:hAnsi="Times New Roman" w:cs="Times New Roman"/>
          <w:spacing w:val="-4"/>
          <w:sz w:val="28"/>
          <w:szCs w:val="28"/>
        </w:rPr>
        <w:t> của Chính phủ.</w:t>
      </w:r>
    </w:p>
    <w:p w:rsidR="00905DB6" w:rsidRDefault="0058217A" w:rsidP="00905DB6">
      <w:pPr>
        <w:shd w:val="clear" w:color="auto" w:fill="FFFFFF"/>
        <w:spacing w:before="100" w:after="0" w:line="240" w:lineRule="auto"/>
        <w:ind w:right="-11" w:firstLine="720"/>
        <w:jc w:val="both"/>
        <w:rPr>
          <w:rFonts w:ascii="Times New Roman" w:eastAsia="Times New Roman" w:hAnsi="Times New Roman" w:cs="Times New Roman"/>
          <w:b/>
          <w:sz w:val="28"/>
          <w:szCs w:val="28"/>
        </w:rPr>
      </w:pPr>
      <w:r w:rsidRPr="001E7BD0">
        <w:rPr>
          <w:rFonts w:ascii="Times New Roman" w:eastAsia="Times New Roman" w:hAnsi="Times New Roman" w:cs="Times New Roman"/>
          <w:b/>
          <w:sz w:val="28"/>
          <w:szCs w:val="28"/>
        </w:rPr>
        <w:t xml:space="preserve">Điều </w:t>
      </w:r>
      <w:r w:rsidR="004B6822" w:rsidRPr="001E7BD0">
        <w:rPr>
          <w:rFonts w:ascii="Times New Roman" w:eastAsia="Times New Roman" w:hAnsi="Times New Roman" w:cs="Times New Roman"/>
          <w:b/>
          <w:sz w:val="28"/>
          <w:szCs w:val="28"/>
        </w:rPr>
        <w:t>19</w:t>
      </w:r>
      <w:r w:rsidRPr="001E7BD0">
        <w:rPr>
          <w:rFonts w:ascii="Times New Roman" w:eastAsia="Times New Roman" w:hAnsi="Times New Roman" w:cs="Times New Roman"/>
          <w:b/>
          <w:sz w:val="28"/>
          <w:szCs w:val="28"/>
        </w:rPr>
        <w:t>. Mức tiền thưởng và chế độ ưu đãi</w:t>
      </w:r>
      <w:r w:rsidR="00C06716" w:rsidRPr="001E7BD0">
        <w:rPr>
          <w:rFonts w:ascii="Times New Roman" w:eastAsia="Times New Roman" w:hAnsi="Times New Roman" w:cs="Times New Roman"/>
          <w:b/>
          <w:sz w:val="28"/>
          <w:szCs w:val="28"/>
        </w:rPr>
        <w:t xml:space="preserve"> </w:t>
      </w:r>
    </w:p>
    <w:p w:rsidR="00710367" w:rsidRPr="001E7BD0" w:rsidRDefault="00C5243C" w:rsidP="00905DB6">
      <w:pPr>
        <w:shd w:val="clear" w:color="auto" w:fill="FFFFFF"/>
        <w:spacing w:before="100" w:after="0" w:line="240" w:lineRule="auto"/>
        <w:ind w:right="-11" w:firstLine="720"/>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 xml:space="preserve">1. </w:t>
      </w:r>
      <w:r w:rsidR="0009205A" w:rsidRPr="001E7BD0">
        <w:rPr>
          <w:rFonts w:ascii="Times New Roman" w:eastAsia="Times New Roman" w:hAnsi="Times New Roman" w:cs="Times New Roman"/>
          <w:sz w:val="28"/>
          <w:szCs w:val="28"/>
          <w:lang w:val="pt-BR"/>
        </w:rPr>
        <w:t xml:space="preserve">Nguyên tắc tính tiền thưởng thực hiện theo quy định tại Điều </w:t>
      </w:r>
      <w:r w:rsidR="0009205A" w:rsidRPr="001E7BD0">
        <w:rPr>
          <w:rFonts w:ascii="Times New Roman" w:eastAsia="Times New Roman" w:hAnsi="Times New Roman" w:cs="Times New Roman"/>
          <w:sz w:val="28"/>
          <w:szCs w:val="28"/>
        </w:rPr>
        <w:t>68 Nghị định số </w:t>
      </w:r>
      <w:hyperlink r:id="rId35" w:tgtFrame="_blank" w:tooltip="Nghị định 91/2017/NĐ-CP" w:history="1">
        <w:r w:rsidR="0009205A" w:rsidRPr="001E7BD0">
          <w:rPr>
            <w:rFonts w:ascii="Times New Roman" w:eastAsia="Times New Roman" w:hAnsi="Times New Roman" w:cs="Times New Roman"/>
            <w:sz w:val="28"/>
            <w:szCs w:val="28"/>
          </w:rPr>
          <w:t>91/2017/NĐ-CP</w:t>
        </w:r>
      </w:hyperlink>
      <w:r w:rsidR="00910DB7" w:rsidRPr="001E7BD0">
        <w:rPr>
          <w:rFonts w:ascii="Times New Roman" w:eastAsia="Times New Roman" w:hAnsi="Times New Roman" w:cs="Times New Roman"/>
          <w:sz w:val="28"/>
          <w:szCs w:val="28"/>
        </w:rPr>
        <w:t> của Chính phủ, cụ thể t</w:t>
      </w:r>
      <w:r w:rsidR="0058217A" w:rsidRPr="001E7BD0">
        <w:rPr>
          <w:rFonts w:ascii="Times New Roman" w:eastAsia="Times New Roman" w:hAnsi="Times New Roman" w:cs="Times New Roman"/>
          <w:sz w:val="28"/>
          <w:szCs w:val="28"/>
          <w:lang w:val="pt-BR"/>
        </w:rPr>
        <w:t xml:space="preserve">hủ trưởng cơ quan cấp nào ra </w:t>
      </w:r>
      <w:r w:rsidR="0058217A" w:rsidRPr="001E7BD0">
        <w:rPr>
          <w:rFonts w:ascii="Times New Roman" w:eastAsia="Times New Roman" w:hAnsi="Times New Roman" w:cs="Times New Roman"/>
          <w:sz w:val="28"/>
          <w:szCs w:val="28"/>
          <w:lang w:val="pt-BR"/>
        </w:rPr>
        <w:lastRenderedPageBreak/>
        <w:t>quyết định khen thưởng có trách nhiệm chi tiền thưởng từ quỹ thi đua khen thưởng do cấp mình quản lý.</w:t>
      </w:r>
      <w:r w:rsidR="00E666BB" w:rsidRPr="001E7BD0">
        <w:rPr>
          <w:rFonts w:ascii="Times New Roman" w:eastAsia="Times New Roman" w:hAnsi="Times New Roman" w:cs="Times New Roman"/>
          <w:sz w:val="28"/>
          <w:szCs w:val="28"/>
          <w:lang w:val="pt-BR"/>
        </w:rPr>
        <w:t xml:space="preserve"> </w:t>
      </w:r>
      <w:r w:rsidR="0029017B" w:rsidRPr="001E7BD0">
        <w:rPr>
          <w:rFonts w:ascii="Times New Roman" w:eastAsia="Times New Roman" w:hAnsi="Times New Roman" w:cs="Times New Roman"/>
          <w:sz w:val="28"/>
          <w:szCs w:val="28"/>
          <w:lang w:val="pt-BR"/>
        </w:rPr>
        <w:t>Đối với t</w:t>
      </w:r>
      <w:r w:rsidR="00710367" w:rsidRPr="001E7BD0">
        <w:rPr>
          <w:rFonts w:ascii="Times New Roman" w:eastAsia="Times New Roman" w:hAnsi="Times New Roman" w:cs="Times New Roman"/>
          <w:sz w:val="28"/>
          <w:szCs w:val="28"/>
          <w:lang w:val="pt-BR"/>
        </w:rPr>
        <w:t xml:space="preserve">ập thể, cá nhân </w:t>
      </w:r>
      <w:r w:rsidR="00E829EC" w:rsidRPr="001E7BD0">
        <w:rPr>
          <w:rFonts w:ascii="Times New Roman" w:eastAsia="Times New Roman" w:hAnsi="Times New Roman" w:cs="Times New Roman"/>
          <w:sz w:val="28"/>
          <w:szCs w:val="28"/>
          <w:lang w:val="pt-BR"/>
        </w:rPr>
        <w:t xml:space="preserve">do Chủ tịch Ủy ban nhân dân tỉnh trình </w:t>
      </w:r>
      <w:r w:rsidR="00710367" w:rsidRPr="001E7BD0">
        <w:rPr>
          <w:rFonts w:ascii="Times New Roman" w:eastAsia="Times New Roman" w:hAnsi="Times New Roman" w:cs="Times New Roman"/>
          <w:sz w:val="28"/>
          <w:szCs w:val="28"/>
          <w:lang w:val="pt-BR"/>
        </w:rPr>
        <w:t>Chính phủ, Thủ tướng Chính phủ, Chủ tịch nước khen thưởng</w:t>
      </w:r>
      <w:r w:rsidR="00F023D5" w:rsidRPr="001E7BD0">
        <w:rPr>
          <w:rFonts w:ascii="Times New Roman" w:eastAsia="Times New Roman" w:hAnsi="Times New Roman" w:cs="Times New Roman"/>
          <w:sz w:val="28"/>
          <w:szCs w:val="28"/>
          <w:lang w:val="pt-BR"/>
        </w:rPr>
        <w:t xml:space="preserve"> thì</w:t>
      </w:r>
      <w:r w:rsidR="00710367" w:rsidRPr="001E7BD0">
        <w:rPr>
          <w:rFonts w:ascii="Times New Roman" w:eastAsia="Times New Roman" w:hAnsi="Times New Roman" w:cs="Times New Roman"/>
          <w:sz w:val="28"/>
          <w:szCs w:val="28"/>
          <w:lang w:val="pt-BR"/>
        </w:rPr>
        <w:t xml:space="preserve"> tiền thưởng được chi từ Quỹ thi đua, khen thưởng của tỉnh.</w:t>
      </w:r>
      <w:r w:rsidRPr="001E7BD0">
        <w:rPr>
          <w:rFonts w:ascii="Times New Roman" w:eastAsia="Times New Roman" w:hAnsi="Times New Roman" w:cs="Times New Roman"/>
          <w:sz w:val="28"/>
          <w:szCs w:val="28"/>
          <w:lang w:val="pt-BR"/>
        </w:rPr>
        <w:t xml:space="preserve"> </w:t>
      </w:r>
    </w:p>
    <w:p w:rsidR="0058217A" w:rsidRPr="001E7BD0" w:rsidRDefault="00F345CC" w:rsidP="00FA0FCE">
      <w:pPr>
        <w:shd w:val="clear" w:color="auto" w:fill="FFFFFF"/>
        <w:spacing w:before="120" w:after="0" w:line="240" w:lineRule="auto"/>
        <w:ind w:right="-11" w:firstLine="720"/>
        <w:jc w:val="both"/>
        <w:rPr>
          <w:rFonts w:ascii="Times New Roman" w:eastAsia="Times New Roman" w:hAnsi="Times New Roman" w:cs="Times New Roman"/>
          <w:sz w:val="28"/>
          <w:szCs w:val="28"/>
          <w:lang w:val="pt-BR"/>
        </w:rPr>
      </w:pPr>
      <w:r w:rsidRPr="001E7BD0">
        <w:rPr>
          <w:rFonts w:ascii="Times New Roman" w:eastAsia="Times New Roman" w:hAnsi="Times New Roman" w:cs="Times New Roman"/>
          <w:sz w:val="28"/>
          <w:szCs w:val="28"/>
        </w:rPr>
        <w:t>2. Mức tiền thưởng thực hiện theo quy định tại các Điều 69, 70, 71, 72, 73, 74 Nghị định số </w:t>
      </w:r>
      <w:hyperlink r:id="rId36" w:tgtFrame="_blank" w:tooltip="Nghị định 91/2017/NĐ-CP" w:history="1">
        <w:r w:rsidRPr="001E7BD0">
          <w:rPr>
            <w:rFonts w:ascii="Times New Roman" w:eastAsia="Times New Roman" w:hAnsi="Times New Roman" w:cs="Times New Roman"/>
            <w:sz w:val="28"/>
            <w:szCs w:val="28"/>
          </w:rPr>
          <w:t>91/2017/NĐ-CP</w:t>
        </w:r>
      </w:hyperlink>
      <w:r w:rsidRPr="001E7BD0">
        <w:rPr>
          <w:rFonts w:ascii="Times New Roman" w:eastAsia="Times New Roman" w:hAnsi="Times New Roman" w:cs="Times New Roman"/>
          <w:sz w:val="28"/>
          <w:szCs w:val="28"/>
        </w:rPr>
        <w:t> của Chính phủ</w:t>
      </w:r>
      <w:r w:rsidR="00563BD1" w:rsidRPr="001E7BD0">
        <w:rPr>
          <w:rFonts w:ascii="Times New Roman" w:eastAsia="Times New Roman" w:hAnsi="Times New Roman" w:cs="Times New Roman"/>
          <w:sz w:val="28"/>
          <w:szCs w:val="28"/>
        </w:rPr>
        <w:t xml:space="preserve">. </w:t>
      </w:r>
      <w:r w:rsidR="00A54305" w:rsidRPr="001E7BD0">
        <w:rPr>
          <w:rFonts w:ascii="Times New Roman" w:eastAsia="Times New Roman" w:hAnsi="Times New Roman" w:cs="Times New Roman"/>
          <w:sz w:val="28"/>
          <w:szCs w:val="28"/>
        </w:rPr>
        <w:t>M</w:t>
      </w:r>
      <w:r w:rsidR="00A94EFF" w:rsidRPr="001E7BD0">
        <w:rPr>
          <w:rFonts w:ascii="Times New Roman" w:eastAsia="Times New Roman" w:hAnsi="Times New Roman" w:cs="Times New Roman"/>
          <w:sz w:val="28"/>
          <w:szCs w:val="28"/>
        </w:rPr>
        <w:t xml:space="preserve">ức thưởng </w:t>
      </w:r>
      <w:r w:rsidR="00A54305" w:rsidRPr="001E7BD0">
        <w:rPr>
          <w:rFonts w:ascii="Times New Roman" w:eastAsia="Times New Roman" w:hAnsi="Times New Roman" w:cs="Times New Roman"/>
          <w:sz w:val="28"/>
          <w:szCs w:val="28"/>
        </w:rPr>
        <w:t xml:space="preserve">đối với </w:t>
      </w:r>
      <w:r w:rsidR="00112F20" w:rsidRPr="001E7BD0">
        <w:rPr>
          <w:rFonts w:ascii="Times New Roman" w:eastAsia="Times New Roman" w:hAnsi="Times New Roman" w:cs="Times New Roman"/>
          <w:sz w:val="28"/>
          <w:szCs w:val="28"/>
        </w:rPr>
        <w:t>Cờ thi đua của Ủy ban nhân dân tỉnh các hạng nhất, nhì, ba lần lượt là 8,0; 7,0; 6,0</w:t>
      </w:r>
      <w:r w:rsidR="00E06878" w:rsidRPr="001E7BD0">
        <w:rPr>
          <w:rFonts w:ascii="Times New Roman" w:eastAsia="Times New Roman" w:hAnsi="Times New Roman" w:cs="Times New Roman"/>
          <w:sz w:val="28"/>
          <w:szCs w:val="28"/>
        </w:rPr>
        <w:t xml:space="preserve"> lần mức lương cơ sở</w:t>
      </w:r>
      <w:r w:rsidR="004D3F61" w:rsidRPr="001E7BD0">
        <w:rPr>
          <w:rFonts w:ascii="Times New Roman" w:hAnsi="Times New Roman" w:cs="Times New Roman"/>
          <w:sz w:val="28"/>
          <w:szCs w:val="28"/>
        </w:rPr>
        <w:t xml:space="preserve"> do Chính phủ quy định đang có hiệu lực vào thời điểm ban hành quyết định khen thưởng.</w:t>
      </w:r>
      <w:r w:rsidR="00F90738" w:rsidRPr="001E7BD0">
        <w:rPr>
          <w:rFonts w:ascii="Times New Roman" w:eastAsia="Times New Roman" w:hAnsi="Times New Roman" w:cs="Times New Roman"/>
          <w:sz w:val="28"/>
          <w:szCs w:val="28"/>
          <w:lang w:val="pt-BR"/>
        </w:rPr>
        <w:t xml:space="preserve"> </w:t>
      </w:r>
      <w:r w:rsidR="00CD76E9" w:rsidRPr="001E7BD0">
        <w:rPr>
          <w:rFonts w:ascii="Times New Roman" w:eastAsia="Times New Roman" w:hAnsi="Times New Roman" w:cs="Times New Roman"/>
          <w:sz w:val="28"/>
          <w:szCs w:val="28"/>
          <w:lang w:val="pt-BR"/>
        </w:rPr>
        <w:t xml:space="preserve">Mức thưởng </w:t>
      </w:r>
      <w:r w:rsidR="00CD76E9" w:rsidRPr="001E7BD0">
        <w:rPr>
          <w:rFonts w:ascii="Times New Roman" w:eastAsia="Times New Roman" w:hAnsi="Times New Roman" w:cs="Times New Roman"/>
          <w:sz w:val="28"/>
          <w:szCs w:val="28"/>
        </w:rPr>
        <w:t>Cờ thi đua của Ủy ban nhân dân tỉnh tặng cho các</w:t>
      </w:r>
      <w:r w:rsidR="009A69AB" w:rsidRPr="001E7BD0">
        <w:rPr>
          <w:rFonts w:ascii="Times New Roman" w:eastAsia="Times New Roman" w:hAnsi="Times New Roman" w:cs="Times New Roman"/>
          <w:sz w:val="28"/>
          <w:szCs w:val="28"/>
        </w:rPr>
        <w:t xml:space="preserve"> đơn vị</w:t>
      </w:r>
      <w:r w:rsidR="00CD76E9" w:rsidRPr="001E7BD0">
        <w:rPr>
          <w:rFonts w:ascii="Times New Roman" w:eastAsia="Times New Roman" w:hAnsi="Times New Roman" w:cs="Times New Roman"/>
          <w:sz w:val="28"/>
          <w:szCs w:val="28"/>
        </w:rPr>
        <w:t xml:space="preserve"> </w:t>
      </w:r>
      <w:r w:rsidR="009A69AB" w:rsidRPr="001E7BD0">
        <w:rPr>
          <w:rFonts w:ascii="Times New Roman" w:eastAsia="Times New Roman" w:hAnsi="Times New Roman" w:cs="Times New Roman"/>
          <w:sz w:val="28"/>
          <w:szCs w:val="28"/>
        </w:rPr>
        <w:t xml:space="preserve">là </w:t>
      </w:r>
      <w:r w:rsidR="009A69AB" w:rsidRPr="001E7BD0">
        <w:rPr>
          <w:rFonts w:ascii="Times New Roman" w:eastAsia="Times New Roman" w:hAnsi="Times New Roman" w:cs="Times New Roman"/>
          <w:spacing w:val="-2"/>
          <w:sz w:val="28"/>
          <w:szCs w:val="28"/>
        </w:rPr>
        <w:t>thành viên trong các khối thi đua t</w:t>
      </w:r>
      <w:r w:rsidR="004940B6" w:rsidRPr="001E7BD0">
        <w:rPr>
          <w:rFonts w:ascii="Times New Roman" w:eastAsia="Times New Roman" w:hAnsi="Times New Roman" w:cs="Times New Roman"/>
          <w:spacing w:val="-2"/>
          <w:sz w:val="28"/>
          <w:szCs w:val="28"/>
        </w:rPr>
        <w:t>huộc ngành giáo dục và đào tạo</w:t>
      </w:r>
      <w:r w:rsidR="009A69AB" w:rsidRPr="001E7BD0">
        <w:rPr>
          <w:rFonts w:ascii="Times New Roman" w:eastAsia="Times New Roman" w:hAnsi="Times New Roman" w:cs="Times New Roman"/>
          <w:spacing w:val="-2"/>
          <w:sz w:val="28"/>
          <w:szCs w:val="28"/>
        </w:rPr>
        <w:t xml:space="preserve">; đơn vị cấp xã; các phòng, ban, cơ quan thuộc huyện, thành phố là 6,0 </w:t>
      </w:r>
      <w:r w:rsidR="009A69AB" w:rsidRPr="001E7BD0">
        <w:rPr>
          <w:rFonts w:ascii="Times New Roman" w:eastAsia="Times New Roman" w:hAnsi="Times New Roman" w:cs="Times New Roman"/>
          <w:sz w:val="28"/>
          <w:szCs w:val="28"/>
          <w:lang w:val="pt-BR"/>
        </w:rPr>
        <w:t xml:space="preserve">lần mức lương </w:t>
      </w:r>
      <w:r w:rsidR="008C24D9" w:rsidRPr="001E7BD0">
        <w:rPr>
          <w:rFonts w:ascii="Times New Roman" w:eastAsia="Times New Roman" w:hAnsi="Times New Roman" w:cs="Times New Roman"/>
          <w:sz w:val="28"/>
          <w:szCs w:val="28"/>
          <w:lang w:val="pt-BR"/>
        </w:rPr>
        <w:t>cơ sở</w:t>
      </w:r>
      <w:r w:rsidR="009A69AB" w:rsidRPr="001E7BD0">
        <w:rPr>
          <w:rFonts w:ascii="Times New Roman" w:eastAsia="Times New Roman" w:hAnsi="Times New Roman" w:cs="Times New Roman"/>
          <w:sz w:val="28"/>
          <w:szCs w:val="28"/>
          <w:lang w:val="pt-BR"/>
        </w:rPr>
        <w:t>.</w:t>
      </w:r>
      <w:r w:rsidR="000D2072" w:rsidRPr="001E7BD0">
        <w:rPr>
          <w:rFonts w:ascii="Times New Roman" w:eastAsia="Times New Roman" w:hAnsi="Times New Roman" w:cs="Times New Roman"/>
          <w:sz w:val="28"/>
          <w:szCs w:val="28"/>
          <w:lang w:val="pt-BR"/>
        </w:rPr>
        <w:t xml:space="preserve"> </w:t>
      </w:r>
      <w:r w:rsidR="00742EC8" w:rsidRPr="001E7BD0">
        <w:rPr>
          <w:rFonts w:ascii="Times New Roman" w:eastAsia="Times New Roman" w:hAnsi="Times New Roman" w:cs="Times New Roman"/>
          <w:sz w:val="28"/>
          <w:szCs w:val="28"/>
          <w:lang w:val="pt-BR"/>
        </w:rPr>
        <w:t>Ngoài các mức thưởng</w:t>
      </w:r>
      <w:r w:rsidR="00BF5283" w:rsidRPr="001E7BD0">
        <w:rPr>
          <w:rFonts w:ascii="Times New Roman" w:eastAsia="Times New Roman" w:hAnsi="Times New Roman" w:cs="Times New Roman"/>
          <w:sz w:val="28"/>
          <w:szCs w:val="28"/>
          <w:lang w:val="pt-BR"/>
        </w:rPr>
        <w:t xml:space="preserve"> </w:t>
      </w:r>
      <w:r w:rsidR="005B0124" w:rsidRPr="001E7BD0">
        <w:rPr>
          <w:rFonts w:ascii="Times New Roman" w:eastAsia="Times New Roman" w:hAnsi="Times New Roman" w:cs="Times New Roman"/>
          <w:sz w:val="28"/>
          <w:szCs w:val="28"/>
          <w:lang w:val="pt-BR"/>
        </w:rPr>
        <w:t>nói trên, Chủ tịch Ủy ban nhân dân tỉnh quyết định thưởng nóng</w:t>
      </w:r>
      <w:r w:rsidR="004B23D2" w:rsidRPr="001E7BD0">
        <w:rPr>
          <w:rFonts w:ascii="Times New Roman" w:eastAsia="Times New Roman" w:hAnsi="Times New Roman" w:cs="Times New Roman"/>
          <w:sz w:val="28"/>
          <w:szCs w:val="28"/>
          <w:lang w:val="pt-BR"/>
        </w:rPr>
        <w:t>, đột xuất</w:t>
      </w:r>
      <w:r w:rsidR="005B0124" w:rsidRPr="001E7BD0">
        <w:rPr>
          <w:rFonts w:ascii="Times New Roman" w:eastAsia="Times New Roman" w:hAnsi="Times New Roman" w:cs="Times New Roman"/>
          <w:sz w:val="28"/>
          <w:szCs w:val="28"/>
          <w:lang w:val="pt-BR"/>
        </w:rPr>
        <w:t xml:space="preserve"> </w:t>
      </w:r>
      <w:r w:rsidR="0058217A" w:rsidRPr="001E7BD0">
        <w:rPr>
          <w:rFonts w:ascii="Times New Roman" w:eastAsia="Times New Roman" w:hAnsi="Times New Roman" w:cs="Times New Roman"/>
          <w:sz w:val="28"/>
          <w:szCs w:val="28"/>
          <w:lang w:val="pt-BR"/>
        </w:rPr>
        <w:t>cho tập thể, cá nhân có hành động dũng cảm cứu người, cứu tài sản, truy bắt tội phạm, gương người tốt, việc tốt</w:t>
      </w:r>
      <w:r w:rsidR="00AA4285" w:rsidRPr="001E7BD0">
        <w:rPr>
          <w:rFonts w:ascii="Times New Roman" w:eastAsia="Times New Roman" w:hAnsi="Times New Roman" w:cs="Times New Roman"/>
          <w:sz w:val="28"/>
          <w:szCs w:val="28"/>
          <w:lang w:val="pt-BR"/>
        </w:rPr>
        <w:t>,</w:t>
      </w:r>
      <w:r w:rsidR="00F51EBA" w:rsidRPr="001E7BD0">
        <w:rPr>
          <w:rFonts w:ascii="Times New Roman" w:eastAsia="Times New Roman" w:hAnsi="Times New Roman" w:cs="Times New Roman"/>
          <w:sz w:val="28"/>
          <w:szCs w:val="28"/>
          <w:lang w:val="pt-BR"/>
        </w:rPr>
        <w:t xml:space="preserve"> mức thưởng do</w:t>
      </w:r>
      <w:r w:rsidR="0058217A" w:rsidRPr="001E7BD0">
        <w:rPr>
          <w:rFonts w:ascii="Times New Roman" w:eastAsia="Times New Roman" w:hAnsi="Times New Roman" w:cs="Times New Roman"/>
          <w:sz w:val="28"/>
          <w:szCs w:val="28"/>
          <w:lang w:val="pt-BR"/>
        </w:rPr>
        <w:t xml:space="preserve"> Chủ tịch Ủy ban nhân dân tỉnh quyết định đối với từng trường hợp cụ thể.</w:t>
      </w:r>
      <w:r w:rsidR="006A461D" w:rsidRPr="001E7BD0">
        <w:rPr>
          <w:rFonts w:ascii="Times New Roman" w:eastAsia="Times New Roman" w:hAnsi="Times New Roman" w:cs="Times New Roman"/>
          <w:sz w:val="28"/>
          <w:szCs w:val="28"/>
          <w:lang w:val="pt-BR"/>
        </w:rPr>
        <w:t xml:space="preserve"> </w:t>
      </w:r>
    </w:p>
    <w:p w:rsidR="002C222B" w:rsidRPr="001E7BD0" w:rsidRDefault="00FA0FCE" w:rsidP="00163769">
      <w:pPr>
        <w:shd w:val="clear" w:color="auto" w:fill="FFFFFF"/>
        <w:spacing w:before="120" w:after="0" w:line="240" w:lineRule="auto"/>
        <w:ind w:right="-11"/>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ab/>
        <w:t xml:space="preserve">3. </w:t>
      </w:r>
      <w:r w:rsidR="00163769" w:rsidRPr="001E7BD0">
        <w:rPr>
          <w:rFonts w:ascii="Times New Roman" w:eastAsia="Times New Roman" w:hAnsi="Times New Roman" w:cs="Times New Roman"/>
          <w:sz w:val="28"/>
          <w:szCs w:val="28"/>
        </w:rPr>
        <w:t>C</w:t>
      </w:r>
      <w:r w:rsidR="00B141E8" w:rsidRPr="001E7BD0">
        <w:rPr>
          <w:rFonts w:ascii="Times New Roman" w:eastAsia="Times New Roman" w:hAnsi="Times New Roman" w:cs="Times New Roman"/>
          <w:sz w:val="28"/>
          <w:szCs w:val="28"/>
        </w:rPr>
        <w:t xml:space="preserve">á nhân được </w:t>
      </w:r>
      <w:r w:rsidR="00163769" w:rsidRPr="001E7BD0">
        <w:rPr>
          <w:rFonts w:ascii="Times New Roman" w:eastAsia="Times New Roman" w:hAnsi="Times New Roman" w:cs="Times New Roman"/>
          <w:sz w:val="28"/>
          <w:szCs w:val="28"/>
        </w:rPr>
        <w:t xml:space="preserve">tặng danh hiệu thi đua, hình thức </w:t>
      </w:r>
      <w:r w:rsidR="00B141E8" w:rsidRPr="001E7BD0">
        <w:rPr>
          <w:rFonts w:ascii="Times New Roman" w:eastAsia="Times New Roman" w:hAnsi="Times New Roman" w:cs="Times New Roman"/>
          <w:sz w:val="28"/>
          <w:szCs w:val="28"/>
        </w:rPr>
        <w:t>khen thưởng</w:t>
      </w:r>
      <w:r w:rsidR="00163769" w:rsidRPr="001E7BD0">
        <w:rPr>
          <w:rFonts w:ascii="Times New Roman" w:eastAsia="Times New Roman" w:hAnsi="Times New Roman" w:cs="Times New Roman"/>
          <w:sz w:val="28"/>
          <w:szCs w:val="28"/>
        </w:rPr>
        <w:t xml:space="preserve"> ngoài tiền thưởng theo quy định còn được hưởng các quyền lợi ưu đãi khác theo quy định tại </w:t>
      </w:r>
      <w:r w:rsidR="002C222B" w:rsidRPr="001E7BD0">
        <w:rPr>
          <w:rFonts w:ascii="Times New Roman" w:eastAsia="Times New Roman" w:hAnsi="Times New Roman" w:cs="Times New Roman"/>
          <w:sz w:val="28"/>
          <w:szCs w:val="28"/>
        </w:rPr>
        <w:t>Điều 75 Nghị định số </w:t>
      </w:r>
      <w:hyperlink r:id="rId37" w:tgtFrame="_blank" w:tooltip="Nghị định 91/2017/NĐ-CP" w:history="1">
        <w:r w:rsidR="002C222B" w:rsidRPr="001E7BD0">
          <w:rPr>
            <w:rFonts w:ascii="Times New Roman" w:eastAsia="Times New Roman" w:hAnsi="Times New Roman" w:cs="Times New Roman"/>
            <w:sz w:val="28"/>
            <w:szCs w:val="28"/>
          </w:rPr>
          <w:t>91/2017/NĐ-CP</w:t>
        </w:r>
      </w:hyperlink>
      <w:r w:rsidR="002C222B" w:rsidRPr="001E7BD0">
        <w:rPr>
          <w:rFonts w:ascii="Times New Roman" w:eastAsia="Times New Roman" w:hAnsi="Times New Roman" w:cs="Times New Roman"/>
          <w:sz w:val="28"/>
          <w:szCs w:val="28"/>
        </w:rPr>
        <w:t> của Chính phủ.</w:t>
      </w:r>
    </w:p>
    <w:p w:rsidR="002C222B" w:rsidRPr="001E7BD0" w:rsidRDefault="002C222B" w:rsidP="00243084">
      <w:pPr>
        <w:shd w:val="clear" w:color="auto" w:fill="FFFFFF"/>
        <w:spacing w:after="0" w:line="234" w:lineRule="atLeast"/>
        <w:jc w:val="both"/>
        <w:rPr>
          <w:rFonts w:ascii="Times New Roman" w:eastAsia="Times New Roman" w:hAnsi="Times New Roman" w:cs="Times New Roman"/>
          <w:sz w:val="20"/>
          <w:szCs w:val="28"/>
          <w:lang w:val="pt-BR"/>
        </w:rPr>
      </w:pPr>
    </w:p>
    <w:p w:rsidR="00AE168D" w:rsidRPr="001E7BD0" w:rsidRDefault="00AE168D" w:rsidP="009941A3">
      <w:pPr>
        <w:shd w:val="clear" w:color="auto" w:fill="FFFFFF"/>
        <w:spacing w:after="0" w:line="240" w:lineRule="auto"/>
        <w:jc w:val="center"/>
        <w:rPr>
          <w:rFonts w:ascii="Times New Roman" w:eastAsia="Times New Roman" w:hAnsi="Times New Roman" w:cs="Times New Roman"/>
          <w:sz w:val="28"/>
          <w:szCs w:val="28"/>
        </w:rPr>
      </w:pPr>
      <w:bookmarkStart w:id="36" w:name="chuong_6"/>
      <w:r w:rsidRPr="001E7BD0">
        <w:rPr>
          <w:rFonts w:ascii="Times New Roman" w:eastAsia="Times New Roman" w:hAnsi="Times New Roman" w:cs="Times New Roman"/>
          <w:b/>
          <w:bCs/>
          <w:sz w:val="28"/>
          <w:szCs w:val="28"/>
          <w:lang w:val="pt-BR"/>
        </w:rPr>
        <w:t>Chương VI</w:t>
      </w:r>
      <w:bookmarkEnd w:id="36"/>
      <w:r w:rsidR="000D4FA0" w:rsidRPr="001E7BD0">
        <w:rPr>
          <w:rFonts w:ascii="Times New Roman" w:eastAsia="Times New Roman" w:hAnsi="Times New Roman" w:cs="Times New Roman"/>
          <w:b/>
          <w:bCs/>
          <w:sz w:val="28"/>
          <w:szCs w:val="28"/>
          <w:lang w:val="pt-BR"/>
        </w:rPr>
        <w:t>II</w:t>
      </w:r>
    </w:p>
    <w:p w:rsidR="00AE168D" w:rsidRPr="001E7BD0" w:rsidRDefault="00AE168D" w:rsidP="009941A3">
      <w:pPr>
        <w:shd w:val="clear" w:color="auto" w:fill="FFFFFF"/>
        <w:spacing w:after="0" w:line="240" w:lineRule="auto"/>
        <w:jc w:val="center"/>
        <w:rPr>
          <w:rFonts w:ascii="Times New Roman" w:eastAsia="Times New Roman" w:hAnsi="Times New Roman" w:cs="Times New Roman"/>
          <w:b/>
          <w:bCs/>
          <w:sz w:val="28"/>
          <w:szCs w:val="28"/>
          <w:lang w:val="pt-BR"/>
        </w:rPr>
      </w:pPr>
      <w:bookmarkStart w:id="37" w:name="chuong_6_name"/>
      <w:r w:rsidRPr="001E7BD0">
        <w:rPr>
          <w:rFonts w:ascii="Times New Roman" w:eastAsia="Times New Roman" w:hAnsi="Times New Roman" w:cs="Times New Roman"/>
          <w:b/>
          <w:bCs/>
          <w:sz w:val="28"/>
          <w:szCs w:val="28"/>
          <w:lang w:val="pt-BR"/>
        </w:rPr>
        <w:t>TỔ CHỨC THỰC HIỆN</w:t>
      </w:r>
      <w:bookmarkEnd w:id="37"/>
    </w:p>
    <w:p w:rsidR="00AE168D" w:rsidRPr="001E7BD0" w:rsidRDefault="004B6822" w:rsidP="009941A3">
      <w:pPr>
        <w:shd w:val="clear" w:color="auto" w:fill="FFFFFF"/>
        <w:spacing w:before="100" w:after="0" w:line="240" w:lineRule="auto"/>
        <w:ind w:firstLine="720"/>
        <w:rPr>
          <w:rFonts w:ascii="Times New Roman" w:eastAsia="Times New Roman" w:hAnsi="Times New Roman" w:cs="Times New Roman"/>
          <w:sz w:val="28"/>
          <w:szCs w:val="28"/>
        </w:rPr>
      </w:pPr>
      <w:bookmarkStart w:id="38" w:name="dieu_24"/>
      <w:r w:rsidRPr="001E7BD0">
        <w:rPr>
          <w:rFonts w:ascii="Times New Roman" w:eastAsia="Times New Roman" w:hAnsi="Times New Roman" w:cs="Times New Roman"/>
          <w:b/>
          <w:bCs/>
          <w:sz w:val="28"/>
          <w:szCs w:val="28"/>
          <w:lang w:val="pt-BR"/>
        </w:rPr>
        <w:t>Điều 20</w:t>
      </w:r>
      <w:r w:rsidR="00AE168D" w:rsidRPr="001E7BD0">
        <w:rPr>
          <w:rFonts w:ascii="Times New Roman" w:eastAsia="Times New Roman" w:hAnsi="Times New Roman" w:cs="Times New Roman"/>
          <w:b/>
          <w:bCs/>
          <w:sz w:val="28"/>
          <w:szCs w:val="28"/>
          <w:lang w:val="pt-BR"/>
        </w:rPr>
        <w:t>. Trách nhiệm của các cơ quan, đơn vị, địa phương</w:t>
      </w:r>
      <w:bookmarkEnd w:id="38"/>
    </w:p>
    <w:p w:rsidR="0068750C" w:rsidRPr="00807F22" w:rsidRDefault="00AE168D" w:rsidP="009941A3">
      <w:pPr>
        <w:shd w:val="clear" w:color="auto" w:fill="FFFFFF"/>
        <w:spacing w:before="100" w:after="0" w:line="240" w:lineRule="auto"/>
        <w:ind w:firstLine="720"/>
        <w:jc w:val="both"/>
        <w:rPr>
          <w:rFonts w:ascii="Times New Roman" w:eastAsia="Times New Roman" w:hAnsi="Times New Roman" w:cs="Times New Roman"/>
          <w:spacing w:val="-4"/>
          <w:sz w:val="28"/>
          <w:szCs w:val="28"/>
        </w:rPr>
      </w:pPr>
      <w:r w:rsidRPr="00807F22">
        <w:rPr>
          <w:rFonts w:ascii="Times New Roman" w:eastAsia="Times New Roman" w:hAnsi="Times New Roman" w:cs="Times New Roman"/>
          <w:spacing w:val="-4"/>
          <w:sz w:val="28"/>
          <w:szCs w:val="28"/>
          <w:lang w:val="pt-BR"/>
        </w:rPr>
        <w:t xml:space="preserve">1. </w:t>
      </w:r>
      <w:r w:rsidR="0068750C" w:rsidRPr="00807F22">
        <w:rPr>
          <w:rFonts w:ascii="Times New Roman" w:eastAsia="Times New Roman" w:hAnsi="Times New Roman" w:cs="Times New Roman"/>
          <w:spacing w:val="-4"/>
          <w:sz w:val="28"/>
          <w:szCs w:val="28"/>
          <w:lang w:val="de-DE"/>
        </w:rPr>
        <w:t>Thủ trưởng sở,</w:t>
      </w:r>
      <w:r w:rsidR="00F50176" w:rsidRPr="00807F22">
        <w:rPr>
          <w:rFonts w:ascii="Times New Roman" w:eastAsia="Times New Roman" w:hAnsi="Times New Roman" w:cs="Times New Roman"/>
          <w:spacing w:val="-4"/>
          <w:sz w:val="28"/>
          <w:szCs w:val="28"/>
          <w:lang w:val="de-DE"/>
        </w:rPr>
        <w:t xml:space="preserve"> cơ quan,</w:t>
      </w:r>
      <w:r w:rsidR="0068750C" w:rsidRPr="00807F22">
        <w:rPr>
          <w:rFonts w:ascii="Times New Roman" w:eastAsia="Times New Roman" w:hAnsi="Times New Roman" w:cs="Times New Roman"/>
          <w:spacing w:val="-4"/>
          <w:sz w:val="28"/>
          <w:szCs w:val="28"/>
          <w:lang w:val="de-DE"/>
        </w:rPr>
        <w:t xml:space="preserve"> ban, ngành, đoàn thể cấp tỉnh; Chủ tịch Ủy ban nhân dân </w:t>
      </w:r>
      <w:r w:rsidR="00D44F61" w:rsidRPr="00807F22">
        <w:rPr>
          <w:rFonts w:ascii="Times New Roman" w:eastAsia="Times New Roman" w:hAnsi="Times New Roman" w:cs="Times New Roman"/>
          <w:spacing w:val="-4"/>
          <w:sz w:val="28"/>
          <w:szCs w:val="28"/>
          <w:lang w:val="de-DE"/>
        </w:rPr>
        <w:t xml:space="preserve">các </w:t>
      </w:r>
      <w:r w:rsidR="0068750C" w:rsidRPr="00807F22">
        <w:rPr>
          <w:rFonts w:ascii="Times New Roman" w:eastAsia="Times New Roman" w:hAnsi="Times New Roman" w:cs="Times New Roman"/>
          <w:spacing w:val="-4"/>
          <w:sz w:val="28"/>
          <w:szCs w:val="28"/>
          <w:lang w:val="de-DE"/>
        </w:rPr>
        <w:t>huyện</w:t>
      </w:r>
      <w:r w:rsidR="00D44F61" w:rsidRPr="00807F22">
        <w:rPr>
          <w:rFonts w:ascii="Times New Roman" w:eastAsia="Times New Roman" w:hAnsi="Times New Roman" w:cs="Times New Roman"/>
          <w:spacing w:val="-4"/>
          <w:sz w:val="28"/>
          <w:szCs w:val="28"/>
          <w:lang w:val="de-DE"/>
        </w:rPr>
        <w:t>, thành phố</w:t>
      </w:r>
      <w:r w:rsidR="00F01D5A" w:rsidRPr="00807F22">
        <w:rPr>
          <w:rFonts w:ascii="Times New Roman" w:eastAsia="Times New Roman" w:hAnsi="Times New Roman" w:cs="Times New Roman"/>
          <w:spacing w:val="-4"/>
          <w:sz w:val="28"/>
          <w:szCs w:val="28"/>
          <w:lang w:val="de-DE"/>
        </w:rPr>
        <w:t xml:space="preserve">; </w:t>
      </w:r>
      <w:r w:rsidR="00D922B5" w:rsidRPr="00807F22">
        <w:rPr>
          <w:rFonts w:ascii="Times New Roman" w:eastAsia="Times New Roman" w:hAnsi="Times New Roman" w:cs="Times New Roman"/>
          <w:spacing w:val="-4"/>
          <w:sz w:val="28"/>
          <w:szCs w:val="28"/>
          <w:lang w:val="de-DE"/>
        </w:rPr>
        <w:t xml:space="preserve">Chủ tịch các tổ chức Hội cấp tỉnh, </w:t>
      </w:r>
      <w:r w:rsidR="0068750C" w:rsidRPr="00807F22">
        <w:rPr>
          <w:rFonts w:ascii="Times New Roman" w:eastAsia="Times New Roman" w:hAnsi="Times New Roman" w:cs="Times New Roman"/>
          <w:spacing w:val="-4"/>
          <w:sz w:val="28"/>
          <w:szCs w:val="28"/>
          <w:lang w:val="de-DE"/>
        </w:rPr>
        <w:t xml:space="preserve">Tổng Giám đốc, Giám đốc </w:t>
      </w:r>
      <w:r w:rsidR="00477D09" w:rsidRPr="00807F22">
        <w:rPr>
          <w:rFonts w:ascii="Times New Roman" w:eastAsia="Times New Roman" w:hAnsi="Times New Roman" w:cs="Times New Roman"/>
          <w:spacing w:val="-4"/>
          <w:sz w:val="28"/>
          <w:szCs w:val="28"/>
          <w:lang w:val="de-DE"/>
        </w:rPr>
        <w:t xml:space="preserve">các </w:t>
      </w:r>
      <w:r w:rsidR="0068750C" w:rsidRPr="00807F22">
        <w:rPr>
          <w:rFonts w:ascii="Times New Roman" w:eastAsia="Times New Roman" w:hAnsi="Times New Roman" w:cs="Times New Roman"/>
          <w:spacing w:val="-4"/>
          <w:sz w:val="28"/>
          <w:szCs w:val="28"/>
          <w:lang w:val="de-DE"/>
        </w:rPr>
        <w:t>doanh nghiệp</w:t>
      </w:r>
      <w:r w:rsidR="00477D09" w:rsidRPr="00807F22">
        <w:rPr>
          <w:rFonts w:ascii="Times New Roman" w:eastAsia="Times New Roman" w:hAnsi="Times New Roman" w:cs="Times New Roman"/>
          <w:spacing w:val="-4"/>
          <w:sz w:val="28"/>
          <w:szCs w:val="28"/>
          <w:lang w:val="de-DE"/>
        </w:rPr>
        <w:t xml:space="preserve"> là thành viên các khối thi đua do Ủy ban nhân dân tỉnh tổ chức </w:t>
      </w:r>
      <w:r w:rsidR="00977453" w:rsidRPr="00807F22">
        <w:rPr>
          <w:rFonts w:ascii="Times New Roman" w:eastAsia="Times New Roman" w:hAnsi="Times New Roman" w:cs="Times New Roman"/>
          <w:spacing w:val="-4"/>
          <w:sz w:val="28"/>
          <w:szCs w:val="28"/>
          <w:lang w:val="de-DE"/>
        </w:rPr>
        <w:t>triển khai thực hiện nghiêm túc các nội dung của</w:t>
      </w:r>
      <w:r w:rsidR="00AA658D" w:rsidRPr="00807F22">
        <w:rPr>
          <w:rFonts w:ascii="Times New Roman" w:eastAsia="Times New Roman" w:hAnsi="Times New Roman" w:cs="Times New Roman"/>
          <w:spacing w:val="-4"/>
          <w:sz w:val="28"/>
          <w:szCs w:val="28"/>
          <w:lang w:val="de-DE"/>
        </w:rPr>
        <w:t xml:space="preserve"> </w:t>
      </w:r>
      <w:r w:rsidR="00977453" w:rsidRPr="00807F22">
        <w:rPr>
          <w:rFonts w:ascii="Times New Roman" w:eastAsia="Times New Roman" w:hAnsi="Times New Roman" w:cs="Times New Roman"/>
          <w:spacing w:val="-4"/>
          <w:sz w:val="28"/>
          <w:szCs w:val="28"/>
          <w:lang w:val="de-DE"/>
        </w:rPr>
        <w:t>quy định này.</w:t>
      </w:r>
      <w:r w:rsidR="00AA658D" w:rsidRPr="00807F22">
        <w:rPr>
          <w:rFonts w:ascii="Times New Roman" w:eastAsia="Times New Roman" w:hAnsi="Times New Roman" w:cs="Times New Roman"/>
          <w:spacing w:val="-4"/>
          <w:sz w:val="28"/>
          <w:szCs w:val="28"/>
          <w:lang w:val="de-DE"/>
        </w:rPr>
        <w:t xml:space="preserve"> </w:t>
      </w:r>
      <w:r w:rsidR="0068750C" w:rsidRPr="00807F22">
        <w:rPr>
          <w:rFonts w:ascii="Times New Roman" w:eastAsia="Times New Roman" w:hAnsi="Times New Roman" w:cs="Times New Roman"/>
          <w:spacing w:val="-4"/>
          <w:sz w:val="28"/>
          <w:szCs w:val="28"/>
          <w:lang w:val="de-DE"/>
        </w:rPr>
        <w:t xml:space="preserve">Ngoài các danh hiệu thi đua, các hình thức khen thưởng </w:t>
      </w:r>
      <w:r w:rsidR="00AA658D" w:rsidRPr="00807F22">
        <w:rPr>
          <w:rFonts w:ascii="Times New Roman" w:eastAsia="Times New Roman" w:hAnsi="Times New Roman" w:cs="Times New Roman"/>
          <w:spacing w:val="-4"/>
          <w:sz w:val="28"/>
          <w:szCs w:val="28"/>
          <w:lang w:val="de-DE"/>
        </w:rPr>
        <w:t>trong q</w:t>
      </w:r>
      <w:r w:rsidR="0068750C" w:rsidRPr="00807F22">
        <w:rPr>
          <w:rFonts w:ascii="Times New Roman" w:eastAsia="Times New Roman" w:hAnsi="Times New Roman" w:cs="Times New Roman"/>
          <w:spacing w:val="-4"/>
          <w:sz w:val="28"/>
          <w:szCs w:val="28"/>
          <w:lang w:val="de-DE"/>
        </w:rPr>
        <w:t xml:space="preserve">uy </w:t>
      </w:r>
      <w:r w:rsidR="00AA658D" w:rsidRPr="00807F22">
        <w:rPr>
          <w:rFonts w:ascii="Times New Roman" w:eastAsia="Times New Roman" w:hAnsi="Times New Roman" w:cs="Times New Roman"/>
          <w:spacing w:val="-4"/>
          <w:sz w:val="28"/>
          <w:szCs w:val="28"/>
          <w:lang w:val="de-DE"/>
        </w:rPr>
        <w:t>định</w:t>
      </w:r>
      <w:r w:rsidR="0068750C" w:rsidRPr="00807F22">
        <w:rPr>
          <w:rFonts w:ascii="Times New Roman" w:eastAsia="Times New Roman" w:hAnsi="Times New Roman" w:cs="Times New Roman"/>
          <w:spacing w:val="-4"/>
          <w:sz w:val="28"/>
          <w:szCs w:val="28"/>
          <w:lang w:val="de-DE"/>
        </w:rPr>
        <w:t xml:space="preserve"> này, Thủ trưởng</w:t>
      </w:r>
      <w:r w:rsidR="005D66C5" w:rsidRPr="00807F22">
        <w:rPr>
          <w:rFonts w:ascii="Times New Roman" w:eastAsia="Times New Roman" w:hAnsi="Times New Roman" w:cs="Times New Roman"/>
          <w:spacing w:val="-4"/>
          <w:sz w:val="28"/>
          <w:szCs w:val="28"/>
          <w:lang w:val="de-DE"/>
        </w:rPr>
        <w:t xml:space="preserve"> các</w:t>
      </w:r>
      <w:r w:rsidR="0068750C" w:rsidRPr="00807F22">
        <w:rPr>
          <w:rFonts w:ascii="Times New Roman" w:eastAsia="Times New Roman" w:hAnsi="Times New Roman" w:cs="Times New Roman"/>
          <w:spacing w:val="-4"/>
          <w:sz w:val="28"/>
          <w:szCs w:val="28"/>
          <w:lang w:val="de-DE"/>
        </w:rPr>
        <w:t xml:space="preserve"> sở, ban, ngành, đoàn thể tỉnh, địa phương, doanh nghiệp có thể có </w:t>
      </w:r>
      <w:r w:rsidR="005D66C5" w:rsidRPr="00807F22">
        <w:rPr>
          <w:rFonts w:ascii="Times New Roman" w:eastAsia="Times New Roman" w:hAnsi="Times New Roman" w:cs="Times New Roman"/>
          <w:spacing w:val="-4"/>
          <w:sz w:val="28"/>
          <w:szCs w:val="28"/>
          <w:lang w:val="de-DE"/>
        </w:rPr>
        <w:t xml:space="preserve">những </w:t>
      </w:r>
      <w:r w:rsidR="0068750C" w:rsidRPr="00807F22">
        <w:rPr>
          <w:rFonts w:ascii="Times New Roman" w:eastAsia="Times New Roman" w:hAnsi="Times New Roman" w:cs="Times New Roman"/>
          <w:spacing w:val="-4"/>
          <w:sz w:val="28"/>
          <w:szCs w:val="28"/>
          <w:lang w:val="de-DE"/>
        </w:rPr>
        <w:t xml:space="preserve">hình thức động viên </w:t>
      </w:r>
      <w:r w:rsidR="00255A0A" w:rsidRPr="00807F22">
        <w:rPr>
          <w:rFonts w:ascii="Times New Roman" w:eastAsia="Times New Roman" w:hAnsi="Times New Roman" w:cs="Times New Roman"/>
          <w:spacing w:val="-4"/>
          <w:sz w:val="28"/>
          <w:szCs w:val="28"/>
          <w:lang w:val="de-DE"/>
        </w:rPr>
        <w:t>phù hợp</w:t>
      </w:r>
      <w:r w:rsidR="0068750C" w:rsidRPr="00807F22">
        <w:rPr>
          <w:rFonts w:ascii="Times New Roman" w:eastAsia="Times New Roman" w:hAnsi="Times New Roman" w:cs="Times New Roman"/>
          <w:spacing w:val="-4"/>
          <w:sz w:val="28"/>
          <w:szCs w:val="28"/>
          <w:lang w:val="de-DE"/>
        </w:rPr>
        <w:t xml:space="preserve"> </w:t>
      </w:r>
      <w:r w:rsidR="00255A0A" w:rsidRPr="00807F22">
        <w:rPr>
          <w:rFonts w:ascii="Times New Roman" w:eastAsia="Times New Roman" w:hAnsi="Times New Roman" w:cs="Times New Roman"/>
          <w:spacing w:val="-4"/>
          <w:sz w:val="28"/>
          <w:szCs w:val="28"/>
          <w:lang w:val="de-DE"/>
        </w:rPr>
        <w:t xml:space="preserve">khác </w:t>
      </w:r>
      <w:r w:rsidR="0068750C" w:rsidRPr="00807F22">
        <w:rPr>
          <w:rFonts w:ascii="Times New Roman" w:eastAsia="Times New Roman" w:hAnsi="Times New Roman" w:cs="Times New Roman"/>
          <w:spacing w:val="-4"/>
          <w:sz w:val="28"/>
          <w:szCs w:val="28"/>
          <w:lang w:val="de-DE"/>
        </w:rPr>
        <w:t xml:space="preserve">nhưng không trái với </w:t>
      </w:r>
      <w:r w:rsidR="00FD4460" w:rsidRPr="00807F22">
        <w:rPr>
          <w:rFonts w:ascii="Times New Roman" w:eastAsia="Times New Roman" w:hAnsi="Times New Roman" w:cs="Times New Roman"/>
          <w:spacing w:val="-4"/>
          <w:sz w:val="28"/>
          <w:szCs w:val="28"/>
          <w:lang w:val="de-DE"/>
        </w:rPr>
        <w:t>quy định hiện hành</w:t>
      </w:r>
      <w:r w:rsidR="00E80E58" w:rsidRPr="00807F22">
        <w:rPr>
          <w:rFonts w:ascii="Times New Roman" w:eastAsia="Times New Roman" w:hAnsi="Times New Roman" w:cs="Times New Roman"/>
          <w:spacing w:val="-4"/>
          <w:sz w:val="28"/>
          <w:szCs w:val="28"/>
          <w:lang w:val="de-DE"/>
        </w:rPr>
        <w:t xml:space="preserve"> về thi đua, khen thưởng</w:t>
      </w:r>
      <w:r w:rsidR="0068750C" w:rsidRPr="00807F22">
        <w:rPr>
          <w:rFonts w:ascii="Times New Roman" w:eastAsia="Times New Roman" w:hAnsi="Times New Roman" w:cs="Times New Roman"/>
          <w:spacing w:val="-4"/>
          <w:sz w:val="28"/>
          <w:szCs w:val="28"/>
          <w:lang w:val="de-DE"/>
        </w:rPr>
        <w:t>.</w:t>
      </w:r>
      <w:r w:rsidR="00255A0A" w:rsidRPr="00807F22">
        <w:rPr>
          <w:rFonts w:ascii="Times New Roman" w:eastAsia="Times New Roman" w:hAnsi="Times New Roman" w:cs="Times New Roman"/>
          <w:spacing w:val="-4"/>
          <w:sz w:val="28"/>
          <w:szCs w:val="28"/>
          <w:lang w:val="de-DE"/>
        </w:rPr>
        <w:t xml:space="preserve">  </w:t>
      </w:r>
    </w:p>
    <w:p w:rsidR="0068750C" w:rsidRPr="001E7BD0" w:rsidRDefault="00E80E58" w:rsidP="009941A3">
      <w:pPr>
        <w:shd w:val="clear" w:color="auto" w:fill="FFFFFF"/>
        <w:spacing w:before="100" w:after="0" w:line="240" w:lineRule="auto"/>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ab/>
        <w:t>2.</w:t>
      </w:r>
      <w:r w:rsidR="0068750C" w:rsidRPr="001E7BD0">
        <w:rPr>
          <w:rFonts w:ascii="Times New Roman" w:eastAsia="Times New Roman" w:hAnsi="Times New Roman" w:cs="Times New Roman"/>
          <w:sz w:val="28"/>
          <w:szCs w:val="28"/>
          <w:lang w:val="de-DE"/>
        </w:rPr>
        <w:t xml:space="preserve"> Các cơ quan, đơn vị Trung ương đóng trên địa bàn tỉnh căn cứ</w:t>
      </w:r>
      <w:r w:rsidR="009E1FB1" w:rsidRPr="001E7BD0">
        <w:rPr>
          <w:rFonts w:ascii="Times New Roman" w:eastAsia="Times New Roman" w:hAnsi="Times New Roman" w:cs="Times New Roman"/>
          <w:sz w:val="28"/>
          <w:szCs w:val="28"/>
          <w:lang w:val="de-DE"/>
        </w:rPr>
        <w:t xml:space="preserve"> quy định này và</w:t>
      </w:r>
      <w:r w:rsidR="0068750C" w:rsidRPr="001E7BD0">
        <w:rPr>
          <w:rFonts w:ascii="Times New Roman" w:eastAsia="Times New Roman" w:hAnsi="Times New Roman" w:cs="Times New Roman"/>
          <w:sz w:val="28"/>
          <w:szCs w:val="28"/>
          <w:lang w:val="de-DE"/>
        </w:rPr>
        <w:t xml:space="preserve"> hướng dẫn của bộ, ngành, đoàn thể trung ương để thực hiện tốt công tác thi đua, khen thưởng, tổ chức xây dựng các phong trào thi đua, phát hiện và bồi dưỡng nhân </w:t>
      </w:r>
      <w:r w:rsidR="00C43931" w:rsidRPr="001E7BD0">
        <w:rPr>
          <w:rFonts w:ascii="Times New Roman" w:eastAsia="Times New Roman" w:hAnsi="Times New Roman" w:cs="Times New Roman"/>
          <w:sz w:val="28"/>
          <w:szCs w:val="28"/>
          <w:lang w:val="de-DE"/>
        </w:rPr>
        <w:t xml:space="preserve">rộng </w:t>
      </w:r>
      <w:r w:rsidR="0068750C" w:rsidRPr="001E7BD0">
        <w:rPr>
          <w:rFonts w:ascii="Times New Roman" w:eastAsia="Times New Roman" w:hAnsi="Times New Roman" w:cs="Times New Roman"/>
          <w:sz w:val="28"/>
          <w:szCs w:val="28"/>
          <w:lang w:val="de-DE"/>
        </w:rPr>
        <w:t>điển hình tiên tiến ở cơ quan, đơn vị.</w:t>
      </w:r>
    </w:p>
    <w:p w:rsidR="00E80E58" w:rsidRPr="001E7BD0" w:rsidRDefault="00DC1B69" w:rsidP="009941A3">
      <w:pPr>
        <w:shd w:val="clear" w:color="auto" w:fill="FFFFFF"/>
        <w:spacing w:before="100" w:after="0" w:line="240" w:lineRule="auto"/>
        <w:jc w:val="both"/>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rPr>
        <w:tab/>
      </w:r>
      <w:r w:rsidR="00E429B0" w:rsidRPr="001E7BD0">
        <w:rPr>
          <w:rFonts w:ascii="Times New Roman" w:eastAsia="Times New Roman" w:hAnsi="Times New Roman" w:cs="Times New Roman"/>
          <w:sz w:val="28"/>
          <w:szCs w:val="28"/>
        </w:rPr>
        <w:t xml:space="preserve">3. </w:t>
      </w:r>
      <w:r w:rsidR="0068750C" w:rsidRPr="001E7BD0">
        <w:rPr>
          <w:rFonts w:ascii="Times New Roman" w:eastAsia="Times New Roman" w:hAnsi="Times New Roman" w:cs="Times New Roman"/>
          <w:sz w:val="28"/>
          <w:szCs w:val="28"/>
          <w:lang w:val="de-DE"/>
        </w:rPr>
        <w:t xml:space="preserve">Sở Nội vụ (Ban Thi đua - Khen thưởng) giúp Ủy ban </w:t>
      </w:r>
      <w:r w:rsidR="00AC7620" w:rsidRPr="001E7BD0">
        <w:rPr>
          <w:rFonts w:ascii="Times New Roman" w:eastAsia="Times New Roman" w:hAnsi="Times New Roman" w:cs="Times New Roman"/>
          <w:sz w:val="28"/>
          <w:szCs w:val="28"/>
          <w:lang w:val="de-DE"/>
        </w:rPr>
        <w:t>nhân dân tỉnh</w:t>
      </w:r>
      <w:r w:rsidR="0068750C" w:rsidRPr="001E7BD0">
        <w:rPr>
          <w:rFonts w:ascii="Times New Roman" w:eastAsia="Times New Roman" w:hAnsi="Times New Roman" w:cs="Times New Roman"/>
          <w:sz w:val="28"/>
          <w:szCs w:val="28"/>
          <w:lang w:val="de-DE"/>
        </w:rPr>
        <w:t xml:space="preserve"> hướng dẫn chuyên môn nghiệp vụ về công tác thi đua, khen thưởng; theo dõi, đôn đốc các ngành, các cấp thực hiện </w:t>
      </w:r>
      <w:r w:rsidR="002B242D" w:rsidRPr="001E7BD0">
        <w:rPr>
          <w:rFonts w:ascii="Times New Roman" w:eastAsia="Times New Roman" w:hAnsi="Times New Roman" w:cs="Times New Roman"/>
          <w:sz w:val="28"/>
          <w:szCs w:val="28"/>
          <w:lang w:val="de-DE"/>
        </w:rPr>
        <w:t>quyết định này. Định kỳ hàng năm tham mưu</w:t>
      </w:r>
      <w:r w:rsidR="00D40DC4" w:rsidRPr="001E7BD0">
        <w:rPr>
          <w:rFonts w:ascii="Times New Roman" w:eastAsia="Times New Roman" w:hAnsi="Times New Roman" w:cs="Times New Roman"/>
          <w:sz w:val="28"/>
          <w:szCs w:val="28"/>
        </w:rPr>
        <w:t xml:space="preserve"> Hội đ</w:t>
      </w:r>
      <w:r w:rsidR="00E80E58" w:rsidRPr="001E7BD0">
        <w:rPr>
          <w:rFonts w:ascii="Times New Roman" w:eastAsia="Times New Roman" w:hAnsi="Times New Roman" w:cs="Times New Roman"/>
          <w:sz w:val="28"/>
          <w:szCs w:val="28"/>
        </w:rPr>
        <w:t xml:space="preserve">ồng Thi đua - Khen thưởng tỉnh chỉ đạo và kiểm tra, giám sát thực hiện </w:t>
      </w:r>
      <w:r w:rsidR="002B242D" w:rsidRPr="001E7BD0">
        <w:rPr>
          <w:rFonts w:ascii="Times New Roman" w:eastAsia="Times New Roman" w:hAnsi="Times New Roman" w:cs="Times New Roman"/>
          <w:sz w:val="28"/>
          <w:szCs w:val="28"/>
        </w:rPr>
        <w:t>công tác thi đua, khen thưởng theo quy định của pháp luật.</w:t>
      </w:r>
    </w:p>
    <w:p w:rsidR="00AE168D" w:rsidRPr="001E7BD0" w:rsidRDefault="00E57DF4" w:rsidP="009941A3">
      <w:pPr>
        <w:shd w:val="clear" w:color="auto" w:fill="FFFFFF"/>
        <w:spacing w:before="100" w:after="0" w:line="240" w:lineRule="auto"/>
        <w:ind w:firstLine="720"/>
        <w:rPr>
          <w:rFonts w:ascii="Times New Roman" w:eastAsia="Times New Roman" w:hAnsi="Times New Roman" w:cs="Times New Roman"/>
          <w:sz w:val="28"/>
          <w:szCs w:val="28"/>
        </w:rPr>
      </w:pPr>
      <w:bookmarkStart w:id="39" w:name="dieu_25"/>
      <w:r w:rsidRPr="001E7BD0">
        <w:rPr>
          <w:rFonts w:ascii="Times New Roman" w:eastAsia="Times New Roman" w:hAnsi="Times New Roman" w:cs="Times New Roman"/>
          <w:b/>
          <w:bCs/>
          <w:sz w:val="28"/>
          <w:szCs w:val="28"/>
          <w:lang w:val="pt-BR"/>
        </w:rPr>
        <w:t>Điều 21</w:t>
      </w:r>
      <w:r w:rsidR="00AE168D" w:rsidRPr="001E7BD0">
        <w:rPr>
          <w:rFonts w:ascii="Times New Roman" w:eastAsia="Times New Roman" w:hAnsi="Times New Roman" w:cs="Times New Roman"/>
          <w:b/>
          <w:bCs/>
          <w:sz w:val="28"/>
          <w:szCs w:val="28"/>
          <w:lang w:val="pt-BR"/>
        </w:rPr>
        <w:t>. Điều khoản thi hành</w:t>
      </w:r>
      <w:bookmarkEnd w:id="39"/>
    </w:p>
    <w:p w:rsidR="0068750C" w:rsidRPr="001E7BD0" w:rsidRDefault="0068750C" w:rsidP="009941A3">
      <w:pPr>
        <w:shd w:val="clear" w:color="auto" w:fill="FFFFFF"/>
        <w:spacing w:before="100" w:after="0" w:line="240" w:lineRule="auto"/>
        <w:ind w:firstLine="720"/>
        <w:jc w:val="both"/>
        <w:rPr>
          <w:rFonts w:ascii="Times New Roman" w:eastAsia="Times New Roman" w:hAnsi="Times New Roman" w:cs="Times New Roman"/>
          <w:sz w:val="28"/>
          <w:szCs w:val="28"/>
          <w:lang w:val="de-DE"/>
        </w:rPr>
      </w:pPr>
      <w:r w:rsidRPr="001E7BD0">
        <w:rPr>
          <w:rFonts w:ascii="Times New Roman" w:eastAsia="Times New Roman" w:hAnsi="Times New Roman" w:cs="Times New Roman"/>
          <w:sz w:val="28"/>
          <w:szCs w:val="28"/>
          <w:lang w:val="de-DE"/>
        </w:rPr>
        <w:t>Quá trình thực hiện có phát sinh, vướng mắc, các ngành, các địa phương, các đơn vị phản ánh về</w:t>
      </w:r>
      <w:r w:rsidR="00C8005D" w:rsidRPr="001E7BD0">
        <w:rPr>
          <w:rFonts w:ascii="Times New Roman" w:eastAsia="Times New Roman" w:hAnsi="Times New Roman" w:cs="Times New Roman"/>
          <w:sz w:val="28"/>
          <w:szCs w:val="28"/>
          <w:lang w:val="de-DE"/>
        </w:rPr>
        <w:t xml:space="preserve"> Sở Nội vụ</w:t>
      </w:r>
      <w:r w:rsidRPr="001E7BD0">
        <w:rPr>
          <w:rFonts w:ascii="Times New Roman" w:eastAsia="Times New Roman" w:hAnsi="Times New Roman" w:cs="Times New Roman"/>
          <w:sz w:val="28"/>
          <w:szCs w:val="28"/>
          <w:lang w:val="de-DE"/>
        </w:rPr>
        <w:t xml:space="preserve"> </w:t>
      </w:r>
      <w:r w:rsidR="003C34C2" w:rsidRPr="001E7BD0">
        <w:rPr>
          <w:rFonts w:ascii="Times New Roman" w:eastAsia="Times New Roman" w:hAnsi="Times New Roman" w:cs="Times New Roman"/>
          <w:sz w:val="28"/>
          <w:szCs w:val="28"/>
          <w:lang w:val="de-DE"/>
        </w:rPr>
        <w:t>(</w:t>
      </w:r>
      <w:r w:rsidR="00C8005D" w:rsidRPr="001E7BD0">
        <w:rPr>
          <w:rFonts w:ascii="Times New Roman" w:eastAsia="Times New Roman" w:hAnsi="Times New Roman" w:cs="Times New Roman"/>
          <w:sz w:val="28"/>
          <w:szCs w:val="28"/>
          <w:lang w:val="de-DE"/>
        </w:rPr>
        <w:t xml:space="preserve">Ban Thi đua - Khen thưởng </w:t>
      </w:r>
      <w:r w:rsidR="003C34C2" w:rsidRPr="001E7BD0">
        <w:rPr>
          <w:rFonts w:ascii="Times New Roman" w:eastAsia="Times New Roman" w:hAnsi="Times New Roman" w:cs="Times New Roman"/>
          <w:sz w:val="28"/>
          <w:szCs w:val="28"/>
          <w:lang w:val="de-DE"/>
        </w:rPr>
        <w:t xml:space="preserve">) </w:t>
      </w:r>
      <w:r w:rsidRPr="001E7BD0">
        <w:rPr>
          <w:rFonts w:ascii="Times New Roman" w:eastAsia="Times New Roman" w:hAnsi="Times New Roman" w:cs="Times New Roman"/>
          <w:sz w:val="28"/>
          <w:szCs w:val="28"/>
          <w:lang w:val="de-DE"/>
        </w:rPr>
        <w:t>để tổng hợp, báo cáo Ủy ban nhân dân tỉnh bổ sung, sửa đổi kịp thời./.</w:t>
      </w:r>
    </w:p>
    <w:p w:rsidR="00881519" w:rsidRPr="001E7BD0" w:rsidRDefault="00881519" w:rsidP="00881519">
      <w:pPr>
        <w:shd w:val="clear" w:color="auto" w:fill="FFFFFF"/>
        <w:spacing w:before="120" w:after="120" w:line="234" w:lineRule="atLeast"/>
        <w:ind w:firstLine="720"/>
        <w:jc w:val="center"/>
        <w:rPr>
          <w:rFonts w:ascii="Times New Roman" w:eastAsia="Times New Roman" w:hAnsi="Times New Roman" w:cs="Times New Roman"/>
          <w:sz w:val="28"/>
          <w:szCs w:val="28"/>
        </w:rPr>
      </w:pPr>
      <w:r w:rsidRPr="001E7BD0">
        <w:rPr>
          <w:rFonts w:ascii="Times New Roman" w:eastAsia="Times New Roman" w:hAnsi="Times New Roman" w:cs="Times New Roman"/>
          <w:sz w:val="28"/>
          <w:szCs w:val="28"/>
          <w:lang w:val="de-DE"/>
        </w:rPr>
        <w:t>––––––––––––––––––</w:t>
      </w:r>
    </w:p>
    <w:p w:rsidR="00D25722" w:rsidRPr="001E7BD0" w:rsidRDefault="00D25722" w:rsidP="00D25722">
      <w:pPr>
        <w:shd w:val="clear" w:color="auto" w:fill="FFFFFF"/>
        <w:spacing w:before="120" w:after="120" w:line="234" w:lineRule="atLeast"/>
        <w:rPr>
          <w:rFonts w:ascii="Times New Roman" w:eastAsia="Times New Roman" w:hAnsi="Times New Roman" w:cs="Times New Roman"/>
          <w:sz w:val="28"/>
          <w:szCs w:val="28"/>
        </w:rPr>
      </w:pPr>
    </w:p>
    <w:p w:rsidR="00AE168D" w:rsidRPr="001E7BD0" w:rsidRDefault="00AE168D" w:rsidP="00AE168D">
      <w:pPr>
        <w:shd w:val="clear" w:color="auto" w:fill="FFFFFF"/>
        <w:spacing w:before="120" w:after="120" w:line="234" w:lineRule="atLeast"/>
        <w:rPr>
          <w:rFonts w:ascii="Times New Roman" w:eastAsia="Times New Roman" w:hAnsi="Times New Roman" w:cs="Times New Roman"/>
          <w:sz w:val="28"/>
          <w:szCs w:val="28"/>
        </w:rPr>
      </w:pPr>
    </w:p>
    <w:p w:rsidR="00EF67BA" w:rsidRPr="001E7BD0" w:rsidRDefault="00EF67BA">
      <w:pPr>
        <w:rPr>
          <w:rFonts w:ascii="Times New Roman" w:hAnsi="Times New Roman" w:cs="Times New Roman"/>
          <w:sz w:val="28"/>
          <w:szCs w:val="28"/>
        </w:rPr>
      </w:pPr>
    </w:p>
    <w:p w:rsidR="001E7BD0" w:rsidRPr="001E7BD0" w:rsidRDefault="001E7BD0">
      <w:pPr>
        <w:rPr>
          <w:rFonts w:ascii="Times New Roman" w:hAnsi="Times New Roman" w:cs="Times New Roman"/>
          <w:sz w:val="28"/>
          <w:szCs w:val="28"/>
        </w:rPr>
      </w:pPr>
    </w:p>
    <w:sectPr w:rsidR="001E7BD0" w:rsidRPr="001E7BD0" w:rsidSect="00180D58">
      <w:headerReference w:type="default" r:id="rId38"/>
      <w:pgSz w:w="11907" w:h="16840" w:code="9"/>
      <w:pgMar w:top="851" w:right="1021" w:bottom="709"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18" w:rsidRDefault="00187B18" w:rsidP="00EB2D53">
      <w:pPr>
        <w:spacing w:after="0" w:line="240" w:lineRule="auto"/>
      </w:pPr>
      <w:r>
        <w:separator/>
      </w:r>
    </w:p>
  </w:endnote>
  <w:endnote w:type="continuationSeparator" w:id="0">
    <w:p w:rsidR="00187B18" w:rsidRDefault="00187B18" w:rsidP="00EB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18" w:rsidRDefault="00187B18" w:rsidP="00EB2D53">
      <w:pPr>
        <w:spacing w:after="0" w:line="240" w:lineRule="auto"/>
      </w:pPr>
      <w:r>
        <w:separator/>
      </w:r>
    </w:p>
  </w:footnote>
  <w:footnote w:type="continuationSeparator" w:id="0">
    <w:p w:rsidR="00187B18" w:rsidRDefault="00187B18" w:rsidP="00EB2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749322"/>
      <w:docPartObj>
        <w:docPartGallery w:val="Page Numbers (Top of Page)"/>
        <w:docPartUnique/>
      </w:docPartObj>
    </w:sdtPr>
    <w:sdtEndPr>
      <w:rPr>
        <w:noProof/>
      </w:rPr>
    </w:sdtEndPr>
    <w:sdtContent>
      <w:p w:rsidR="005C7A2D" w:rsidRDefault="005C7A2D">
        <w:pPr>
          <w:pStyle w:val="Header"/>
          <w:jc w:val="center"/>
        </w:pPr>
        <w:r>
          <w:fldChar w:fldCharType="begin"/>
        </w:r>
        <w:r>
          <w:instrText xml:space="preserve"> PAGE   \* MERGEFORMAT </w:instrText>
        </w:r>
        <w:r>
          <w:fldChar w:fldCharType="separate"/>
        </w:r>
        <w:r w:rsidR="009131B6">
          <w:rPr>
            <w:noProof/>
          </w:rPr>
          <w:t>1</w:t>
        </w:r>
        <w:r>
          <w:rPr>
            <w:noProof/>
          </w:rPr>
          <w:fldChar w:fldCharType="end"/>
        </w:r>
      </w:p>
    </w:sdtContent>
  </w:sdt>
  <w:p w:rsidR="005C7A2D" w:rsidRDefault="005C7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8D"/>
    <w:rsid w:val="00000103"/>
    <w:rsid w:val="000003D2"/>
    <w:rsid w:val="000014CA"/>
    <w:rsid w:val="00001F8E"/>
    <w:rsid w:val="000039A2"/>
    <w:rsid w:val="00004751"/>
    <w:rsid w:val="00004A82"/>
    <w:rsid w:val="000051E6"/>
    <w:rsid w:val="000068C7"/>
    <w:rsid w:val="0000690A"/>
    <w:rsid w:val="000077A3"/>
    <w:rsid w:val="000078B3"/>
    <w:rsid w:val="000100E8"/>
    <w:rsid w:val="00010157"/>
    <w:rsid w:val="000103C7"/>
    <w:rsid w:val="0001121E"/>
    <w:rsid w:val="000112C9"/>
    <w:rsid w:val="0001146D"/>
    <w:rsid w:val="00011513"/>
    <w:rsid w:val="00011D2A"/>
    <w:rsid w:val="00011EF5"/>
    <w:rsid w:val="0001348E"/>
    <w:rsid w:val="00013C79"/>
    <w:rsid w:val="00013E04"/>
    <w:rsid w:val="00013F0A"/>
    <w:rsid w:val="00014AA3"/>
    <w:rsid w:val="00014AD0"/>
    <w:rsid w:val="000168CF"/>
    <w:rsid w:val="00016D19"/>
    <w:rsid w:val="00021119"/>
    <w:rsid w:val="00021390"/>
    <w:rsid w:val="000218B3"/>
    <w:rsid w:val="00021C59"/>
    <w:rsid w:val="00021E21"/>
    <w:rsid w:val="0002297F"/>
    <w:rsid w:val="00022D52"/>
    <w:rsid w:val="00023220"/>
    <w:rsid w:val="00023399"/>
    <w:rsid w:val="00023931"/>
    <w:rsid w:val="00023A66"/>
    <w:rsid w:val="0002520B"/>
    <w:rsid w:val="00025E22"/>
    <w:rsid w:val="00031492"/>
    <w:rsid w:val="000316C5"/>
    <w:rsid w:val="00032151"/>
    <w:rsid w:val="00032D78"/>
    <w:rsid w:val="00033714"/>
    <w:rsid w:val="00033A3B"/>
    <w:rsid w:val="00033F61"/>
    <w:rsid w:val="000350A9"/>
    <w:rsid w:val="00037656"/>
    <w:rsid w:val="00040EE5"/>
    <w:rsid w:val="000421D4"/>
    <w:rsid w:val="00044141"/>
    <w:rsid w:val="00045DB2"/>
    <w:rsid w:val="00046440"/>
    <w:rsid w:val="00047715"/>
    <w:rsid w:val="0005119E"/>
    <w:rsid w:val="00051CC2"/>
    <w:rsid w:val="00051FEF"/>
    <w:rsid w:val="00052F0D"/>
    <w:rsid w:val="00054F0F"/>
    <w:rsid w:val="0005764C"/>
    <w:rsid w:val="0005765D"/>
    <w:rsid w:val="000579F0"/>
    <w:rsid w:val="000603AB"/>
    <w:rsid w:val="000608F3"/>
    <w:rsid w:val="00061F2A"/>
    <w:rsid w:val="00066870"/>
    <w:rsid w:val="0006706F"/>
    <w:rsid w:val="000703DC"/>
    <w:rsid w:val="00070F88"/>
    <w:rsid w:val="00072021"/>
    <w:rsid w:val="00072294"/>
    <w:rsid w:val="000722E2"/>
    <w:rsid w:val="0007299B"/>
    <w:rsid w:val="00072B6A"/>
    <w:rsid w:val="00072BF8"/>
    <w:rsid w:val="00073143"/>
    <w:rsid w:val="000732E1"/>
    <w:rsid w:val="000758BF"/>
    <w:rsid w:val="00075D54"/>
    <w:rsid w:val="00076B19"/>
    <w:rsid w:val="00076F09"/>
    <w:rsid w:val="00076F4B"/>
    <w:rsid w:val="000772A7"/>
    <w:rsid w:val="00080778"/>
    <w:rsid w:val="00080873"/>
    <w:rsid w:val="00080C64"/>
    <w:rsid w:val="00082F16"/>
    <w:rsid w:val="00083743"/>
    <w:rsid w:val="00083AF3"/>
    <w:rsid w:val="00084276"/>
    <w:rsid w:val="00084531"/>
    <w:rsid w:val="000852F1"/>
    <w:rsid w:val="00085F99"/>
    <w:rsid w:val="00090137"/>
    <w:rsid w:val="000904C5"/>
    <w:rsid w:val="00090D5D"/>
    <w:rsid w:val="0009205A"/>
    <w:rsid w:val="00093585"/>
    <w:rsid w:val="00093A74"/>
    <w:rsid w:val="00093E53"/>
    <w:rsid w:val="00096047"/>
    <w:rsid w:val="0009609B"/>
    <w:rsid w:val="000A08BD"/>
    <w:rsid w:val="000A10AA"/>
    <w:rsid w:val="000A130A"/>
    <w:rsid w:val="000A2F49"/>
    <w:rsid w:val="000A4A1A"/>
    <w:rsid w:val="000A4C5F"/>
    <w:rsid w:val="000A5196"/>
    <w:rsid w:val="000A5528"/>
    <w:rsid w:val="000A691F"/>
    <w:rsid w:val="000A6F66"/>
    <w:rsid w:val="000A706B"/>
    <w:rsid w:val="000B1AFA"/>
    <w:rsid w:val="000B2365"/>
    <w:rsid w:val="000B2BF8"/>
    <w:rsid w:val="000B35D4"/>
    <w:rsid w:val="000B3BBA"/>
    <w:rsid w:val="000B4B09"/>
    <w:rsid w:val="000B584D"/>
    <w:rsid w:val="000B6DCC"/>
    <w:rsid w:val="000B7E42"/>
    <w:rsid w:val="000B7F59"/>
    <w:rsid w:val="000C0070"/>
    <w:rsid w:val="000C114C"/>
    <w:rsid w:val="000C172A"/>
    <w:rsid w:val="000C30C4"/>
    <w:rsid w:val="000C4E7C"/>
    <w:rsid w:val="000C5D95"/>
    <w:rsid w:val="000C5FE1"/>
    <w:rsid w:val="000C64C3"/>
    <w:rsid w:val="000C6A35"/>
    <w:rsid w:val="000C7A8E"/>
    <w:rsid w:val="000C7C89"/>
    <w:rsid w:val="000D12E5"/>
    <w:rsid w:val="000D19FB"/>
    <w:rsid w:val="000D2072"/>
    <w:rsid w:val="000D20CA"/>
    <w:rsid w:val="000D28F4"/>
    <w:rsid w:val="000D4FA0"/>
    <w:rsid w:val="000D4FAE"/>
    <w:rsid w:val="000D5169"/>
    <w:rsid w:val="000D6DF3"/>
    <w:rsid w:val="000D77C2"/>
    <w:rsid w:val="000E0FA4"/>
    <w:rsid w:val="000E142B"/>
    <w:rsid w:val="000E149F"/>
    <w:rsid w:val="000E2006"/>
    <w:rsid w:val="000E346D"/>
    <w:rsid w:val="000E350F"/>
    <w:rsid w:val="000E44CD"/>
    <w:rsid w:val="000E48A1"/>
    <w:rsid w:val="000E4B41"/>
    <w:rsid w:val="000E5F49"/>
    <w:rsid w:val="000E5F65"/>
    <w:rsid w:val="000E61CF"/>
    <w:rsid w:val="000E6ADB"/>
    <w:rsid w:val="000E7542"/>
    <w:rsid w:val="000E7CCB"/>
    <w:rsid w:val="000F00F4"/>
    <w:rsid w:val="000F0D89"/>
    <w:rsid w:val="000F1706"/>
    <w:rsid w:val="000F185A"/>
    <w:rsid w:val="000F29BF"/>
    <w:rsid w:val="000F32BC"/>
    <w:rsid w:val="000F3AE1"/>
    <w:rsid w:val="000F57A3"/>
    <w:rsid w:val="000F5D99"/>
    <w:rsid w:val="000F74B1"/>
    <w:rsid w:val="0010159D"/>
    <w:rsid w:val="001019D5"/>
    <w:rsid w:val="00103BF1"/>
    <w:rsid w:val="001041AE"/>
    <w:rsid w:val="00105A28"/>
    <w:rsid w:val="00105B95"/>
    <w:rsid w:val="00107849"/>
    <w:rsid w:val="0011147F"/>
    <w:rsid w:val="00112F20"/>
    <w:rsid w:val="00114193"/>
    <w:rsid w:val="00114F90"/>
    <w:rsid w:val="00115523"/>
    <w:rsid w:val="00115AFE"/>
    <w:rsid w:val="00117D46"/>
    <w:rsid w:val="00121BE3"/>
    <w:rsid w:val="00121FF0"/>
    <w:rsid w:val="0012217A"/>
    <w:rsid w:val="00123B58"/>
    <w:rsid w:val="00124173"/>
    <w:rsid w:val="00125ABA"/>
    <w:rsid w:val="0012628F"/>
    <w:rsid w:val="00127450"/>
    <w:rsid w:val="00127A3F"/>
    <w:rsid w:val="00127F72"/>
    <w:rsid w:val="00130013"/>
    <w:rsid w:val="0013035B"/>
    <w:rsid w:val="00130D88"/>
    <w:rsid w:val="001312A5"/>
    <w:rsid w:val="00132594"/>
    <w:rsid w:val="00132F86"/>
    <w:rsid w:val="00133724"/>
    <w:rsid w:val="00134385"/>
    <w:rsid w:val="00134659"/>
    <w:rsid w:val="00135442"/>
    <w:rsid w:val="001364FA"/>
    <w:rsid w:val="00136B4D"/>
    <w:rsid w:val="00137901"/>
    <w:rsid w:val="00141F99"/>
    <w:rsid w:val="001449DB"/>
    <w:rsid w:val="001479A2"/>
    <w:rsid w:val="00150323"/>
    <w:rsid w:val="00150923"/>
    <w:rsid w:val="00151DF3"/>
    <w:rsid w:val="00153177"/>
    <w:rsid w:val="00154D65"/>
    <w:rsid w:val="00156A1E"/>
    <w:rsid w:val="00156E4A"/>
    <w:rsid w:val="00160C25"/>
    <w:rsid w:val="00161163"/>
    <w:rsid w:val="00161698"/>
    <w:rsid w:val="00163769"/>
    <w:rsid w:val="0016380C"/>
    <w:rsid w:val="00164E3F"/>
    <w:rsid w:val="0016541E"/>
    <w:rsid w:val="00165D96"/>
    <w:rsid w:val="00167E24"/>
    <w:rsid w:val="0017115D"/>
    <w:rsid w:val="00171523"/>
    <w:rsid w:val="001715EB"/>
    <w:rsid w:val="00171AAE"/>
    <w:rsid w:val="00172907"/>
    <w:rsid w:val="00173C88"/>
    <w:rsid w:val="00174AB3"/>
    <w:rsid w:val="00174E50"/>
    <w:rsid w:val="001752BA"/>
    <w:rsid w:val="001772E3"/>
    <w:rsid w:val="001779FA"/>
    <w:rsid w:val="00177F77"/>
    <w:rsid w:val="00180D58"/>
    <w:rsid w:val="00181331"/>
    <w:rsid w:val="001820E4"/>
    <w:rsid w:val="00182968"/>
    <w:rsid w:val="001841AA"/>
    <w:rsid w:val="00186822"/>
    <w:rsid w:val="0018692C"/>
    <w:rsid w:val="00187002"/>
    <w:rsid w:val="00187B18"/>
    <w:rsid w:val="00190BF2"/>
    <w:rsid w:val="001911B5"/>
    <w:rsid w:val="00191C6E"/>
    <w:rsid w:val="00192228"/>
    <w:rsid w:val="001931F5"/>
    <w:rsid w:val="0019322A"/>
    <w:rsid w:val="001934A3"/>
    <w:rsid w:val="00193D52"/>
    <w:rsid w:val="00194D1E"/>
    <w:rsid w:val="001957EF"/>
    <w:rsid w:val="001963C6"/>
    <w:rsid w:val="00196769"/>
    <w:rsid w:val="00196BF5"/>
    <w:rsid w:val="00196D17"/>
    <w:rsid w:val="001979AB"/>
    <w:rsid w:val="001A00BB"/>
    <w:rsid w:val="001A09D6"/>
    <w:rsid w:val="001A0C10"/>
    <w:rsid w:val="001A17A3"/>
    <w:rsid w:val="001A25BD"/>
    <w:rsid w:val="001A3269"/>
    <w:rsid w:val="001A3B1A"/>
    <w:rsid w:val="001A4E96"/>
    <w:rsid w:val="001B04DE"/>
    <w:rsid w:val="001B3BFE"/>
    <w:rsid w:val="001B4F67"/>
    <w:rsid w:val="001B567A"/>
    <w:rsid w:val="001B5872"/>
    <w:rsid w:val="001B63FE"/>
    <w:rsid w:val="001B6470"/>
    <w:rsid w:val="001B7B69"/>
    <w:rsid w:val="001C17AD"/>
    <w:rsid w:val="001C1857"/>
    <w:rsid w:val="001C3ED3"/>
    <w:rsid w:val="001C46C6"/>
    <w:rsid w:val="001C5264"/>
    <w:rsid w:val="001C5D5F"/>
    <w:rsid w:val="001C60E4"/>
    <w:rsid w:val="001C67E7"/>
    <w:rsid w:val="001D27BF"/>
    <w:rsid w:val="001D4B57"/>
    <w:rsid w:val="001D528D"/>
    <w:rsid w:val="001E0A2E"/>
    <w:rsid w:val="001E1A87"/>
    <w:rsid w:val="001E1DEA"/>
    <w:rsid w:val="001E1F51"/>
    <w:rsid w:val="001E2B48"/>
    <w:rsid w:val="001E3550"/>
    <w:rsid w:val="001E3D90"/>
    <w:rsid w:val="001E408E"/>
    <w:rsid w:val="001E4246"/>
    <w:rsid w:val="001E4F05"/>
    <w:rsid w:val="001E54AB"/>
    <w:rsid w:val="001E578F"/>
    <w:rsid w:val="001E5985"/>
    <w:rsid w:val="001E7BA3"/>
    <w:rsid w:val="001E7BD0"/>
    <w:rsid w:val="001F019B"/>
    <w:rsid w:val="001F08CF"/>
    <w:rsid w:val="001F1AE9"/>
    <w:rsid w:val="001F1DDC"/>
    <w:rsid w:val="001F34D1"/>
    <w:rsid w:val="001F3A1A"/>
    <w:rsid w:val="001F481C"/>
    <w:rsid w:val="001F6C76"/>
    <w:rsid w:val="001F6F64"/>
    <w:rsid w:val="001F77CB"/>
    <w:rsid w:val="00201B76"/>
    <w:rsid w:val="00203241"/>
    <w:rsid w:val="00203579"/>
    <w:rsid w:val="00203CF6"/>
    <w:rsid w:val="0020463A"/>
    <w:rsid w:val="00204F7B"/>
    <w:rsid w:val="002068D6"/>
    <w:rsid w:val="00206EB7"/>
    <w:rsid w:val="00210300"/>
    <w:rsid w:val="00210CA2"/>
    <w:rsid w:val="002123E4"/>
    <w:rsid w:val="002147C0"/>
    <w:rsid w:val="00215FC6"/>
    <w:rsid w:val="00216246"/>
    <w:rsid w:val="002165D1"/>
    <w:rsid w:val="002167E2"/>
    <w:rsid w:val="00216C4F"/>
    <w:rsid w:val="00216E24"/>
    <w:rsid w:val="002204FB"/>
    <w:rsid w:val="00220F71"/>
    <w:rsid w:val="00221D7C"/>
    <w:rsid w:val="00222751"/>
    <w:rsid w:val="002239D8"/>
    <w:rsid w:val="00223BD0"/>
    <w:rsid w:val="00224FA7"/>
    <w:rsid w:val="00224FF0"/>
    <w:rsid w:val="002258ED"/>
    <w:rsid w:val="00230097"/>
    <w:rsid w:val="00230AAC"/>
    <w:rsid w:val="00230C6A"/>
    <w:rsid w:val="00231CC7"/>
    <w:rsid w:val="00231D49"/>
    <w:rsid w:val="00232BAA"/>
    <w:rsid w:val="00233912"/>
    <w:rsid w:val="00235428"/>
    <w:rsid w:val="00243084"/>
    <w:rsid w:val="00243DFE"/>
    <w:rsid w:val="00245665"/>
    <w:rsid w:val="00245753"/>
    <w:rsid w:val="00245D9C"/>
    <w:rsid w:val="00247B91"/>
    <w:rsid w:val="0025014D"/>
    <w:rsid w:val="002502D3"/>
    <w:rsid w:val="00250944"/>
    <w:rsid w:val="00251148"/>
    <w:rsid w:val="00251175"/>
    <w:rsid w:val="002522BC"/>
    <w:rsid w:val="00252578"/>
    <w:rsid w:val="0025270E"/>
    <w:rsid w:val="002528E5"/>
    <w:rsid w:val="0025388C"/>
    <w:rsid w:val="00254152"/>
    <w:rsid w:val="0025472D"/>
    <w:rsid w:val="00254F95"/>
    <w:rsid w:val="00255A0A"/>
    <w:rsid w:val="002561D1"/>
    <w:rsid w:val="00260ABD"/>
    <w:rsid w:val="0026147A"/>
    <w:rsid w:val="002616B9"/>
    <w:rsid w:val="00262544"/>
    <w:rsid w:val="0026389F"/>
    <w:rsid w:val="00264456"/>
    <w:rsid w:val="0026603F"/>
    <w:rsid w:val="002667F8"/>
    <w:rsid w:val="00266DC6"/>
    <w:rsid w:val="00267BA4"/>
    <w:rsid w:val="00270414"/>
    <w:rsid w:val="002707BC"/>
    <w:rsid w:val="00270FB2"/>
    <w:rsid w:val="002720D9"/>
    <w:rsid w:val="00272C16"/>
    <w:rsid w:val="00273141"/>
    <w:rsid w:val="002731BD"/>
    <w:rsid w:val="00273F83"/>
    <w:rsid w:val="00274791"/>
    <w:rsid w:val="0027506C"/>
    <w:rsid w:val="002754A3"/>
    <w:rsid w:val="002756AA"/>
    <w:rsid w:val="002757EB"/>
    <w:rsid w:val="002762A8"/>
    <w:rsid w:val="0027637B"/>
    <w:rsid w:val="00280097"/>
    <w:rsid w:val="002801F0"/>
    <w:rsid w:val="0028222F"/>
    <w:rsid w:val="00282C56"/>
    <w:rsid w:val="002830FD"/>
    <w:rsid w:val="00284053"/>
    <w:rsid w:val="0028410D"/>
    <w:rsid w:val="0028517E"/>
    <w:rsid w:val="00285191"/>
    <w:rsid w:val="00285501"/>
    <w:rsid w:val="00285FC2"/>
    <w:rsid w:val="002860CC"/>
    <w:rsid w:val="002865FC"/>
    <w:rsid w:val="00287D38"/>
    <w:rsid w:val="00287F0E"/>
    <w:rsid w:val="0029017B"/>
    <w:rsid w:val="0029050E"/>
    <w:rsid w:val="00290DE5"/>
    <w:rsid w:val="00291751"/>
    <w:rsid w:val="00291DB4"/>
    <w:rsid w:val="00291E8B"/>
    <w:rsid w:val="00292069"/>
    <w:rsid w:val="00292991"/>
    <w:rsid w:val="002932E2"/>
    <w:rsid w:val="002938D0"/>
    <w:rsid w:val="00294941"/>
    <w:rsid w:val="00294A92"/>
    <w:rsid w:val="0029535E"/>
    <w:rsid w:val="00295805"/>
    <w:rsid w:val="00295862"/>
    <w:rsid w:val="002964FE"/>
    <w:rsid w:val="0029712F"/>
    <w:rsid w:val="002A1940"/>
    <w:rsid w:val="002A21B0"/>
    <w:rsid w:val="002A4419"/>
    <w:rsid w:val="002A4B16"/>
    <w:rsid w:val="002A5D58"/>
    <w:rsid w:val="002A5DC1"/>
    <w:rsid w:val="002A6E8F"/>
    <w:rsid w:val="002A7C55"/>
    <w:rsid w:val="002B1897"/>
    <w:rsid w:val="002B1E26"/>
    <w:rsid w:val="002B23CB"/>
    <w:rsid w:val="002B242D"/>
    <w:rsid w:val="002B26E1"/>
    <w:rsid w:val="002B2B45"/>
    <w:rsid w:val="002B3685"/>
    <w:rsid w:val="002B5549"/>
    <w:rsid w:val="002B5572"/>
    <w:rsid w:val="002B5F5D"/>
    <w:rsid w:val="002B60DC"/>
    <w:rsid w:val="002B6135"/>
    <w:rsid w:val="002B659A"/>
    <w:rsid w:val="002B6A1D"/>
    <w:rsid w:val="002B6B2F"/>
    <w:rsid w:val="002B7E48"/>
    <w:rsid w:val="002B7F45"/>
    <w:rsid w:val="002C00F4"/>
    <w:rsid w:val="002C0BCF"/>
    <w:rsid w:val="002C0EB7"/>
    <w:rsid w:val="002C1A3A"/>
    <w:rsid w:val="002C222B"/>
    <w:rsid w:val="002C2614"/>
    <w:rsid w:val="002C2A94"/>
    <w:rsid w:val="002C2EB5"/>
    <w:rsid w:val="002C78F8"/>
    <w:rsid w:val="002D0D11"/>
    <w:rsid w:val="002D134D"/>
    <w:rsid w:val="002D2023"/>
    <w:rsid w:val="002D24BC"/>
    <w:rsid w:val="002D2B96"/>
    <w:rsid w:val="002D397F"/>
    <w:rsid w:val="002D39BC"/>
    <w:rsid w:val="002D4C47"/>
    <w:rsid w:val="002D6D04"/>
    <w:rsid w:val="002D7645"/>
    <w:rsid w:val="002E1D02"/>
    <w:rsid w:val="002E20D0"/>
    <w:rsid w:val="002E292F"/>
    <w:rsid w:val="002E4CCE"/>
    <w:rsid w:val="002E50D4"/>
    <w:rsid w:val="002E6176"/>
    <w:rsid w:val="002E683E"/>
    <w:rsid w:val="002F105E"/>
    <w:rsid w:val="002F13F5"/>
    <w:rsid w:val="002F14BC"/>
    <w:rsid w:val="002F15E1"/>
    <w:rsid w:val="002F24AB"/>
    <w:rsid w:val="002F2FBC"/>
    <w:rsid w:val="002F4CC5"/>
    <w:rsid w:val="002F725D"/>
    <w:rsid w:val="002F730F"/>
    <w:rsid w:val="002F7719"/>
    <w:rsid w:val="00301F08"/>
    <w:rsid w:val="00302495"/>
    <w:rsid w:val="0030279A"/>
    <w:rsid w:val="003035A9"/>
    <w:rsid w:val="00303FD3"/>
    <w:rsid w:val="003043D2"/>
    <w:rsid w:val="00304BD2"/>
    <w:rsid w:val="00305A29"/>
    <w:rsid w:val="00305D23"/>
    <w:rsid w:val="003067A2"/>
    <w:rsid w:val="00310171"/>
    <w:rsid w:val="00310DCE"/>
    <w:rsid w:val="003115B1"/>
    <w:rsid w:val="003134DE"/>
    <w:rsid w:val="0031362F"/>
    <w:rsid w:val="00313AC3"/>
    <w:rsid w:val="003144B6"/>
    <w:rsid w:val="003160BF"/>
    <w:rsid w:val="00316EC2"/>
    <w:rsid w:val="00317F24"/>
    <w:rsid w:val="003217A7"/>
    <w:rsid w:val="0032234C"/>
    <w:rsid w:val="00322685"/>
    <w:rsid w:val="00324B70"/>
    <w:rsid w:val="00325EBA"/>
    <w:rsid w:val="003269A2"/>
    <w:rsid w:val="00326EB4"/>
    <w:rsid w:val="00327296"/>
    <w:rsid w:val="00327695"/>
    <w:rsid w:val="003278AB"/>
    <w:rsid w:val="003279A9"/>
    <w:rsid w:val="003302C3"/>
    <w:rsid w:val="0033137C"/>
    <w:rsid w:val="00331CF4"/>
    <w:rsid w:val="00332E10"/>
    <w:rsid w:val="0033341C"/>
    <w:rsid w:val="0033388D"/>
    <w:rsid w:val="00333FBE"/>
    <w:rsid w:val="00335D4D"/>
    <w:rsid w:val="00337DBA"/>
    <w:rsid w:val="00340087"/>
    <w:rsid w:val="00340339"/>
    <w:rsid w:val="00342EBF"/>
    <w:rsid w:val="00343B53"/>
    <w:rsid w:val="00343DE6"/>
    <w:rsid w:val="00344464"/>
    <w:rsid w:val="00345565"/>
    <w:rsid w:val="00346A89"/>
    <w:rsid w:val="00347629"/>
    <w:rsid w:val="003500E4"/>
    <w:rsid w:val="00351417"/>
    <w:rsid w:val="00351FED"/>
    <w:rsid w:val="0035219D"/>
    <w:rsid w:val="003536C0"/>
    <w:rsid w:val="00353A1A"/>
    <w:rsid w:val="003540C5"/>
    <w:rsid w:val="003541EF"/>
    <w:rsid w:val="00354EBC"/>
    <w:rsid w:val="003560C1"/>
    <w:rsid w:val="00356602"/>
    <w:rsid w:val="00356674"/>
    <w:rsid w:val="00356FFE"/>
    <w:rsid w:val="0035751D"/>
    <w:rsid w:val="00360325"/>
    <w:rsid w:val="00361338"/>
    <w:rsid w:val="00362054"/>
    <w:rsid w:val="00362172"/>
    <w:rsid w:val="00362262"/>
    <w:rsid w:val="0036554C"/>
    <w:rsid w:val="00365575"/>
    <w:rsid w:val="00366BFD"/>
    <w:rsid w:val="00366EB6"/>
    <w:rsid w:val="0037070E"/>
    <w:rsid w:val="0037143B"/>
    <w:rsid w:val="00371BD3"/>
    <w:rsid w:val="0037304F"/>
    <w:rsid w:val="00373FC2"/>
    <w:rsid w:val="003744ED"/>
    <w:rsid w:val="00374F03"/>
    <w:rsid w:val="00374F75"/>
    <w:rsid w:val="00375AD1"/>
    <w:rsid w:val="00375FE9"/>
    <w:rsid w:val="0037601E"/>
    <w:rsid w:val="0037697F"/>
    <w:rsid w:val="00376FCD"/>
    <w:rsid w:val="00377F05"/>
    <w:rsid w:val="00380185"/>
    <w:rsid w:val="00380A8C"/>
    <w:rsid w:val="00384313"/>
    <w:rsid w:val="0038435B"/>
    <w:rsid w:val="00384F44"/>
    <w:rsid w:val="00384F51"/>
    <w:rsid w:val="00385CE1"/>
    <w:rsid w:val="00385DFC"/>
    <w:rsid w:val="00387308"/>
    <w:rsid w:val="0038753D"/>
    <w:rsid w:val="00387E05"/>
    <w:rsid w:val="00391C03"/>
    <w:rsid w:val="003933DA"/>
    <w:rsid w:val="003933E9"/>
    <w:rsid w:val="0039618C"/>
    <w:rsid w:val="003A213B"/>
    <w:rsid w:val="003A235F"/>
    <w:rsid w:val="003A491D"/>
    <w:rsid w:val="003A4B35"/>
    <w:rsid w:val="003A4F87"/>
    <w:rsid w:val="003A529F"/>
    <w:rsid w:val="003A683A"/>
    <w:rsid w:val="003A6FD4"/>
    <w:rsid w:val="003A74E4"/>
    <w:rsid w:val="003B057B"/>
    <w:rsid w:val="003B0884"/>
    <w:rsid w:val="003B2514"/>
    <w:rsid w:val="003B2AF0"/>
    <w:rsid w:val="003B2E8A"/>
    <w:rsid w:val="003B3740"/>
    <w:rsid w:val="003B3B89"/>
    <w:rsid w:val="003B3E76"/>
    <w:rsid w:val="003B4F6B"/>
    <w:rsid w:val="003B50FC"/>
    <w:rsid w:val="003B526D"/>
    <w:rsid w:val="003B52E4"/>
    <w:rsid w:val="003B5667"/>
    <w:rsid w:val="003B71A3"/>
    <w:rsid w:val="003B775C"/>
    <w:rsid w:val="003C0CAB"/>
    <w:rsid w:val="003C0E4C"/>
    <w:rsid w:val="003C0E5F"/>
    <w:rsid w:val="003C0FD0"/>
    <w:rsid w:val="003C20FD"/>
    <w:rsid w:val="003C231C"/>
    <w:rsid w:val="003C28E6"/>
    <w:rsid w:val="003C326E"/>
    <w:rsid w:val="003C34C2"/>
    <w:rsid w:val="003C3CD1"/>
    <w:rsid w:val="003C3FD1"/>
    <w:rsid w:val="003C50D1"/>
    <w:rsid w:val="003C567E"/>
    <w:rsid w:val="003C5CBD"/>
    <w:rsid w:val="003C5EF5"/>
    <w:rsid w:val="003C6826"/>
    <w:rsid w:val="003C724E"/>
    <w:rsid w:val="003C7784"/>
    <w:rsid w:val="003C7A3C"/>
    <w:rsid w:val="003D03E3"/>
    <w:rsid w:val="003D0742"/>
    <w:rsid w:val="003D07C0"/>
    <w:rsid w:val="003D0FB8"/>
    <w:rsid w:val="003D1C45"/>
    <w:rsid w:val="003D2B79"/>
    <w:rsid w:val="003D2DA3"/>
    <w:rsid w:val="003D36BB"/>
    <w:rsid w:val="003D42AA"/>
    <w:rsid w:val="003D4357"/>
    <w:rsid w:val="003D44F2"/>
    <w:rsid w:val="003D4B15"/>
    <w:rsid w:val="003D654D"/>
    <w:rsid w:val="003D68BB"/>
    <w:rsid w:val="003D6B28"/>
    <w:rsid w:val="003D7FAD"/>
    <w:rsid w:val="003E10D6"/>
    <w:rsid w:val="003E352E"/>
    <w:rsid w:val="003E4947"/>
    <w:rsid w:val="003E51F3"/>
    <w:rsid w:val="003E63AA"/>
    <w:rsid w:val="003E6740"/>
    <w:rsid w:val="003E6DA6"/>
    <w:rsid w:val="003E757D"/>
    <w:rsid w:val="003F1368"/>
    <w:rsid w:val="003F1A00"/>
    <w:rsid w:val="003F1A37"/>
    <w:rsid w:val="003F31DC"/>
    <w:rsid w:val="003F329E"/>
    <w:rsid w:val="003F5D8D"/>
    <w:rsid w:val="003F630F"/>
    <w:rsid w:val="003F6781"/>
    <w:rsid w:val="003F712D"/>
    <w:rsid w:val="003F747D"/>
    <w:rsid w:val="003F7A1F"/>
    <w:rsid w:val="0040071A"/>
    <w:rsid w:val="0040081E"/>
    <w:rsid w:val="00402A8A"/>
    <w:rsid w:val="00403A87"/>
    <w:rsid w:val="0040555B"/>
    <w:rsid w:val="004056B8"/>
    <w:rsid w:val="004058AE"/>
    <w:rsid w:val="00406AAD"/>
    <w:rsid w:val="00407BD7"/>
    <w:rsid w:val="004107C0"/>
    <w:rsid w:val="00412465"/>
    <w:rsid w:val="0041432F"/>
    <w:rsid w:val="00414BD5"/>
    <w:rsid w:val="0041509C"/>
    <w:rsid w:val="0041620E"/>
    <w:rsid w:val="004167D2"/>
    <w:rsid w:val="00416A07"/>
    <w:rsid w:val="00416EB8"/>
    <w:rsid w:val="0041777D"/>
    <w:rsid w:val="00417B0C"/>
    <w:rsid w:val="00417DB8"/>
    <w:rsid w:val="00420164"/>
    <w:rsid w:val="004207C6"/>
    <w:rsid w:val="0042082A"/>
    <w:rsid w:val="00421F95"/>
    <w:rsid w:val="00421FE4"/>
    <w:rsid w:val="0042433B"/>
    <w:rsid w:val="0042465B"/>
    <w:rsid w:val="00424C44"/>
    <w:rsid w:val="00424F3A"/>
    <w:rsid w:val="00425131"/>
    <w:rsid w:val="0042559A"/>
    <w:rsid w:val="00426606"/>
    <w:rsid w:val="00426A34"/>
    <w:rsid w:val="00427666"/>
    <w:rsid w:val="00430257"/>
    <w:rsid w:val="0043028F"/>
    <w:rsid w:val="0043099A"/>
    <w:rsid w:val="00430A3F"/>
    <w:rsid w:val="00431C32"/>
    <w:rsid w:val="0043228E"/>
    <w:rsid w:val="004336CB"/>
    <w:rsid w:val="00434C29"/>
    <w:rsid w:val="00434D41"/>
    <w:rsid w:val="004358A0"/>
    <w:rsid w:val="00435D5A"/>
    <w:rsid w:val="00435F06"/>
    <w:rsid w:val="00436BD7"/>
    <w:rsid w:val="00440042"/>
    <w:rsid w:val="00440690"/>
    <w:rsid w:val="0044118D"/>
    <w:rsid w:val="004415EA"/>
    <w:rsid w:val="00441AF4"/>
    <w:rsid w:val="00442263"/>
    <w:rsid w:val="00443969"/>
    <w:rsid w:val="00443A6C"/>
    <w:rsid w:val="004441F2"/>
    <w:rsid w:val="00445967"/>
    <w:rsid w:val="00445A09"/>
    <w:rsid w:val="004463D8"/>
    <w:rsid w:val="0045001E"/>
    <w:rsid w:val="004507BF"/>
    <w:rsid w:val="00451F22"/>
    <w:rsid w:val="004523F4"/>
    <w:rsid w:val="004529D7"/>
    <w:rsid w:val="00452EEF"/>
    <w:rsid w:val="004541E7"/>
    <w:rsid w:val="0045432E"/>
    <w:rsid w:val="004574B2"/>
    <w:rsid w:val="00457A25"/>
    <w:rsid w:val="004612CE"/>
    <w:rsid w:val="00461B25"/>
    <w:rsid w:val="00463947"/>
    <w:rsid w:val="00472C23"/>
    <w:rsid w:val="00473B49"/>
    <w:rsid w:val="00475F97"/>
    <w:rsid w:val="00477194"/>
    <w:rsid w:val="004773D9"/>
    <w:rsid w:val="00477D09"/>
    <w:rsid w:val="0048239E"/>
    <w:rsid w:val="004847D4"/>
    <w:rsid w:val="00485AAD"/>
    <w:rsid w:val="00485D77"/>
    <w:rsid w:val="00485E09"/>
    <w:rsid w:val="0048781A"/>
    <w:rsid w:val="004878EA"/>
    <w:rsid w:val="00490111"/>
    <w:rsid w:val="00490F30"/>
    <w:rsid w:val="004915A2"/>
    <w:rsid w:val="004921E8"/>
    <w:rsid w:val="004940B6"/>
    <w:rsid w:val="004948D2"/>
    <w:rsid w:val="00495ADA"/>
    <w:rsid w:val="004968FD"/>
    <w:rsid w:val="00496F71"/>
    <w:rsid w:val="004979AA"/>
    <w:rsid w:val="004A0353"/>
    <w:rsid w:val="004A1C1F"/>
    <w:rsid w:val="004A1E71"/>
    <w:rsid w:val="004A23F0"/>
    <w:rsid w:val="004A29C7"/>
    <w:rsid w:val="004A29D0"/>
    <w:rsid w:val="004A3F67"/>
    <w:rsid w:val="004A4069"/>
    <w:rsid w:val="004A4451"/>
    <w:rsid w:val="004A49F4"/>
    <w:rsid w:val="004A5A1B"/>
    <w:rsid w:val="004A6221"/>
    <w:rsid w:val="004A7E93"/>
    <w:rsid w:val="004B00BC"/>
    <w:rsid w:val="004B0825"/>
    <w:rsid w:val="004B0D9E"/>
    <w:rsid w:val="004B23D2"/>
    <w:rsid w:val="004B27B0"/>
    <w:rsid w:val="004B2F69"/>
    <w:rsid w:val="004B2FE3"/>
    <w:rsid w:val="004B3B23"/>
    <w:rsid w:val="004B5457"/>
    <w:rsid w:val="004B5825"/>
    <w:rsid w:val="004B5D58"/>
    <w:rsid w:val="004B6822"/>
    <w:rsid w:val="004B7632"/>
    <w:rsid w:val="004C0E78"/>
    <w:rsid w:val="004C13B7"/>
    <w:rsid w:val="004C1910"/>
    <w:rsid w:val="004C3E6C"/>
    <w:rsid w:val="004C47F1"/>
    <w:rsid w:val="004C61E5"/>
    <w:rsid w:val="004C6728"/>
    <w:rsid w:val="004C6A74"/>
    <w:rsid w:val="004C72C4"/>
    <w:rsid w:val="004C788C"/>
    <w:rsid w:val="004D00E2"/>
    <w:rsid w:val="004D1005"/>
    <w:rsid w:val="004D3709"/>
    <w:rsid w:val="004D3F61"/>
    <w:rsid w:val="004D47C5"/>
    <w:rsid w:val="004D5041"/>
    <w:rsid w:val="004D5BF5"/>
    <w:rsid w:val="004D70C5"/>
    <w:rsid w:val="004D7D32"/>
    <w:rsid w:val="004E0775"/>
    <w:rsid w:val="004E0919"/>
    <w:rsid w:val="004E180F"/>
    <w:rsid w:val="004E241E"/>
    <w:rsid w:val="004E3184"/>
    <w:rsid w:val="004E3771"/>
    <w:rsid w:val="004E3C0B"/>
    <w:rsid w:val="004E48EC"/>
    <w:rsid w:val="004E5209"/>
    <w:rsid w:val="004E5452"/>
    <w:rsid w:val="004E612A"/>
    <w:rsid w:val="004E73DF"/>
    <w:rsid w:val="004E791F"/>
    <w:rsid w:val="004E7C79"/>
    <w:rsid w:val="004F2196"/>
    <w:rsid w:val="004F480B"/>
    <w:rsid w:val="004F4D35"/>
    <w:rsid w:val="004F56C5"/>
    <w:rsid w:val="004F6619"/>
    <w:rsid w:val="004F789D"/>
    <w:rsid w:val="005002C4"/>
    <w:rsid w:val="005015D2"/>
    <w:rsid w:val="00503A49"/>
    <w:rsid w:val="005046DF"/>
    <w:rsid w:val="00505B50"/>
    <w:rsid w:val="00510EA4"/>
    <w:rsid w:val="00512C30"/>
    <w:rsid w:val="00513600"/>
    <w:rsid w:val="005142E9"/>
    <w:rsid w:val="00515144"/>
    <w:rsid w:val="0051591D"/>
    <w:rsid w:val="00520434"/>
    <w:rsid w:val="005218A0"/>
    <w:rsid w:val="0052190F"/>
    <w:rsid w:val="00521971"/>
    <w:rsid w:val="0052199B"/>
    <w:rsid w:val="00521DC6"/>
    <w:rsid w:val="00522A75"/>
    <w:rsid w:val="005237BF"/>
    <w:rsid w:val="00524479"/>
    <w:rsid w:val="0052481B"/>
    <w:rsid w:val="00525FA6"/>
    <w:rsid w:val="00526316"/>
    <w:rsid w:val="00527415"/>
    <w:rsid w:val="005300DB"/>
    <w:rsid w:val="005311D0"/>
    <w:rsid w:val="0053261B"/>
    <w:rsid w:val="005335E0"/>
    <w:rsid w:val="00533AF7"/>
    <w:rsid w:val="00533F95"/>
    <w:rsid w:val="005370CA"/>
    <w:rsid w:val="00537EEC"/>
    <w:rsid w:val="005404FD"/>
    <w:rsid w:val="00541484"/>
    <w:rsid w:val="00542D69"/>
    <w:rsid w:val="00542F4D"/>
    <w:rsid w:val="0054340B"/>
    <w:rsid w:val="00543877"/>
    <w:rsid w:val="00543CA2"/>
    <w:rsid w:val="0054715E"/>
    <w:rsid w:val="005479A1"/>
    <w:rsid w:val="005502E8"/>
    <w:rsid w:val="00550472"/>
    <w:rsid w:val="00551264"/>
    <w:rsid w:val="0055152A"/>
    <w:rsid w:val="0055158E"/>
    <w:rsid w:val="00551BFA"/>
    <w:rsid w:val="00551D4F"/>
    <w:rsid w:val="00552CE0"/>
    <w:rsid w:val="00552D19"/>
    <w:rsid w:val="0055334D"/>
    <w:rsid w:val="005536FD"/>
    <w:rsid w:val="005554BD"/>
    <w:rsid w:val="00555D3A"/>
    <w:rsid w:val="00556625"/>
    <w:rsid w:val="00556950"/>
    <w:rsid w:val="00557784"/>
    <w:rsid w:val="005606B9"/>
    <w:rsid w:val="00560ED6"/>
    <w:rsid w:val="00562115"/>
    <w:rsid w:val="00563BD1"/>
    <w:rsid w:val="0056412B"/>
    <w:rsid w:val="00564C7B"/>
    <w:rsid w:val="0056597E"/>
    <w:rsid w:val="00566353"/>
    <w:rsid w:val="005670BD"/>
    <w:rsid w:val="0056792C"/>
    <w:rsid w:val="005709E7"/>
    <w:rsid w:val="00570EB3"/>
    <w:rsid w:val="0057163E"/>
    <w:rsid w:val="005725FD"/>
    <w:rsid w:val="00572CC5"/>
    <w:rsid w:val="00573924"/>
    <w:rsid w:val="005740D6"/>
    <w:rsid w:val="005751A1"/>
    <w:rsid w:val="00575498"/>
    <w:rsid w:val="0057565D"/>
    <w:rsid w:val="00575798"/>
    <w:rsid w:val="00576F9D"/>
    <w:rsid w:val="005778EF"/>
    <w:rsid w:val="00577D3E"/>
    <w:rsid w:val="0058005C"/>
    <w:rsid w:val="00581501"/>
    <w:rsid w:val="0058199B"/>
    <w:rsid w:val="0058217A"/>
    <w:rsid w:val="005837D0"/>
    <w:rsid w:val="00586B07"/>
    <w:rsid w:val="00587662"/>
    <w:rsid w:val="005905BD"/>
    <w:rsid w:val="005906C7"/>
    <w:rsid w:val="00590B3B"/>
    <w:rsid w:val="00593028"/>
    <w:rsid w:val="005932B7"/>
    <w:rsid w:val="005932CC"/>
    <w:rsid w:val="00593F73"/>
    <w:rsid w:val="005943D9"/>
    <w:rsid w:val="005943FC"/>
    <w:rsid w:val="00595A9C"/>
    <w:rsid w:val="00595B6B"/>
    <w:rsid w:val="005960CF"/>
    <w:rsid w:val="0059734C"/>
    <w:rsid w:val="005976CD"/>
    <w:rsid w:val="005A1423"/>
    <w:rsid w:val="005A17FD"/>
    <w:rsid w:val="005A1B9C"/>
    <w:rsid w:val="005A22FD"/>
    <w:rsid w:val="005A3123"/>
    <w:rsid w:val="005A347C"/>
    <w:rsid w:val="005A459F"/>
    <w:rsid w:val="005A460B"/>
    <w:rsid w:val="005A46B4"/>
    <w:rsid w:val="005A48F1"/>
    <w:rsid w:val="005A5775"/>
    <w:rsid w:val="005A6FC9"/>
    <w:rsid w:val="005A70B2"/>
    <w:rsid w:val="005B0124"/>
    <w:rsid w:val="005B0512"/>
    <w:rsid w:val="005B058F"/>
    <w:rsid w:val="005B0623"/>
    <w:rsid w:val="005B4327"/>
    <w:rsid w:val="005B5290"/>
    <w:rsid w:val="005B6716"/>
    <w:rsid w:val="005B68AC"/>
    <w:rsid w:val="005B72A0"/>
    <w:rsid w:val="005B74E1"/>
    <w:rsid w:val="005C2779"/>
    <w:rsid w:val="005C2B95"/>
    <w:rsid w:val="005C44F8"/>
    <w:rsid w:val="005C63CC"/>
    <w:rsid w:val="005C7A2D"/>
    <w:rsid w:val="005C7A39"/>
    <w:rsid w:val="005D19C7"/>
    <w:rsid w:val="005D20FA"/>
    <w:rsid w:val="005D21E5"/>
    <w:rsid w:val="005D34B8"/>
    <w:rsid w:val="005D35F2"/>
    <w:rsid w:val="005D4175"/>
    <w:rsid w:val="005D43DA"/>
    <w:rsid w:val="005D4B3F"/>
    <w:rsid w:val="005D66C5"/>
    <w:rsid w:val="005D735F"/>
    <w:rsid w:val="005D75F3"/>
    <w:rsid w:val="005D7C0B"/>
    <w:rsid w:val="005E02E2"/>
    <w:rsid w:val="005E0A19"/>
    <w:rsid w:val="005E0E3E"/>
    <w:rsid w:val="005E1357"/>
    <w:rsid w:val="005E3743"/>
    <w:rsid w:val="005E56F2"/>
    <w:rsid w:val="005E72A4"/>
    <w:rsid w:val="005F0173"/>
    <w:rsid w:val="005F071C"/>
    <w:rsid w:val="005F208E"/>
    <w:rsid w:val="005F211B"/>
    <w:rsid w:val="005F2913"/>
    <w:rsid w:val="005F2C2B"/>
    <w:rsid w:val="005F405E"/>
    <w:rsid w:val="005F42C3"/>
    <w:rsid w:val="005F525F"/>
    <w:rsid w:val="005F67D5"/>
    <w:rsid w:val="005F68EA"/>
    <w:rsid w:val="005F7145"/>
    <w:rsid w:val="005F7D93"/>
    <w:rsid w:val="005F7E00"/>
    <w:rsid w:val="00600798"/>
    <w:rsid w:val="00601275"/>
    <w:rsid w:val="006017D3"/>
    <w:rsid w:val="0060331E"/>
    <w:rsid w:val="00604117"/>
    <w:rsid w:val="00605139"/>
    <w:rsid w:val="006069F2"/>
    <w:rsid w:val="00606E72"/>
    <w:rsid w:val="00607834"/>
    <w:rsid w:val="00607893"/>
    <w:rsid w:val="00607B6C"/>
    <w:rsid w:val="00610163"/>
    <w:rsid w:val="006121F6"/>
    <w:rsid w:val="006125BB"/>
    <w:rsid w:val="00612661"/>
    <w:rsid w:val="00612743"/>
    <w:rsid w:val="006137C1"/>
    <w:rsid w:val="00615837"/>
    <w:rsid w:val="00615C84"/>
    <w:rsid w:val="0061705A"/>
    <w:rsid w:val="00617CEE"/>
    <w:rsid w:val="0062058C"/>
    <w:rsid w:val="00620591"/>
    <w:rsid w:val="00620607"/>
    <w:rsid w:val="006206E2"/>
    <w:rsid w:val="00621CD4"/>
    <w:rsid w:val="00621FD9"/>
    <w:rsid w:val="0062348D"/>
    <w:rsid w:val="00624D91"/>
    <w:rsid w:val="00626848"/>
    <w:rsid w:val="00626945"/>
    <w:rsid w:val="00626B63"/>
    <w:rsid w:val="00627B10"/>
    <w:rsid w:val="00627D70"/>
    <w:rsid w:val="0063006C"/>
    <w:rsid w:val="006303A8"/>
    <w:rsid w:val="0063107E"/>
    <w:rsid w:val="0063373E"/>
    <w:rsid w:val="00633C28"/>
    <w:rsid w:val="00634B3F"/>
    <w:rsid w:val="00635054"/>
    <w:rsid w:val="00636DBC"/>
    <w:rsid w:val="00636E44"/>
    <w:rsid w:val="00637C5F"/>
    <w:rsid w:val="00637F7D"/>
    <w:rsid w:val="00640B7E"/>
    <w:rsid w:val="00640D52"/>
    <w:rsid w:val="0064142A"/>
    <w:rsid w:val="006419F6"/>
    <w:rsid w:val="00642321"/>
    <w:rsid w:val="00642DD1"/>
    <w:rsid w:val="006431EE"/>
    <w:rsid w:val="00643EC5"/>
    <w:rsid w:val="00644A3A"/>
    <w:rsid w:val="00645089"/>
    <w:rsid w:val="00645EF5"/>
    <w:rsid w:val="0064635D"/>
    <w:rsid w:val="0065045B"/>
    <w:rsid w:val="0065126A"/>
    <w:rsid w:val="006516B1"/>
    <w:rsid w:val="00651E37"/>
    <w:rsid w:val="0065230D"/>
    <w:rsid w:val="006523BF"/>
    <w:rsid w:val="00652A5D"/>
    <w:rsid w:val="00652DD4"/>
    <w:rsid w:val="00653634"/>
    <w:rsid w:val="00653923"/>
    <w:rsid w:val="00653AAC"/>
    <w:rsid w:val="006542A4"/>
    <w:rsid w:val="00654BC6"/>
    <w:rsid w:val="00654E3A"/>
    <w:rsid w:val="00655247"/>
    <w:rsid w:val="00655912"/>
    <w:rsid w:val="006561CD"/>
    <w:rsid w:val="0065709F"/>
    <w:rsid w:val="00660894"/>
    <w:rsid w:val="00664D41"/>
    <w:rsid w:val="00666B96"/>
    <w:rsid w:val="00666CEC"/>
    <w:rsid w:val="00667DD5"/>
    <w:rsid w:val="006712C9"/>
    <w:rsid w:val="00671E89"/>
    <w:rsid w:val="00672525"/>
    <w:rsid w:val="00672DF5"/>
    <w:rsid w:val="00674CB6"/>
    <w:rsid w:val="00674F3B"/>
    <w:rsid w:val="00674F55"/>
    <w:rsid w:val="006754E4"/>
    <w:rsid w:val="00675E1B"/>
    <w:rsid w:val="00676C01"/>
    <w:rsid w:val="0067799B"/>
    <w:rsid w:val="00677B98"/>
    <w:rsid w:val="00680535"/>
    <w:rsid w:val="00682426"/>
    <w:rsid w:val="0068750C"/>
    <w:rsid w:val="006908BC"/>
    <w:rsid w:val="00690C10"/>
    <w:rsid w:val="006917D5"/>
    <w:rsid w:val="006919FD"/>
    <w:rsid w:val="00692C8E"/>
    <w:rsid w:val="00693357"/>
    <w:rsid w:val="006939FD"/>
    <w:rsid w:val="00693DBC"/>
    <w:rsid w:val="006960C8"/>
    <w:rsid w:val="006964BF"/>
    <w:rsid w:val="006966D5"/>
    <w:rsid w:val="006967FB"/>
    <w:rsid w:val="0069732C"/>
    <w:rsid w:val="006A027A"/>
    <w:rsid w:val="006A07C9"/>
    <w:rsid w:val="006A2BE4"/>
    <w:rsid w:val="006A3D1B"/>
    <w:rsid w:val="006A461D"/>
    <w:rsid w:val="006A4DA1"/>
    <w:rsid w:val="006A6B93"/>
    <w:rsid w:val="006A6F7E"/>
    <w:rsid w:val="006A75A4"/>
    <w:rsid w:val="006A76CF"/>
    <w:rsid w:val="006A7761"/>
    <w:rsid w:val="006B0E2A"/>
    <w:rsid w:val="006B11EA"/>
    <w:rsid w:val="006B18B8"/>
    <w:rsid w:val="006B2068"/>
    <w:rsid w:val="006B2B2C"/>
    <w:rsid w:val="006B2FDC"/>
    <w:rsid w:val="006B37ED"/>
    <w:rsid w:val="006B3DC1"/>
    <w:rsid w:val="006B5083"/>
    <w:rsid w:val="006B513F"/>
    <w:rsid w:val="006B744B"/>
    <w:rsid w:val="006B7688"/>
    <w:rsid w:val="006C0017"/>
    <w:rsid w:val="006C144C"/>
    <w:rsid w:val="006C1811"/>
    <w:rsid w:val="006C1B71"/>
    <w:rsid w:val="006C2655"/>
    <w:rsid w:val="006C2971"/>
    <w:rsid w:val="006C3795"/>
    <w:rsid w:val="006C3904"/>
    <w:rsid w:val="006C509C"/>
    <w:rsid w:val="006C57EC"/>
    <w:rsid w:val="006C75B1"/>
    <w:rsid w:val="006D0BE2"/>
    <w:rsid w:val="006D0E2D"/>
    <w:rsid w:val="006D105E"/>
    <w:rsid w:val="006D14AB"/>
    <w:rsid w:val="006D29AA"/>
    <w:rsid w:val="006D463F"/>
    <w:rsid w:val="006D54B4"/>
    <w:rsid w:val="006D5B34"/>
    <w:rsid w:val="006D6B03"/>
    <w:rsid w:val="006D6CAB"/>
    <w:rsid w:val="006E0187"/>
    <w:rsid w:val="006E0F2D"/>
    <w:rsid w:val="006E16D8"/>
    <w:rsid w:val="006E1CD5"/>
    <w:rsid w:val="006E1E6A"/>
    <w:rsid w:val="006E2240"/>
    <w:rsid w:val="006E2432"/>
    <w:rsid w:val="006E2762"/>
    <w:rsid w:val="006E2F0D"/>
    <w:rsid w:val="006E3EE3"/>
    <w:rsid w:val="006E497E"/>
    <w:rsid w:val="006E69A8"/>
    <w:rsid w:val="006E6B23"/>
    <w:rsid w:val="006E6BAC"/>
    <w:rsid w:val="006E6E0C"/>
    <w:rsid w:val="006F06B9"/>
    <w:rsid w:val="006F1403"/>
    <w:rsid w:val="006F448C"/>
    <w:rsid w:val="006F5E31"/>
    <w:rsid w:val="006F6D80"/>
    <w:rsid w:val="006F7DCA"/>
    <w:rsid w:val="00700B79"/>
    <w:rsid w:val="00701014"/>
    <w:rsid w:val="00701AF3"/>
    <w:rsid w:val="0070233C"/>
    <w:rsid w:val="00702B37"/>
    <w:rsid w:val="007031A5"/>
    <w:rsid w:val="00703704"/>
    <w:rsid w:val="00704DBF"/>
    <w:rsid w:val="00705448"/>
    <w:rsid w:val="00706074"/>
    <w:rsid w:val="007072AB"/>
    <w:rsid w:val="00707C4E"/>
    <w:rsid w:val="00710367"/>
    <w:rsid w:val="0071093A"/>
    <w:rsid w:val="00711385"/>
    <w:rsid w:val="00713EA7"/>
    <w:rsid w:val="007141D5"/>
    <w:rsid w:val="007158E7"/>
    <w:rsid w:val="00715FC1"/>
    <w:rsid w:val="0071622A"/>
    <w:rsid w:val="00716A04"/>
    <w:rsid w:val="007200B3"/>
    <w:rsid w:val="007211D1"/>
    <w:rsid w:val="00721FF8"/>
    <w:rsid w:val="00722BDB"/>
    <w:rsid w:val="00725BD9"/>
    <w:rsid w:val="00727019"/>
    <w:rsid w:val="0072734A"/>
    <w:rsid w:val="0072751E"/>
    <w:rsid w:val="007304A2"/>
    <w:rsid w:val="0073127E"/>
    <w:rsid w:val="00732626"/>
    <w:rsid w:val="00733373"/>
    <w:rsid w:val="0073360A"/>
    <w:rsid w:val="00733A63"/>
    <w:rsid w:val="00733BA6"/>
    <w:rsid w:val="00734A44"/>
    <w:rsid w:val="00736C05"/>
    <w:rsid w:val="00736DEF"/>
    <w:rsid w:val="00737E01"/>
    <w:rsid w:val="0074019E"/>
    <w:rsid w:val="007402BA"/>
    <w:rsid w:val="007423C7"/>
    <w:rsid w:val="007426C8"/>
    <w:rsid w:val="00742EC8"/>
    <w:rsid w:val="007430D0"/>
    <w:rsid w:val="00743CAE"/>
    <w:rsid w:val="0074436B"/>
    <w:rsid w:val="007454A7"/>
    <w:rsid w:val="00745A81"/>
    <w:rsid w:val="00746664"/>
    <w:rsid w:val="00746748"/>
    <w:rsid w:val="0074721D"/>
    <w:rsid w:val="007474E0"/>
    <w:rsid w:val="0074759B"/>
    <w:rsid w:val="00753BC6"/>
    <w:rsid w:val="0075422C"/>
    <w:rsid w:val="00754FFE"/>
    <w:rsid w:val="007559CC"/>
    <w:rsid w:val="007578E7"/>
    <w:rsid w:val="0075792E"/>
    <w:rsid w:val="00761CC9"/>
    <w:rsid w:val="00762AF2"/>
    <w:rsid w:val="00762CC3"/>
    <w:rsid w:val="0076318C"/>
    <w:rsid w:val="00765823"/>
    <w:rsid w:val="007676D7"/>
    <w:rsid w:val="00767B3C"/>
    <w:rsid w:val="00770231"/>
    <w:rsid w:val="007733F8"/>
    <w:rsid w:val="00776221"/>
    <w:rsid w:val="0077656D"/>
    <w:rsid w:val="007765F1"/>
    <w:rsid w:val="00776869"/>
    <w:rsid w:val="00777426"/>
    <w:rsid w:val="00777774"/>
    <w:rsid w:val="00780CB9"/>
    <w:rsid w:val="007818B8"/>
    <w:rsid w:val="00781A3D"/>
    <w:rsid w:val="00782C8D"/>
    <w:rsid w:val="007831B5"/>
    <w:rsid w:val="00783870"/>
    <w:rsid w:val="007862C7"/>
    <w:rsid w:val="00786563"/>
    <w:rsid w:val="0078685E"/>
    <w:rsid w:val="007911F6"/>
    <w:rsid w:val="00792098"/>
    <w:rsid w:val="00792843"/>
    <w:rsid w:val="00792F66"/>
    <w:rsid w:val="00793815"/>
    <w:rsid w:val="00794C06"/>
    <w:rsid w:val="00794CD8"/>
    <w:rsid w:val="007960D0"/>
    <w:rsid w:val="0079641E"/>
    <w:rsid w:val="00796542"/>
    <w:rsid w:val="00797451"/>
    <w:rsid w:val="00797487"/>
    <w:rsid w:val="007979E1"/>
    <w:rsid w:val="007A2EF8"/>
    <w:rsid w:val="007A3478"/>
    <w:rsid w:val="007A4AE8"/>
    <w:rsid w:val="007A5312"/>
    <w:rsid w:val="007A5C6D"/>
    <w:rsid w:val="007B0D3B"/>
    <w:rsid w:val="007B0D98"/>
    <w:rsid w:val="007B146A"/>
    <w:rsid w:val="007B19B6"/>
    <w:rsid w:val="007B1F23"/>
    <w:rsid w:val="007B273B"/>
    <w:rsid w:val="007B2817"/>
    <w:rsid w:val="007B3106"/>
    <w:rsid w:val="007B49F8"/>
    <w:rsid w:val="007B528F"/>
    <w:rsid w:val="007B5C8E"/>
    <w:rsid w:val="007B602C"/>
    <w:rsid w:val="007B6C0D"/>
    <w:rsid w:val="007B6E4B"/>
    <w:rsid w:val="007C0163"/>
    <w:rsid w:val="007C209F"/>
    <w:rsid w:val="007C24D4"/>
    <w:rsid w:val="007C2BDF"/>
    <w:rsid w:val="007C38AB"/>
    <w:rsid w:val="007C38BE"/>
    <w:rsid w:val="007C43B3"/>
    <w:rsid w:val="007C4C21"/>
    <w:rsid w:val="007C56CD"/>
    <w:rsid w:val="007C5A63"/>
    <w:rsid w:val="007C6FCD"/>
    <w:rsid w:val="007D2683"/>
    <w:rsid w:val="007D3E23"/>
    <w:rsid w:val="007D4A16"/>
    <w:rsid w:val="007D5430"/>
    <w:rsid w:val="007D5DCD"/>
    <w:rsid w:val="007D5DFF"/>
    <w:rsid w:val="007D6277"/>
    <w:rsid w:val="007D656D"/>
    <w:rsid w:val="007D7CFB"/>
    <w:rsid w:val="007E0C62"/>
    <w:rsid w:val="007E0D91"/>
    <w:rsid w:val="007E0F71"/>
    <w:rsid w:val="007E1E17"/>
    <w:rsid w:val="007E254E"/>
    <w:rsid w:val="007E2827"/>
    <w:rsid w:val="007E2DAF"/>
    <w:rsid w:val="007E2FE7"/>
    <w:rsid w:val="007E4436"/>
    <w:rsid w:val="007E4905"/>
    <w:rsid w:val="007E586B"/>
    <w:rsid w:val="007E79D9"/>
    <w:rsid w:val="007E7EBB"/>
    <w:rsid w:val="007F0883"/>
    <w:rsid w:val="007F0D6F"/>
    <w:rsid w:val="007F233C"/>
    <w:rsid w:val="007F23D3"/>
    <w:rsid w:val="007F290B"/>
    <w:rsid w:val="007F2E03"/>
    <w:rsid w:val="007F3CFD"/>
    <w:rsid w:val="007F4792"/>
    <w:rsid w:val="007F4E8C"/>
    <w:rsid w:val="007F5211"/>
    <w:rsid w:val="007F6039"/>
    <w:rsid w:val="00801290"/>
    <w:rsid w:val="00801385"/>
    <w:rsid w:val="008015F8"/>
    <w:rsid w:val="00801704"/>
    <w:rsid w:val="00802B9A"/>
    <w:rsid w:val="00803283"/>
    <w:rsid w:val="00805A56"/>
    <w:rsid w:val="008060A5"/>
    <w:rsid w:val="0080729B"/>
    <w:rsid w:val="0080746D"/>
    <w:rsid w:val="00807F22"/>
    <w:rsid w:val="00810112"/>
    <w:rsid w:val="00810D4E"/>
    <w:rsid w:val="00811099"/>
    <w:rsid w:val="0081158B"/>
    <w:rsid w:val="00812497"/>
    <w:rsid w:val="0081278B"/>
    <w:rsid w:val="00812D15"/>
    <w:rsid w:val="00813EB3"/>
    <w:rsid w:val="00814CEA"/>
    <w:rsid w:val="008156A7"/>
    <w:rsid w:val="008168FE"/>
    <w:rsid w:val="00820596"/>
    <w:rsid w:val="00820737"/>
    <w:rsid w:val="00820CA2"/>
    <w:rsid w:val="00821048"/>
    <w:rsid w:val="00822D8A"/>
    <w:rsid w:val="008251D5"/>
    <w:rsid w:val="008262CF"/>
    <w:rsid w:val="00826929"/>
    <w:rsid w:val="00831339"/>
    <w:rsid w:val="008326CA"/>
    <w:rsid w:val="00834293"/>
    <w:rsid w:val="008352CC"/>
    <w:rsid w:val="008372F1"/>
    <w:rsid w:val="008402AE"/>
    <w:rsid w:val="008403DB"/>
    <w:rsid w:val="00840CB9"/>
    <w:rsid w:val="0084160C"/>
    <w:rsid w:val="00841D04"/>
    <w:rsid w:val="00842EAD"/>
    <w:rsid w:val="00844FEF"/>
    <w:rsid w:val="0084674D"/>
    <w:rsid w:val="008472DC"/>
    <w:rsid w:val="00851531"/>
    <w:rsid w:val="008535FE"/>
    <w:rsid w:val="00855111"/>
    <w:rsid w:val="00855E90"/>
    <w:rsid w:val="00857403"/>
    <w:rsid w:val="00860309"/>
    <w:rsid w:val="008609EC"/>
    <w:rsid w:val="00860C76"/>
    <w:rsid w:val="00860F0F"/>
    <w:rsid w:val="0086245E"/>
    <w:rsid w:val="00862DF8"/>
    <w:rsid w:val="00862EDC"/>
    <w:rsid w:val="008633A3"/>
    <w:rsid w:val="008635EF"/>
    <w:rsid w:val="00863B84"/>
    <w:rsid w:val="00863D8F"/>
    <w:rsid w:val="008650D7"/>
    <w:rsid w:val="0086593B"/>
    <w:rsid w:val="0086594E"/>
    <w:rsid w:val="00865A7B"/>
    <w:rsid w:val="00866CEF"/>
    <w:rsid w:val="008674F6"/>
    <w:rsid w:val="008700BF"/>
    <w:rsid w:val="008715E9"/>
    <w:rsid w:val="00871BC1"/>
    <w:rsid w:val="008725A0"/>
    <w:rsid w:val="00874A1A"/>
    <w:rsid w:val="008751C4"/>
    <w:rsid w:val="00875532"/>
    <w:rsid w:val="008757D2"/>
    <w:rsid w:val="00876880"/>
    <w:rsid w:val="008772F8"/>
    <w:rsid w:val="00877656"/>
    <w:rsid w:val="0087786A"/>
    <w:rsid w:val="0088055C"/>
    <w:rsid w:val="00880656"/>
    <w:rsid w:val="00880DB9"/>
    <w:rsid w:val="0088107B"/>
    <w:rsid w:val="00881519"/>
    <w:rsid w:val="0088165B"/>
    <w:rsid w:val="008827D0"/>
    <w:rsid w:val="008829C1"/>
    <w:rsid w:val="00882B0A"/>
    <w:rsid w:val="0088400D"/>
    <w:rsid w:val="00884D78"/>
    <w:rsid w:val="0088522E"/>
    <w:rsid w:val="00886869"/>
    <w:rsid w:val="00887143"/>
    <w:rsid w:val="00890A2C"/>
    <w:rsid w:val="0089131C"/>
    <w:rsid w:val="00891756"/>
    <w:rsid w:val="008918BD"/>
    <w:rsid w:val="008926E0"/>
    <w:rsid w:val="00892C82"/>
    <w:rsid w:val="00892E7C"/>
    <w:rsid w:val="00892F7F"/>
    <w:rsid w:val="00894168"/>
    <w:rsid w:val="00894E1F"/>
    <w:rsid w:val="008956B7"/>
    <w:rsid w:val="00896E21"/>
    <w:rsid w:val="00897849"/>
    <w:rsid w:val="008979E4"/>
    <w:rsid w:val="00897DB7"/>
    <w:rsid w:val="008A014F"/>
    <w:rsid w:val="008A32BC"/>
    <w:rsid w:val="008A593C"/>
    <w:rsid w:val="008A661A"/>
    <w:rsid w:val="008A6AAB"/>
    <w:rsid w:val="008A7A3F"/>
    <w:rsid w:val="008B07C0"/>
    <w:rsid w:val="008B0CBC"/>
    <w:rsid w:val="008B0E59"/>
    <w:rsid w:val="008B1383"/>
    <w:rsid w:val="008B191F"/>
    <w:rsid w:val="008B22B7"/>
    <w:rsid w:val="008B27A8"/>
    <w:rsid w:val="008B2DCC"/>
    <w:rsid w:val="008B2DF6"/>
    <w:rsid w:val="008B2E28"/>
    <w:rsid w:val="008B34CA"/>
    <w:rsid w:val="008B4214"/>
    <w:rsid w:val="008B5692"/>
    <w:rsid w:val="008B5CEF"/>
    <w:rsid w:val="008B7EDA"/>
    <w:rsid w:val="008C03BF"/>
    <w:rsid w:val="008C0B4B"/>
    <w:rsid w:val="008C20C4"/>
    <w:rsid w:val="008C2331"/>
    <w:rsid w:val="008C24D9"/>
    <w:rsid w:val="008C2728"/>
    <w:rsid w:val="008C32E4"/>
    <w:rsid w:val="008C45A7"/>
    <w:rsid w:val="008C4EF1"/>
    <w:rsid w:val="008C50BA"/>
    <w:rsid w:val="008D088E"/>
    <w:rsid w:val="008D1DEB"/>
    <w:rsid w:val="008D1F9C"/>
    <w:rsid w:val="008D3AD2"/>
    <w:rsid w:val="008D4069"/>
    <w:rsid w:val="008D4375"/>
    <w:rsid w:val="008D5790"/>
    <w:rsid w:val="008D6F28"/>
    <w:rsid w:val="008D745A"/>
    <w:rsid w:val="008E08CD"/>
    <w:rsid w:val="008E11E5"/>
    <w:rsid w:val="008E12DF"/>
    <w:rsid w:val="008E1500"/>
    <w:rsid w:val="008E1CCB"/>
    <w:rsid w:val="008E1DF3"/>
    <w:rsid w:val="008E23C3"/>
    <w:rsid w:val="008E346E"/>
    <w:rsid w:val="008E3DB4"/>
    <w:rsid w:val="008E436B"/>
    <w:rsid w:val="008E4B0A"/>
    <w:rsid w:val="008E4FE8"/>
    <w:rsid w:val="008E62E2"/>
    <w:rsid w:val="008E632E"/>
    <w:rsid w:val="008E68D1"/>
    <w:rsid w:val="008E735C"/>
    <w:rsid w:val="008E74CE"/>
    <w:rsid w:val="008F07CD"/>
    <w:rsid w:val="008F0B50"/>
    <w:rsid w:val="008F1995"/>
    <w:rsid w:val="008F2590"/>
    <w:rsid w:val="008F2894"/>
    <w:rsid w:val="008F2B89"/>
    <w:rsid w:val="008F3936"/>
    <w:rsid w:val="008F4690"/>
    <w:rsid w:val="008F5DD4"/>
    <w:rsid w:val="008F6C60"/>
    <w:rsid w:val="008F720A"/>
    <w:rsid w:val="008F77B2"/>
    <w:rsid w:val="00900C54"/>
    <w:rsid w:val="00900FB8"/>
    <w:rsid w:val="0090170E"/>
    <w:rsid w:val="009019CE"/>
    <w:rsid w:val="009027A4"/>
    <w:rsid w:val="00903184"/>
    <w:rsid w:val="009036AC"/>
    <w:rsid w:val="00904A78"/>
    <w:rsid w:val="00904E0F"/>
    <w:rsid w:val="00904F39"/>
    <w:rsid w:val="00904FE9"/>
    <w:rsid w:val="00905DB6"/>
    <w:rsid w:val="00906A7A"/>
    <w:rsid w:val="00906C53"/>
    <w:rsid w:val="00907F96"/>
    <w:rsid w:val="00907FAF"/>
    <w:rsid w:val="00910DB7"/>
    <w:rsid w:val="00910EE9"/>
    <w:rsid w:val="009131B6"/>
    <w:rsid w:val="0091334D"/>
    <w:rsid w:val="00913807"/>
    <w:rsid w:val="00916438"/>
    <w:rsid w:val="00920351"/>
    <w:rsid w:val="009208B3"/>
    <w:rsid w:val="00920B6F"/>
    <w:rsid w:val="0092155B"/>
    <w:rsid w:val="009229E4"/>
    <w:rsid w:val="00922D77"/>
    <w:rsid w:val="00923471"/>
    <w:rsid w:val="009255D9"/>
    <w:rsid w:val="00925C78"/>
    <w:rsid w:val="00925E7C"/>
    <w:rsid w:val="009306EA"/>
    <w:rsid w:val="0093415C"/>
    <w:rsid w:val="0093419F"/>
    <w:rsid w:val="009350D6"/>
    <w:rsid w:val="00936122"/>
    <w:rsid w:val="009372D0"/>
    <w:rsid w:val="009375EC"/>
    <w:rsid w:val="00937C94"/>
    <w:rsid w:val="009413CD"/>
    <w:rsid w:val="00941839"/>
    <w:rsid w:val="00942C3B"/>
    <w:rsid w:val="0094327F"/>
    <w:rsid w:val="009435B6"/>
    <w:rsid w:val="009437DF"/>
    <w:rsid w:val="00943F67"/>
    <w:rsid w:val="009442A0"/>
    <w:rsid w:val="009447D2"/>
    <w:rsid w:val="00946568"/>
    <w:rsid w:val="0094790B"/>
    <w:rsid w:val="0094793C"/>
    <w:rsid w:val="0095059F"/>
    <w:rsid w:val="00952891"/>
    <w:rsid w:val="00953C5D"/>
    <w:rsid w:val="009560CD"/>
    <w:rsid w:val="00956115"/>
    <w:rsid w:val="009575FA"/>
    <w:rsid w:val="00961705"/>
    <w:rsid w:val="00961714"/>
    <w:rsid w:val="00961924"/>
    <w:rsid w:val="00962449"/>
    <w:rsid w:val="00963800"/>
    <w:rsid w:val="009643F7"/>
    <w:rsid w:val="009644FC"/>
    <w:rsid w:val="009652E0"/>
    <w:rsid w:val="0096772F"/>
    <w:rsid w:val="00967824"/>
    <w:rsid w:val="00970737"/>
    <w:rsid w:val="00970BA2"/>
    <w:rsid w:val="00970DC2"/>
    <w:rsid w:val="0097165C"/>
    <w:rsid w:val="0097198F"/>
    <w:rsid w:val="00973CF5"/>
    <w:rsid w:val="00975790"/>
    <w:rsid w:val="009758F9"/>
    <w:rsid w:val="00977453"/>
    <w:rsid w:val="00980A0D"/>
    <w:rsid w:val="009822BB"/>
    <w:rsid w:val="00984564"/>
    <w:rsid w:val="00985853"/>
    <w:rsid w:val="009861D9"/>
    <w:rsid w:val="009864A6"/>
    <w:rsid w:val="00990CB7"/>
    <w:rsid w:val="0099136A"/>
    <w:rsid w:val="00991836"/>
    <w:rsid w:val="00991956"/>
    <w:rsid w:val="00991E52"/>
    <w:rsid w:val="009941A3"/>
    <w:rsid w:val="00994C22"/>
    <w:rsid w:val="009969A0"/>
    <w:rsid w:val="00996E70"/>
    <w:rsid w:val="00997828"/>
    <w:rsid w:val="009A0258"/>
    <w:rsid w:val="009A3812"/>
    <w:rsid w:val="009A4655"/>
    <w:rsid w:val="009A4B78"/>
    <w:rsid w:val="009A4B83"/>
    <w:rsid w:val="009A4CB1"/>
    <w:rsid w:val="009A4D9B"/>
    <w:rsid w:val="009A6571"/>
    <w:rsid w:val="009A69AB"/>
    <w:rsid w:val="009A7707"/>
    <w:rsid w:val="009A78F7"/>
    <w:rsid w:val="009B116C"/>
    <w:rsid w:val="009B2510"/>
    <w:rsid w:val="009B29A7"/>
    <w:rsid w:val="009B2EB0"/>
    <w:rsid w:val="009B3EDB"/>
    <w:rsid w:val="009B42B0"/>
    <w:rsid w:val="009B47C0"/>
    <w:rsid w:val="009B5210"/>
    <w:rsid w:val="009B560A"/>
    <w:rsid w:val="009B5F13"/>
    <w:rsid w:val="009B65E0"/>
    <w:rsid w:val="009B699F"/>
    <w:rsid w:val="009B760C"/>
    <w:rsid w:val="009C12CF"/>
    <w:rsid w:val="009C33B7"/>
    <w:rsid w:val="009C424E"/>
    <w:rsid w:val="009C44A8"/>
    <w:rsid w:val="009C4AFD"/>
    <w:rsid w:val="009C4B10"/>
    <w:rsid w:val="009C5008"/>
    <w:rsid w:val="009C5ECB"/>
    <w:rsid w:val="009C64D1"/>
    <w:rsid w:val="009D004A"/>
    <w:rsid w:val="009D2181"/>
    <w:rsid w:val="009D26A7"/>
    <w:rsid w:val="009D4113"/>
    <w:rsid w:val="009D53DD"/>
    <w:rsid w:val="009D547B"/>
    <w:rsid w:val="009D65C4"/>
    <w:rsid w:val="009D6DAC"/>
    <w:rsid w:val="009D79B6"/>
    <w:rsid w:val="009D7B86"/>
    <w:rsid w:val="009E07E6"/>
    <w:rsid w:val="009E1FB1"/>
    <w:rsid w:val="009E255D"/>
    <w:rsid w:val="009E4B67"/>
    <w:rsid w:val="009E4D85"/>
    <w:rsid w:val="009E75AE"/>
    <w:rsid w:val="009E7D0B"/>
    <w:rsid w:val="009E7DAF"/>
    <w:rsid w:val="009F0351"/>
    <w:rsid w:val="009F037F"/>
    <w:rsid w:val="009F0562"/>
    <w:rsid w:val="009F07E4"/>
    <w:rsid w:val="009F0D4A"/>
    <w:rsid w:val="009F0EB1"/>
    <w:rsid w:val="009F1477"/>
    <w:rsid w:val="009F2444"/>
    <w:rsid w:val="009F3B5E"/>
    <w:rsid w:val="009F3CA5"/>
    <w:rsid w:val="009F4AFD"/>
    <w:rsid w:val="009F5769"/>
    <w:rsid w:val="009F59A0"/>
    <w:rsid w:val="00A00306"/>
    <w:rsid w:val="00A0176B"/>
    <w:rsid w:val="00A02AF0"/>
    <w:rsid w:val="00A036E3"/>
    <w:rsid w:val="00A03AD4"/>
    <w:rsid w:val="00A03D00"/>
    <w:rsid w:val="00A04A84"/>
    <w:rsid w:val="00A06E03"/>
    <w:rsid w:val="00A101EC"/>
    <w:rsid w:val="00A11EA1"/>
    <w:rsid w:val="00A14856"/>
    <w:rsid w:val="00A160F9"/>
    <w:rsid w:val="00A16289"/>
    <w:rsid w:val="00A17B8C"/>
    <w:rsid w:val="00A200DE"/>
    <w:rsid w:val="00A201BE"/>
    <w:rsid w:val="00A2076A"/>
    <w:rsid w:val="00A2191B"/>
    <w:rsid w:val="00A222CF"/>
    <w:rsid w:val="00A233EA"/>
    <w:rsid w:val="00A24C9B"/>
    <w:rsid w:val="00A25CA8"/>
    <w:rsid w:val="00A26A08"/>
    <w:rsid w:val="00A3056F"/>
    <w:rsid w:val="00A31664"/>
    <w:rsid w:val="00A3309F"/>
    <w:rsid w:val="00A35519"/>
    <w:rsid w:val="00A36E27"/>
    <w:rsid w:val="00A37466"/>
    <w:rsid w:val="00A37CC5"/>
    <w:rsid w:val="00A40803"/>
    <w:rsid w:val="00A414BB"/>
    <w:rsid w:val="00A41732"/>
    <w:rsid w:val="00A41A1B"/>
    <w:rsid w:val="00A439FB"/>
    <w:rsid w:val="00A43BFD"/>
    <w:rsid w:val="00A44754"/>
    <w:rsid w:val="00A44FAD"/>
    <w:rsid w:val="00A45A8E"/>
    <w:rsid w:val="00A4706E"/>
    <w:rsid w:val="00A47F36"/>
    <w:rsid w:val="00A50101"/>
    <w:rsid w:val="00A5198A"/>
    <w:rsid w:val="00A5354C"/>
    <w:rsid w:val="00A53894"/>
    <w:rsid w:val="00A54305"/>
    <w:rsid w:val="00A562B8"/>
    <w:rsid w:val="00A57305"/>
    <w:rsid w:val="00A57441"/>
    <w:rsid w:val="00A6003D"/>
    <w:rsid w:val="00A60FDE"/>
    <w:rsid w:val="00A61911"/>
    <w:rsid w:val="00A628EC"/>
    <w:rsid w:val="00A628F5"/>
    <w:rsid w:val="00A6349B"/>
    <w:rsid w:val="00A64932"/>
    <w:rsid w:val="00A65F08"/>
    <w:rsid w:val="00A662B1"/>
    <w:rsid w:val="00A66A58"/>
    <w:rsid w:val="00A67F36"/>
    <w:rsid w:val="00A700E2"/>
    <w:rsid w:val="00A704A3"/>
    <w:rsid w:val="00A71A00"/>
    <w:rsid w:val="00A7286F"/>
    <w:rsid w:val="00A73DB2"/>
    <w:rsid w:val="00A74105"/>
    <w:rsid w:val="00A7534C"/>
    <w:rsid w:val="00A76200"/>
    <w:rsid w:val="00A775EA"/>
    <w:rsid w:val="00A776A4"/>
    <w:rsid w:val="00A801D4"/>
    <w:rsid w:val="00A806D7"/>
    <w:rsid w:val="00A80971"/>
    <w:rsid w:val="00A81A1D"/>
    <w:rsid w:val="00A82330"/>
    <w:rsid w:val="00A83B7B"/>
    <w:rsid w:val="00A8413E"/>
    <w:rsid w:val="00A84536"/>
    <w:rsid w:val="00A84E4D"/>
    <w:rsid w:val="00A857A2"/>
    <w:rsid w:val="00A8603B"/>
    <w:rsid w:val="00A86CAF"/>
    <w:rsid w:val="00A87D40"/>
    <w:rsid w:val="00A92007"/>
    <w:rsid w:val="00A925B6"/>
    <w:rsid w:val="00A9277B"/>
    <w:rsid w:val="00A933A0"/>
    <w:rsid w:val="00A93457"/>
    <w:rsid w:val="00A941DD"/>
    <w:rsid w:val="00A94364"/>
    <w:rsid w:val="00A94EFF"/>
    <w:rsid w:val="00A956E4"/>
    <w:rsid w:val="00AA1B05"/>
    <w:rsid w:val="00AA2276"/>
    <w:rsid w:val="00AA27AB"/>
    <w:rsid w:val="00AA29EB"/>
    <w:rsid w:val="00AA2FC9"/>
    <w:rsid w:val="00AA4285"/>
    <w:rsid w:val="00AA4440"/>
    <w:rsid w:val="00AA4BFE"/>
    <w:rsid w:val="00AA5242"/>
    <w:rsid w:val="00AA5F23"/>
    <w:rsid w:val="00AA658D"/>
    <w:rsid w:val="00AA7164"/>
    <w:rsid w:val="00AA7D29"/>
    <w:rsid w:val="00AB268C"/>
    <w:rsid w:val="00AB2AA6"/>
    <w:rsid w:val="00AB3585"/>
    <w:rsid w:val="00AB3EBE"/>
    <w:rsid w:val="00AB6D9D"/>
    <w:rsid w:val="00AB7F4C"/>
    <w:rsid w:val="00AC2A1E"/>
    <w:rsid w:val="00AC386E"/>
    <w:rsid w:val="00AC3D56"/>
    <w:rsid w:val="00AC5443"/>
    <w:rsid w:val="00AC5977"/>
    <w:rsid w:val="00AC5A09"/>
    <w:rsid w:val="00AC6971"/>
    <w:rsid w:val="00AC6EB6"/>
    <w:rsid w:val="00AC7620"/>
    <w:rsid w:val="00AC7A34"/>
    <w:rsid w:val="00AD0BD0"/>
    <w:rsid w:val="00AD3377"/>
    <w:rsid w:val="00AD339F"/>
    <w:rsid w:val="00AD407F"/>
    <w:rsid w:val="00AD40EB"/>
    <w:rsid w:val="00AD4E1A"/>
    <w:rsid w:val="00AD62D0"/>
    <w:rsid w:val="00AD71D5"/>
    <w:rsid w:val="00AD74BA"/>
    <w:rsid w:val="00AE0512"/>
    <w:rsid w:val="00AE05F0"/>
    <w:rsid w:val="00AE168D"/>
    <w:rsid w:val="00AE207C"/>
    <w:rsid w:val="00AE2DF5"/>
    <w:rsid w:val="00AE3ABD"/>
    <w:rsid w:val="00AE3FC6"/>
    <w:rsid w:val="00AE49E0"/>
    <w:rsid w:val="00AE4E49"/>
    <w:rsid w:val="00AE670F"/>
    <w:rsid w:val="00AE6856"/>
    <w:rsid w:val="00AE7FF4"/>
    <w:rsid w:val="00AF010F"/>
    <w:rsid w:val="00AF0733"/>
    <w:rsid w:val="00AF12B6"/>
    <w:rsid w:val="00AF15CA"/>
    <w:rsid w:val="00AF285B"/>
    <w:rsid w:val="00AF2BE3"/>
    <w:rsid w:val="00AF2F23"/>
    <w:rsid w:val="00AF3D1C"/>
    <w:rsid w:val="00AF3FF1"/>
    <w:rsid w:val="00AF45CA"/>
    <w:rsid w:val="00AF45F9"/>
    <w:rsid w:val="00AF47D5"/>
    <w:rsid w:val="00AF4A88"/>
    <w:rsid w:val="00AF54EC"/>
    <w:rsid w:val="00AF5665"/>
    <w:rsid w:val="00AF6410"/>
    <w:rsid w:val="00AF7520"/>
    <w:rsid w:val="00B01D09"/>
    <w:rsid w:val="00B02914"/>
    <w:rsid w:val="00B030C5"/>
    <w:rsid w:val="00B0362E"/>
    <w:rsid w:val="00B040A2"/>
    <w:rsid w:val="00B04448"/>
    <w:rsid w:val="00B0487D"/>
    <w:rsid w:val="00B04E55"/>
    <w:rsid w:val="00B04FD5"/>
    <w:rsid w:val="00B05B6C"/>
    <w:rsid w:val="00B062EA"/>
    <w:rsid w:val="00B06AAA"/>
    <w:rsid w:val="00B1030E"/>
    <w:rsid w:val="00B11A16"/>
    <w:rsid w:val="00B141E8"/>
    <w:rsid w:val="00B15F72"/>
    <w:rsid w:val="00B171EA"/>
    <w:rsid w:val="00B17B0E"/>
    <w:rsid w:val="00B17E5C"/>
    <w:rsid w:val="00B21500"/>
    <w:rsid w:val="00B22ACC"/>
    <w:rsid w:val="00B23CFE"/>
    <w:rsid w:val="00B27148"/>
    <w:rsid w:val="00B30759"/>
    <w:rsid w:val="00B3325C"/>
    <w:rsid w:val="00B33F3A"/>
    <w:rsid w:val="00B3479C"/>
    <w:rsid w:val="00B34C95"/>
    <w:rsid w:val="00B3560B"/>
    <w:rsid w:val="00B3635E"/>
    <w:rsid w:val="00B36892"/>
    <w:rsid w:val="00B3693E"/>
    <w:rsid w:val="00B37AA3"/>
    <w:rsid w:val="00B37C8D"/>
    <w:rsid w:val="00B44341"/>
    <w:rsid w:val="00B45412"/>
    <w:rsid w:val="00B4556B"/>
    <w:rsid w:val="00B45BDA"/>
    <w:rsid w:val="00B45BF7"/>
    <w:rsid w:val="00B45E40"/>
    <w:rsid w:val="00B47123"/>
    <w:rsid w:val="00B52229"/>
    <w:rsid w:val="00B53CF8"/>
    <w:rsid w:val="00B5495C"/>
    <w:rsid w:val="00B54DA1"/>
    <w:rsid w:val="00B55A45"/>
    <w:rsid w:val="00B55B5D"/>
    <w:rsid w:val="00B55C98"/>
    <w:rsid w:val="00B567DE"/>
    <w:rsid w:val="00B56C2C"/>
    <w:rsid w:val="00B57397"/>
    <w:rsid w:val="00B614E4"/>
    <w:rsid w:val="00B616CE"/>
    <w:rsid w:val="00B6213F"/>
    <w:rsid w:val="00B62905"/>
    <w:rsid w:val="00B62F79"/>
    <w:rsid w:val="00B634A4"/>
    <w:rsid w:val="00B644F5"/>
    <w:rsid w:val="00B65C1B"/>
    <w:rsid w:val="00B66541"/>
    <w:rsid w:val="00B6677F"/>
    <w:rsid w:val="00B67164"/>
    <w:rsid w:val="00B72EC5"/>
    <w:rsid w:val="00B738B1"/>
    <w:rsid w:val="00B74530"/>
    <w:rsid w:val="00B746E8"/>
    <w:rsid w:val="00B75414"/>
    <w:rsid w:val="00B761D4"/>
    <w:rsid w:val="00B770DD"/>
    <w:rsid w:val="00B77205"/>
    <w:rsid w:val="00B8115D"/>
    <w:rsid w:val="00B811BA"/>
    <w:rsid w:val="00B814BA"/>
    <w:rsid w:val="00B815A4"/>
    <w:rsid w:val="00B82EEE"/>
    <w:rsid w:val="00B8323E"/>
    <w:rsid w:val="00B8375C"/>
    <w:rsid w:val="00B8437F"/>
    <w:rsid w:val="00B87E0C"/>
    <w:rsid w:val="00B91B44"/>
    <w:rsid w:val="00B91B67"/>
    <w:rsid w:val="00B92124"/>
    <w:rsid w:val="00B9456F"/>
    <w:rsid w:val="00B94CDD"/>
    <w:rsid w:val="00B94D0A"/>
    <w:rsid w:val="00B94FD5"/>
    <w:rsid w:val="00B95DD5"/>
    <w:rsid w:val="00B96A94"/>
    <w:rsid w:val="00B971FB"/>
    <w:rsid w:val="00B97365"/>
    <w:rsid w:val="00B97385"/>
    <w:rsid w:val="00BA2A8A"/>
    <w:rsid w:val="00BA3195"/>
    <w:rsid w:val="00BA393C"/>
    <w:rsid w:val="00BA4FF4"/>
    <w:rsid w:val="00BA5941"/>
    <w:rsid w:val="00BA7F06"/>
    <w:rsid w:val="00BB2476"/>
    <w:rsid w:val="00BB30A3"/>
    <w:rsid w:val="00BB352B"/>
    <w:rsid w:val="00BB6C1D"/>
    <w:rsid w:val="00BB6DFD"/>
    <w:rsid w:val="00BC060D"/>
    <w:rsid w:val="00BC0B0B"/>
    <w:rsid w:val="00BC0D22"/>
    <w:rsid w:val="00BC128B"/>
    <w:rsid w:val="00BC1BCD"/>
    <w:rsid w:val="00BC5AC0"/>
    <w:rsid w:val="00BC764D"/>
    <w:rsid w:val="00BC7B30"/>
    <w:rsid w:val="00BD04FB"/>
    <w:rsid w:val="00BD0643"/>
    <w:rsid w:val="00BD1407"/>
    <w:rsid w:val="00BD211B"/>
    <w:rsid w:val="00BD2452"/>
    <w:rsid w:val="00BD2700"/>
    <w:rsid w:val="00BD297D"/>
    <w:rsid w:val="00BD2A59"/>
    <w:rsid w:val="00BD2A9F"/>
    <w:rsid w:val="00BD358E"/>
    <w:rsid w:val="00BD3750"/>
    <w:rsid w:val="00BD38BE"/>
    <w:rsid w:val="00BD4624"/>
    <w:rsid w:val="00BD5E6C"/>
    <w:rsid w:val="00BD7172"/>
    <w:rsid w:val="00BE07F2"/>
    <w:rsid w:val="00BE1920"/>
    <w:rsid w:val="00BE21D2"/>
    <w:rsid w:val="00BE333D"/>
    <w:rsid w:val="00BE3BA9"/>
    <w:rsid w:val="00BE43E6"/>
    <w:rsid w:val="00BE456A"/>
    <w:rsid w:val="00BE60AA"/>
    <w:rsid w:val="00BF00F9"/>
    <w:rsid w:val="00BF0FE6"/>
    <w:rsid w:val="00BF1295"/>
    <w:rsid w:val="00BF1D7B"/>
    <w:rsid w:val="00BF26DC"/>
    <w:rsid w:val="00BF2753"/>
    <w:rsid w:val="00BF282A"/>
    <w:rsid w:val="00BF33E5"/>
    <w:rsid w:val="00BF42C7"/>
    <w:rsid w:val="00BF477A"/>
    <w:rsid w:val="00BF5283"/>
    <w:rsid w:val="00BF5DFC"/>
    <w:rsid w:val="00BF64F1"/>
    <w:rsid w:val="00BF741A"/>
    <w:rsid w:val="00BF7DE5"/>
    <w:rsid w:val="00C01278"/>
    <w:rsid w:val="00C017FD"/>
    <w:rsid w:val="00C025AB"/>
    <w:rsid w:val="00C033B0"/>
    <w:rsid w:val="00C033E8"/>
    <w:rsid w:val="00C03F94"/>
    <w:rsid w:val="00C0400D"/>
    <w:rsid w:val="00C045B7"/>
    <w:rsid w:val="00C06716"/>
    <w:rsid w:val="00C06FF7"/>
    <w:rsid w:val="00C07E3D"/>
    <w:rsid w:val="00C110D1"/>
    <w:rsid w:val="00C1131C"/>
    <w:rsid w:val="00C1151E"/>
    <w:rsid w:val="00C117A8"/>
    <w:rsid w:val="00C11E80"/>
    <w:rsid w:val="00C11F89"/>
    <w:rsid w:val="00C12DE5"/>
    <w:rsid w:val="00C13AEC"/>
    <w:rsid w:val="00C15F3D"/>
    <w:rsid w:val="00C16985"/>
    <w:rsid w:val="00C16DCD"/>
    <w:rsid w:val="00C16E26"/>
    <w:rsid w:val="00C203E3"/>
    <w:rsid w:val="00C20475"/>
    <w:rsid w:val="00C219C0"/>
    <w:rsid w:val="00C21AC2"/>
    <w:rsid w:val="00C21BAA"/>
    <w:rsid w:val="00C2246F"/>
    <w:rsid w:val="00C23A89"/>
    <w:rsid w:val="00C24135"/>
    <w:rsid w:val="00C262CA"/>
    <w:rsid w:val="00C300F2"/>
    <w:rsid w:val="00C32851"/>
    <w:rsid w:val="00C329E1"/>
    <w:rsid w:val="00C32B36"/>
    <w:rsid w:val="00C32E8D"/>
    <w:rsid w:val="00C332B8"/>
    <w:rsid w:val="00C362D4"/>
    <w:rsid w:val="00C36D82"/>
    <w:rsid w:val="00C37C13"/>
    <w:rsid w:val="00C404B4"/>
    <w:rsid w:val="00C40F75"/>
    <w:rsid w:val="00C4247D"/>
    <w:rsid w:val="00C427BD"/>
    <w:rsid w:val="00C43931"/>
    <w:rsid w:val="00C456AA"/>
    <w:rsid w:val="00C462B0"/>
    <w:rsid w:val="00C508FA"/>
    <w:rsid w:val="00C513A6"/>
    <w:rsid w:val="00C523CA"/>
    <w:rsid w:val="00C5243C"/>
    <w:rsid w:val="00C525D0"/>
    <w:rsid w:val="00C5286B"/>
    <w:rsid w:val="00C52C40"/>
    <w:rsid w:val="00C53329"/>
    <w:rsid w:val="00C5340E"/>
    <w:rsid w:val="00C5373D"/>
    <w:rsid w:val="00C5433B"/>
    <w:rsid w:val="00C5458E"/>
    <w:rsid w:val="00C5474B"/>
    <w:rsid w:val="00C5489B"/>
    <w:rsid w:val="00C57A17"/>
    <w:rsid w:val="00C57C7A"/>
    <w:rsid w:val="00C57EE5"/>
    <w:rsid w:val="00C61176"/>
    <w:rsid w:val="00C6144F"/>
    <w:rsid w:val="00C61E7F"/>
    <w:rsid w:val="00C61E98"/>
    <w:rsid w:val="00C62367"/>
    <w:rsid w:val="00C62D8A"/>
    <w:rsid w:val="00C63014"/>
    <w:rsid w:val="00C633BE"/>
    <w:rsid w:val="00C6376D"/>
    <w:rsid w:val="00C637FE"/>
    <w:rsid w:val="00C63D2F"/>
    <w:rsid w:val="00C646F3"/>
    <w:rsid w:val="00C65A97"/>
    <w:rsid w:val="00C669CE"/>
    <w:rsid w:val="00C669EB"/>
    <w:rsid w:val="00C71A24"/>
    <w:rsid w:val="00C7650D"/>
    <w:rsid w:val="00C76AD2"/>
    <w:rsid w:val="00C8005D"/>
    <w:rsid w:val="00C805D4"/>
    <w:rsid w:val="00C81605"/>
    <w:rsid w:val="00C817C7"/>
    <w:rsid w:val="00C81B1F"/>
    <w:rsid w:val="00C833D4"/>
    <w:rsid w:val="00C850DF"/>
    <w:rsid w:val="00C855CD"/>
    <w:rsid w:val="00C9218D"/>
    <w:rsid w:val="00C933FD"/>
    <w:rsid w:val="00CA093D"/>
    <w:rsid w:val="00CA1FF5"/>
    <w:rsid w:val="00CA218B"/>
    <w:rsid w:val="00CA2E25"/>
    <w:rsid w:val="00CA2F65"/>
    <w:rsid w:val="00CA3A05"/>
    <w:rsid w:val="00CA4DF4"/>
    <w:rsid w:val="00CA6515"/>
    <w:rsid w:val="00CA742D"/>
    <w:rsid w:val="00CB0DDC"/>
    <w:rsid w:val="00CB2418"/>
    <w:rsid w:val="00CB25B0"/>
    <w:rsid w:val="00CB2AF0"/>
    <w:rsid w:val="00CB3152"/>
    <w:rsid w:val="00CB34CA"/>
    <w:rsid w:val="00CB442D"/>
    <w:rsid w:val="00CB6009"/>
    <w:rsid w:val="00CB7064"/>
    <w:rsid w:val="00CC0F75"/>
    <w:rsid w:val="00CC1085"/>
    <w:rsid w:val="00CC1C19"/>
    <w:rsid w:val="00CC1CAB"/>
    <w:rsid w:val="00CC2582"/>
    <w:rsid w:val="00CC2680"/>
    <w:rsid w:val="00CC3005"/>
    <w:rsid w:val="00CC3287"/>
    <w:rsid w:val="00CC5274"/>
    <w:rsid w:val="00CC57B0"/>
    <w:rsid w:val="00CC652B"/>
    <w:rsid w:val="00CC6553"/>
    <w:rsid w:val="00CC6D3C"/>
    <w:rsid w:val="00CC7E0D"/>
    <w:rsid w:val="00CD4CEE"/>
    <w:rsid w:val="00CD4E45"/>
    <w:rsid w:val="00CD55A9"/>
    <w:rsid w:val="00CD71A6"/>
    <w:rsid w:val="00CD76E9"/>
    <w:rsid w:val="00CE0132"/>
    <w:rsid w:val="00CE1383"/>
    <w:rsid w:val="00CE1747"/>
    <w:rsid w:val="00CE1BB8"/>
    <w:rsid w:val="00CE1BBB"/>
    <w:rsid w:val="00CE241C"/>
    <w:rsid w:val="00CE289C"/>
    <w:rsid w:val="00CE49B2"/>
    <w:rsid w:val="00CE5220"/>
    <w:rsid w:val="00CE59AF"/>
    <w:rsid w:val="00CE5A1A"/>
    <w:rsid w:val="00CE6102"/>
    <w:rsid w:val="00CE7372"/>
    <w:rsid w:val="00CE7C88"/>
    <w:rsid w:val="00CF022B"/>
    <w:rsid w:val="00CF11BF"/>
    <w:rsid w:val="00CF13D3"/>
    <w:rsid w:val="00CF18D9"/>
    <w:rsid w:val="00CF1DA3"/>
    <w:rsid w:val="00CF1F6C"/>
    <w:rsid w:val="00CF2E39"/>
    <w:rsid w:val="00CF4368"/>
    <w:rsid w:val="00CF4F94"/>
    <w:rsid w:val="00CF51A0"/>
    <w:rsid w:val="00CF6788"/>
    <w:rsid w:val="00CF76A7"/>
    <w:rsid w:val="00D03379"/>
    <w:rsid w:val="00D048FA"/>
    <w:rsid w:val="00D049EA"/>
    <w:rsid w:val="00D0570C"/>
    <w:rsid w:val="00D0655B"/>
    <w:rsid w:val="00D077E4"/>
    <w:rsid w:val="00D0781A"/>
    <w:rsid w:val="00D07AE7"/>
    <w:rsid w:val="00D1032C"/>
    <w:rsid w:val="00D111C7"/>
    <w:rsid w:val="00D116FD"/>
    <w:rsid w:val="00D126AF"/>
    <w:rsid w:val="00D12B54"/>
    <w:rsid w:val="00D130F9"/>
    <w:rsid w:val="00D1399E"/>
    <w:rsid w:val="00D1417D"/>
    <w:rsid w:val="00D144EB"/>
    <w:rsid w:val="00D1507A"/>
    <w:rsid w:val="00D15301"/>
    <w:rsid w:val="00D1597A"/>
    <w:rsid w:val="00D162BF"/>
    <w:rsid w:val="00D17ADA"/>
    <w:rsid w:val="00D21493"/>
    <w:rsid w:val="00D22A31"/>
    <w:rsid w:val="00D23059"/>
    <w:rsid w:val="00D23528"/>
    <w:rsid w:val="00D2396C"/>
    <w:rsid w:val="00D239B3"/>
    <w:rsid w:val="00D23CA4"/>
    <w:rsid w:val="00D23DF2"/>
    <w:rsid w:val="00D24E47"/>
    <w:rsid w:val="00D250A9"/>
    <w:rsid w:val="00D254F0"/>
    <w:rsid w:val="00D255DB"/>
    <w:rsid w:val="00D25722"/>
    <w:rsid w:val="00D2665A"/>
    <w:rsid w:val="00D26674"/>
    <w:rsid w:val="00D26960"/>
    <w:rsid w:val="00D27496"/>
    <w:rsid w:val="00D31607"/>
    <w:rsid w:val="00D3230C"/>
    <w:rsid w:val="00D33899"/>
    <w:rsid w:val="00D34BD1"/>
    <w:rsid w:val="00D34F84"/>
    <w:rsid w:val="00D35BD3"/>
    <w:rsid w:val="00D360B0"/>
    <w:rsid w:val="00D3661D"/>
    <w:rsid w:val="00D36EAF"/>
    <w:rsid w:val="00D37181"/>
    <w:rsid w:val="00D37382"/>
    <w:rsid w:val="00D409B1"/>
    <w:rsid w:val="00D40DC4"/>
    <w:rsid w:val="00D4277F"/>
    <w:rsid w:val="00D427A4"/>
    <w:rsid w:val="00D42F9C"/>
    <w:rsid w:val="00D430F7"/>
    <w:rsid w:val="00D4357E"/>
    <w:rsid w:val="00D438F8"/>
    <w:rsid w:val="00D440EC"/>
    <w:rsid w:val="00D44E0F"/>
    <w:rsid w:val="00D44F61"/>
    <w:rsid w:val="00D45DA1"/>
    <w:rsid w:val="00D47A10"/>
    <w:rsid w:val="00D47A21"/>
    <w:rsid w:val="00D47D66"/>
    <w:rsid w:val="00D533E8"/>
    <w:rsid w:val="00D54204"/>
    <w:rsid w:val="00D54892"/>
    <w:rsid w:val="00D55A2E"/>
    <w:rsid w:val="00D561B2"/>
    <w:rsid w:val="00D57609"/>
    <w:rsid w:val="00D57A20"/>
    <w:rsid w:val="00D57C6D"/>
    <w:rsid w:val="00D63CD6"/>
    <w:rsid w:val="00D6403D"/>
    <w:rsid w:val="00D64DCC"/>
    <w:rsid w:val="00D66F20"/>
    <w:rsid w:val="00D672CD"/>
    <w:rsid w:val="00D70EE2"/>
    <w:rsid w:val="00D71C31"/>
    <w:rsid w:val="00D72A7D"/>
    <w:rsid w:val="00D72B2B"/>
    <w:rsid w:val="00D72FB9"/>
    <w:rsid w:val="00D73B0D"/>
    <w:rsid w:val="00D747BB"/>
    <w:rsid w:val="00D751B1"/>
    <w:rsid w:val="00D75B13"/>
    <w:rsid w:val="00D75F2F"/>
    <w:rsid w:val="00D76BDA"/>
    <w:rsid w:val="00D77627"/>
    <w:rsid w:val="00D77D8B"/>
    <w:rsid w:val="00D77E13"/>
    <w:rsid w:val="00D77FCD"/>
    <w:rsid w:val="00D811E9"/>
    <w:rsid w:val="00D82B17"/>
    <w:rsid w:val="00D83962"/>
    <w:rsid w:val="00D83A24"/>
    <w:rsid w:val="00D8442D"/>
    <w:rsid w:val="00D857AA"/>
    <w:rsid w:val="00D866BA"/>
    <w:rsid w:val="00D86F3C"/>
    <w:rsid w:val="00D91253"/>
    <w:rsid w:val="00D91450"/>
    <w:rsid w:val="00D919D2"/>
    <w:rsid w:val="00D922B5"/>
    <w:rsid w:val="00D93263"/>
    <w:rsid w:val="00D93E42"/>
    <w:rsid w:val="00D9438A"/>
    <w:rsid w:val="00D949A3"/>
    <w:rsid w:val="00D9565F"/>
    <w:rsid w:val="00DA0C96"/>
    <w:rsid w:val="00DA139D"/>
    <w:rsid w:val="00DA2C70"/>
    <w:rsid w:val="00DA39FB"/>
    <w:rsid w:val="00DA3FD7"/>
    <w:rsid w:val="00DA4B95"/>
    <w:rsid w:val="00DA4C15"/>
    <w:rsid w:val="00DA4E2C"/>
    <w:rsid w:val="00DA5169"/>
    <w:rsid w:val="00DA52D0"/>
    <w:rsid w:val="00DA5786"/>
    <w:rsid w:val="00DA5BCB"/>
    <w:rsid w:val="00DA6C58"/>
    <w:rsid w:val="00DB0725"/>
    <w:rsid w:val="00DB1106"/>
    <w:rsid w:val="00DB15BA"/>
    <w:rsid w:val="00DB3296"/>
    <w:rsid w:val="00DB39E8"/>
    <w:rsid w:val="00DB3D9D"/>
    <w:rsid w:val="00DB3E58"/>
    <w:rsid w:val="00DB4C33"/>
    <w:rsid w:val="00DB5000"/>
    <w:rsid w:val="00DB6259"/>
    <w:rsid w:val="00DB698C"/>
    <w:rsid w:val="00DB6C26"/>
    <w:rsid w:val="00DB6E95"/>
    <w:rsid w:val="00DC1B69"/>
    <w:rsid w:val="00DC1C77"/>
    <w:rsid w:val="00DC208D"/>
    <w:rsid w:val="00DC2AEC"/>
    <w:rsid w:val="00DC34A2"/>
    <w:rsid w:val="00DC41EA"/>
    <w:rsid w:val="00DC4755"/>
    <w:rsid w:val="00DC5482"/>
    <w:rsid w:val="00DC55AF"/>
    <w:rsid w:val="00DC5ECE"/>
    <w:rsid w:val="00DC67B1"/>
    <w:rsid w:val="00DC718D"/>
    <w:rsid w:val="00DC7869"/>
    <w:rsid w:val="00DC7A9C"/>
    <w:rsid w:val="00DC7C63"/>
    <w:rsid w:val="00DD0217"/>
    <w:rsid w:val="00DD1B51"/>
    <w:rsid w:val="00DD30A2"/>
    <w:rsid w:val="00DD337B"/>
    <w:rsid w:val="00DD4B3C"/>
    <w:rsid w:val="00DD679E"/>
    <w:rsid w:val="00DD696C"/>
    <w:rsid w:val="00DD712E"/>
    <w:rsid w:val="00DD7F6F"/>
    <w:rsid w:val="00DE03E4"/>
    <w:rsid w:val="00DE0801"/>
    <w:rsid w:val="00DE0A74"/>
    <w:rsid w:val="00DE0B17"/>
    <w:rsid w:val="00DE19F3"/>
    <w:rsid w:val="00DE2DD9"/>
    <w:rsid w:val="00DE3AB8"/>
    <w:rsid w:val="00DE45E4"/>
    <w:rsid w:val="00DE478A"/>
    <w:rsid w:val="00DE4E6C"/>
    <w:rsid w:val="00DE4E81"/>
    <w:rsid w:val="00DE5DC0"/>
    <w:rsid w:val="00DF0B56"/>
    <w:rsid w:val="00DF1481"/>
    <w:rsid w:val="00DF1E8A"/>
    <w:rsid w:val="00DF2E78"/>
    <w:rsid w:val="00DF479D"/>
    <w:rsid w:val="00DF55F9"/>
    <w:rsid w:val="00DF573E"/>
    <w:rsid w:val="00DF5844"/>
    <w:rsid w:val="00DF591B"/>
    <w:rsid w:val="00DF5ABA"/>
    <w:rsid w:val="00E00F96"/>
    <w:rsid w:val="00E01453"/>
    <w:rsid w:val="00E0387D"/>
    <w:rsid w:val="00E04433"/>
    <w:rsid w:val="00E0512C"/>
    <w:rsid w:val="00E06878"/>
    <w:rsid w:val="00E104CF"/>
    <w:rsid w:val="00E10E0D"/>
    <w:rsid w:val="00E131D5"/>
    <w:rsid w:val="00E154D7"/>
    <w:rsid w:val="00E16C61"/>
    <w:rsid w:val="00E170D5"/>
    <w:rsid w:val="00E17110"/>
    <w:rsid w:val="00E17314"/>
    <w:rsid w:val="00E17945"/>
    <w:rsid w:val="00E17A43"/>
    <w:rsid w:val="00E17A73"/>
    <w:rsid w:val="00E20179"/>
    <w:rsid w:val="00E21415"/>
    <w:rsid w:val="00E24C70"/>
    <w:rsid w:val="00E250DA"/>
    <w:rsid w:val="00E265BE"/>
    <w:rsid w:val="00E27BED"/>
    <w:rsid w:val="00E31D32"/>
    <w:rsid w:val="00E3237D"/>
    <w:rsid w:val="00E32644"/>
    <w:rsid w:val="00E32C55"/>
    <w:rsid w:val="00E32FFD"/>
    <w:rsid w:val="00E334ED"/>
    <w:rsid w:val="00E3361B"/>
    <w:rsid w:val="00E34582"/>
    <w:rsid w:val="00E36200"/>
    <w:rsid w:val="00E40082"/>
    <w:rsid w:val="00E4186F"/>
    <w:rsid w:val="00E429B0"/>
    <w:rsid w:val="00E429BC"/>
    <w:rsid w:val="00E43AB2"/>
    <w:rsid w:val="00E44051"/>
    <w:rsid w:val="00E4580E"/>
    <w:rsid w:val="00E46D9A"/>
    <w:rsid w:val="00E46FC5"/>
    <w:rsid w:val="00E47384"/>
    <w:rsid w:val="00E50282"/>
    <w:rsid w:val="00E53113"/>
    <w:rsid w:val="00E54DC6"/>
    <w:rsid w:val="00E56CBE"/>
    <w:rsid w:val="00E57DF4"/>
    <w:rsid w:val="00E613A9"/>
    <w:rsid w:val="00E630EC"/>
    <w:rsid w:val="00E63C69"/>
    <w:rsid w:val="00E64103"/>
    <w:rsid w:val="00E64F82"/>
    <w:rsid w:val="00E65316"/>
    <w:rsid w:val="00E65A99"/>
    <w:rsid w:val="00E65DAD"/>
    <w:rsid w:val="00E666BB"/>
    <w:rsid w:val="00E74681"/>
    <w:rsid w:val="00E74A2B"/>
    <w:rsid w:val="00E757D7"/>
    <w:rsid w:val="00E75BFB"/>
    <w:rsid w:val="00E7609A"/>
    <w:rsid w:val="00E76692"/>
    <w:rsid w:val="00E768D3"/>
    <w:rsid w:val="00E777F2"/>
    <w:rsid w:val="00E80E58"/>
    <w:rsid w:val="00E8264F"/>
    <w:rsid w:val="00E829EC"/>
    <w:rsid w:val="00E839AB"/>
    <w:rsid w:val="00E83A3E"/>
    <w:rsid w:val="00E8408B"/>
    <w:rsid w:val="00E845DA"/>
    <w:rsid w:val="00E84F7B"/>
    <w:rsid w:val="00E85931"/>
    <w:rsid w:val="00E86028"/>
    <w:rsid w:val="00E87348"/>
    <w:rsid w:val="00E90053"/>
    <w:rsid w:val="00E90784"/>
    <w:rsid w:val="00E90C46"/>
    <w:rsid w:val="00E91C58"/>
    <w:rsid w:val="00E9211B"/>
    <w:rsid w:val="00E933F1"/>
    <w:rsid w:val="00E93965"/>
    <w:rsid w:val="00E93A9E"/>
    <w:rsid w:val="00E95BDC"/>
    <w:rsid w:val="00E95C5E"/>
    <w:rsid w:val="00E95D43"/>
    <w:rsid w:val="00E960C7"/>
    <w:rsid w:val="00E9766F"/>
    <w:rsid w:val="00EA01CB"/>
    <w:rsid w:val="00EA09CC"/>
    <w:rsid w:val="00EA3093"/>
    <w:rsid w:val="00EA30DC"/>
    <w:rsid w:val="00EA4CA9"/>
    <w:rsid w:val="00EA4F5D"/>
    <w:rsid w:val="00EA5132"/>
    <w:rsid w:val="00EA5DFE"/>
    <w:rsid w:val="00EA5E80"/>
    <w:rsid w:val="00EA6131"/>
    <w:rsid w:val="00EB021D"/>
    <w:rsid w:val="00EB12D6"/>
    <w:rsid w:val="00EB2BB2"/>
    <w:rsid w:val="00EB2D53"/>
    <w:rsid w:val="00EB307C"/>
    <w:rsid w:val="00EB3985"/>
    <w:rsid w:val="00EB502F"/>
    <w:rsid w:val="00EB538F"/>
    <w:rsid w:val="00EB5D13"/>
    <w:rsid w:val="00EB5D59"/>
    <w:rsid w:val="00EB636E"/>
    <w:rsid w:val="00EB6F62"/>
    <w:rsid w:val="00EC221A"/>
    <w:rsid w:val="00EC2270"/>
    <w:rsid w:val="00EC32C8"/>
    <w:rsid w:val="00EC35F8"/>
    <w:rsid w:val="00EC507C"/>
    <w:rsid w:val="00EC5A65"/>
    <w:rsid w:val="00EC7D69"/>
    <w:rsid w:val="00ED053E"/>
    <w:rsid w:val="00ED139D"/>
    <w:rsid w:val="00ED13E6"/>
    <w:rsid w:val="00ED164C"/>
    <w:rsid w:val="00ED17D0"/>
    <w:rsid w:val="00ED18F7"/>
    <w:rsid w:val="00ED1A7C"/>
    <w:rsid w:val="00ED3C13"/>
    <w:rsid w:val="00ED5909"/>
    <w:rsid w:val="00ED7043"/>
    <w:rsid w:val="00ED774E"/>
    <w:rsid w:val="00ED787E"/>
    <w:rsid w:val="00ED7B5E"/>
    <w:rsid w:val="00ED7C91"/>
    <w:rsid w:val="00EE01CC"/>
    <w:rsid w:val="00EE077C"/>
    <w:rsid w:val="00EE0B38"/>
    <w:rsid w:val="00EE0D35"/>
    <w:rsid w:val="00EE339C"/>
    <w:rsid w:val="00EE340D"/>
    <w:rsid w:val="00EE396D"/>
    <w:rsid w:val="00EE3CF2"/>
    <w:rsid w:val="00EE4819"/>
    <w:rsid w:val="00EE5113"/>
    <w:rsid w:val="00EE60E7"/>
    <w:rsid w:val="00EE6186"/>
    <w:rsid w:val="00EE783C"/>
    <w:rsid w:val="00EF0BAD"/>
    <w:rsid w:val="00EF1155"/>
    <w:rsid w:val="00EF13C1"/>
    <w:rsid w:val="00EF263E"/>
    <w:rsid w:val="00EF269E"/>
    <w:rsid w:val="00EF4485"/>
    <w:rsid w:val="00EF65F3"/>
    <w:rsid w:val="00EF67BA"/>
    <w:rsid w:val="00EF6CB0"/>
    <w:rsid w:val="00EF7E62"/>
    <w:rsid w:val="00F01D5A"/>
    <w:rsid w:val="00F0225C"/>
    <w:rsid w:val="00F023D5"/>
    <w:rsid w:val="00F02FF3"/>
    <w:rsid w:val="00F055D4"/>
    <w:rsid w:val="00F0659B"/>
    <w:rsid w:val="00F10D23"/>
    <w:rsid w:val="00F1128A"/>
    <w:rsid w:val="00F1146D"/>
    <w:rsid w:val="00F12324"/>
    <w:rsid w:val="00F161C2"/>
    <w:rsid w:val="00F16C47"/>
    <w:rsid w:val="00F16E67"/>
    <w:rsid w:val="00F17816"/>
    <w:rsid w:val="00F20E89"/>
    <w:rsid w:val="00F213AF"/>
    <w:rsid w:val="00F214D3"/>
    <w:rsid w:val="00F21CC8"/>
    <w:rsid w:val="00F21F1D"/>
    <w:rsid w:val="00F231C5"/>
    <w:rsid w:val="00F23D7E"/>
    <w:rsid w:val="00F24288"/>
    <w:rsid w:val="00F243A6"/>
    <w:rsid w:val="00F26902"/>
    <w:rsid w:val="00F275AB"/>
    <w:rsid w:val="00F31553"/>
    <w:rsid w:val="00F3187C"/>
    <w:rsid w:val="00F3208C"/>
    <w:rsid w:val="00F32670"/>
    <w:rsid w:val="00F328D1"/>
    <w:rsid w:val="00F334AD"/>
    <w:rsid w:val="00F335DF"/>
    <w:rsid w:val="00F3441A"/>
    <w:rsid w:val="00F345CC"/>
    <w:rsid w:val="00F34FBE"/>
    <w:rsid w:val="00F35013"/>
    <w:rsid w:val="00F35137"/>
    <w:rsid w:val="00F37C24"/>
    <w:rsid w:val="00F4103F"/>
    <w:rsid w:val="00F428B5"/>
    <w:rsid w:val="00F42A69"/>
    <w:rsid w:val="00F43AF3"/>
    <w:rsid w:val="00F43C91"/>
    <w:rsid w:val="00F4497C"/>
    <w:rsid w:val="00F451A1"/>
    <w:rsid w:val="00F452E5"/>
    <w:rsid w:val="00F459DE"/>
    <w:rsid w:val="00F45E88"/>
    <w:rsid w:val="00F46BD0"/>
    <w:rsid w:val="00F4782A"/>
    <w:rsid w:val="00F50176"/>
    <w:rsid w:val="00F51022"/>
    <w:rsid w:val="00F517F7"/>
    <w:rsid w:val="00F51EBA"/>
    <w:rsid w:val="00F52CAE"/>
    <w:rsid w:val="00F5456D"/>
    <w:rsid w:val="00F55B12"/>
    <w:rsid w:val="00F55E28"/>
    <w:rsid w:val="00F570A7"/>
    <w:rsid w:val="00F571D4"/>
    <w:rsid w:val="00F57AC8"/>
    <w:rsid w:val="00F57C30"/>
    <w:rsid w:val="00F601F6"/>
    <w:rsid w:val="00F609DE"/>
    <w:rsid w:val="00F60E7E"/>
    <w:rsid w:val="00F64417"/>
    <w:rsid w:val="00F64424"/>
    <w:rsid w:val="00F64962"/>
    <w:rsid w:val="00F64B5E"/>
    <w:rsid w:val="00F6528F"/>
    <w:rsid w:val="00F67416"/>
    <w:rsid w:val="00F70BED"/>
    <w:rsid w:val="00F70DE3"/>
    <w:rsid w:val="00F713A6"/>
    <w:rsid w:val="00F72A54"/>
    <w:rsid w:val="00F756CC"/>
    <w:rsid w:val="00F756F3"/>
    <w:rsid w:val="00F76BB7"/>
    <w:rsid w:val="00F7783E"/>
    <w:rsid w:val="00F801C6"/>
    <w:rsid w:val="00F80964"/>
    <w:rsid w:val="00F81D36"/>
    <w:rsid w:val="00F81F7C"/>
    <w:rsid w:val="00F82B02"/>
    <w:rsid w:val="00F846D6"/>
    <w:rsid w:val="00F84915"/>
    <w:rsid w:val="00F84A75"/>
    <w:rsid w:val="00F84B58"/>
    <w:rsid w:val="00F84F00"/>
    <w:rsid w:val="00F85C38"/>
    <w:rsid w:val="00F87685"/>
    <w:rsid w:val="00F87F0D"/>
    <w:rsid w:val="00F90738"/>
    <w:rsid w:val="00F9147C"/>
    <w:rsid w:val="00F9165D"/>
    <w:rsid w:val="00F929F9"/>
    <w:rsid w:val="00F93568"/>
    <w:rsid w:val="00F94E60"/>
    <w:rsid w:val="00F94F07"/>
    <w:rsid w:val="00F9675B"/>
    <w:rsid w:val="00F96A3A"/>
    <w:rsid w:val="00FA0FCE"/>
    <w:rsid w:val="00FA2976"/>
    <w:rsid w:val="00FA2AE9"/>
    <w:rsid w:val="00FA3857"/>
    <w:rsid w:val="00FA38B7"/>
    <w:rsid w:val="00FA4D16"/>
    <w:rsid w:val="00FA5037"/>
    <w:rsid w:val="00FA507F"/>
    <w:rsid w:val="00FA7576"/>
    <w:rsid w:val="00FA7ACA"/>
    <w:rsid w:val="00FA7ECA"/>
    <w:rsid w:val="00FA7F59"/>
    <w:rsid w:val="00FB0A8D"/>
    <w:rsid w:val="00FB0BD2"/>
    <w:rsid w:val="00FB2D40"/>
    <w:rsid w:val="00FB3719"/>
    <w:rsid w:val="00FB40DB"/>
    <w:rsid w:val="00FB4756"/>
    <w:rsid w:val="00FB541E"/>
    <w:rsid w:val="00FB782C"/>
    <w:rsid w:val="00FC0D89"/>
    <w:rsid w:val="00FC0EBA"/>
    <w:rsid w:val="00FC14E4"/>
    <w:rsid w:val="00FC2C3B"/>
    <w:rsid w:val="00FC45A7"/>
    <w:rsid w:val="00FC5A0E"/>
    <w:rsid w:val="00FC5D54"/>
    <w:rsid w:val="00FC5F29"/>
    <w:rsid w:val="00FC6698"/>
    <w:rsid w:val="00FC6980"/>
    <w:rsid w:val="00FC6E0E"/>
    <w:rsid w:val="00FC6E1B"/>
    <w:rsid w:val="00FC6F5B"/>
    <w:rsid w:val="00FD0812"/>
    <w:rsid w:val="00FD188F"/>
    <w:rsid w:val="00FD1D0A"/>
    <w:rsid w:val="00FD23A5"/>
    <w:rsid w:val="00FD2598"/>
    <w:rsid w:val="00FD3C37"/>
    <w:rsid w:val="00FD4460"/>
    <w:rsid w:val="00FD51E8"/>
    <w:rsid w:val="00FD6073"/>
    <w:rsid w:val="00FD635E"/>
    <w:rsid w:val="00FD6885"/>
    <w:rsid w:val="00FE0098"/>
    <w:rsid w:val="00FE0282"/>
    <w:rsid w:val="00FE087F"/>
    <w:rsid w:val="00FE199F"/>
    <w:rsid w:val="00FE1C13"/>
    <w:rsid w:val="00FE2C29"/>
    <w:rsid w:val="00FE350F"/>
    <w:rsid w:val="00FE3CEA"/>
    <w:rsid w:val="00FE4463"/>
    <w:rsid w:val="00FE4B2B"/>
    <w:rsid w:val="00FE64CC"/>
    <w:rsid w:val="00FE6D29"/>
    <w:rsid w:val="00FE715C"/>
    <w:rsid w:val="00FE74CE"/>
    <w:rsid w:val="00FF1C7A"/>
    <w:rsid w:val="00FF2632"/>
    <w:rsid w:val="00FF302D"/>
    <w:rsid w:val="00FF3B2B"/>
    <w:rsid w:val="00FF5A9B"/>
    <w:rsid w:val="00FF5E69"/>
    <w:rsid w:val="00FF6867"/>
    <w:rsid w:val="00FF6B63"/>
    <w:rsid w:val="00FF6EF5"/>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E1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168D"/>
  </w:style>
  <w:style w:type="character" w:styleId="Hyperlink">
    <w:name w:val="Hyperlink"/>
    <w:basedOn w:val="DefaultParagraphFont"/>
    <w:uiPriority w:val="99"/>
    <w:semiHidden/>
    <w:unhideWhenUsed/>
    <w:rsid w:val="00AE168D"/>
    <w:rPr>
      <w:color w:val="0000FF"/>
      <w:u w:val="single"/>
    </w:rPr>
  </w:style>
  <w:style w:type="paragraph" w:customStyle="1" w:styleId="CharChar">
    <w:name w:val="Char Char"/>
    <w:basedOn w:val="Normal"/>
    <w:rsid w:val="00AA2FC9"/>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rsid w:val="00703704"/>
    <w:pPr>
      <w:ind w:left="720"/>
      <w:contextualSpacing/>
    </w:pPr>
  </w:style>
  <w:style w:type="character" w:customStyle="1" w:styleId="fontstyle01">
    <w:name w:val="fontstyle01"/>
    <w:basedOn w:val="DefaultParagraphFont"/>
    <w:rsid w:val="00224FA7"/>
    <w:rPr>
      <w:rFonts w:ascii="TimesNewRomanPSMT" w:hAnsi="TimesNewRomanPSMT" w:hint="default"/>
      <w:b w:val="0"/>
      <w:bCs w:val="0"/>
      <w:i w:val="0"/>
      <w:iCs w:val="0"/>
      <w:color w:val="000000"/>
      <w:sz w:val="24"/>
      <w:szCs w:val="24"/>
    </w:rPr>
  </w:style>
  <w:style w:type="character" w:styleId="SubtleEmphasis">
    <w:name w:val="Subtle Emphasis"/>
    <w:basedOn w:val="DefaultParagraphFont"/>
    <w:uiPriority w:val="19"/>
    <w:qFormat/>
    <w:rsid w:val="0005764C"/>
    <w:rPr>
      <w:i/>
      <w:iCs/>
      <w:color w:val="808080" w:themeColor="text1" w:themeTint="7F"/>
    </w:rPr>
  </w:style>
  <w:style w:type="table" w:styleId="TableGrid">
    <w:name w:val="Table Grid"/>
    <w:basedOn w:val="TableNormal"/>
    <w:uiPriority w:val="59"/>
    <w:rsid w:val="000F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71"/>
    <w:rPr>
      <w:rFonts w:ascii="Tahoma" w:hAnsi="Tahoma" w:cs="Tahoma"/>
      <w:sz w:val="16"/>
      <w:szCs w:val="16"/>
    </w:rPr>
  </w:style>
  <w:style w:type="paragraph" w:styleId="Header">
    <w:name w:val="header"/>
    <w:basedOn w:val="Normal"/>
    <w:link w:val="HeaderChar"/>
    <w:uiPriority w:val="99"/>
    <w:unhideWhenUsed/>
    <w:rsid w:val="00EB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D53"/>
  </w:style>
  <w:style w:type="paragraph" w:styleId="Footer">
    <w:name w:val="footer"/>
    <w:basedOn w:val="Normal"/>
    <w:link w:val="FooterChar"/>
    <w:uiPriority w:val="99"/>
    <w:unhideWhenUsed/>
    <w:rsid w:val="00EB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E16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168D"/>
  </w:style>
  <w:style w:type="character" w:styleId="Hyperlink">
    <w:name w:val="Hyperlink"/>
    <w:basedOn w:val="DefaultParagraphFont"/>
    <w:uiPriority w:val="99"/>
    <w:semiHidden/>
    <w:unhideWhenUsed/>
    <w:rsid w:val="00AE168D"/>
    <w:rPr>
      <w:color w:val="0000FF"/>
      <w:u w:val="single"/>
    </w:rPr>
  </w:style>
  <w:style w:type="paragraph" w:customStyle="1" w:styleId="CharChar">
    <w:name w:val="Char Char"/>
    <w:basedOn w:val="Normal"/>
    <w:rsid w:val="00AA2FC9"/>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rsid w:val="00703704"/>
    <w:pPr>
      <w:ind w:left="720"/>
      <w:contextualSpacing/>
    </w:pPr>
  </w:style>
  <w:style w:type="character" w:customStyle="1" w:styleId="fontstyle01">
    <w:name w:val="fontstyle01"/>
    <w:basedOn w:val="DefaultParagraphFont"/>
    <w:rsid w:val="00224FA7"/>
    <w:rPr>
      <w:rFonts w:ascii="TimesNewRomanPSMT" w:hAnsi="TimesNewRomanPSMT" w:hint="default"/>
      <w:b w:val="0"/>
      <w:bCs w:val="0"/>
      <w:i w:val="0"/>
      <w:iCs w:val="0"/>
      <w:color w:val="000000"/>
      <w:sz w:val="24"/>
      <w:szCs w:val="24"/>
    </w:rPr>
  </w:style>
  <w:style w:type="character" w:styleId="SubtleEmphasis">
    <w:name w:val="Subtle Emphasis"/>
    <w:basedOn w:val="DefaultParagraphFont"/>
    <w:uiPriority w:val="19"/>
    <w:qFormat/>
    <w:rsid w:val="0005764C"/>
    <w:rPr>
      <w:i/>
      <w:iCs/>
      <w:color w:val="808080" w:themeColor="text1" w:themeTint="7F"/>
    </w:rPr>
  </w:style>
  <w:style w:type="table" w:styleId="TableGrid">
    <w:name w:val="Table Grid"/>
    <w:basedOn w:val="TableNormal"/>
    <w:uiPriority w:val="59"/>
    <w:rsid w:val="000F7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71"/>
    <w:rPr>
      <w:rFonts w:ascii="Tahoma" w:hAnsi="Tahoma" w:cs="Tahoma"/>
      <w:sz w:val="16"/>
      <w:szCs w:val="16"/>
    </w:rPr>
  </w:style>
  <w:style w:type="paragraph" w:styleId="Header">
    <w:name w:val="header"/>
    <w:basedOn w:val="Normal"/>
    <w:link w:val="HeaderChar"/>
    <w:uiPriority w:val="99"/>
    <w:unhideWhenUsed/>
    <w:rsid w:val="00EB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D53"/>
  </w:style>
  <w:style w:type="paragraph" w:styleId="Footer">
    <w:name w:val="footer"/>
    <w:basedOn w:val="Normal"/>
    <w:link w:val="FooterChar"/>
    <w:uiPriority w:val="99"/>
    <w:unhideWhenUsed/>
    <w:rsid w:val="00EB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4238">
      <w:bodyDiv w:val="1"/>
      <w:marLeft w:val="0"/>
      <w:marRight w:val="0"/>
      <w:marTop w:val="0"/>
      <w:marBottom w:val="0"/>
      <w:divBdr>
        <w:top w:val="none" w:sz="0" w:space="0" w:color="auto"/>
        <w:left w:val="none" w:sz="0" w:space="0" w:color="auto"/>
        <w:bottom w:val="none" w:sz="0" w:space="0" w:color="auto"/>
        <w:right w:val="none" w:sz="0" w:space="0" w:color="auto"/>
      </w:divBdr>
    </w:div>
    <w:div w:id="871112366">
      <w:bodyDiv w:val="1"/>
      <w:marLeft w:val="0"/>
      <w:marRight w:val="0"/>
      <w:marTop w:val="0"/>
      <w:marBottom w:val="0"/>
      <w:divBdr>
        <w:top w:val="none" w:sz="0" w:space="0" w:color="auto"/>
        <w:left w:val="none" w:sz="0" w:space="0" w:color="auto"/>
        <w:bottom w:val="none" w:sz="0" w:space="0" w:color="auto"/>
        <w:right w:val="none" w:sz="0" w:space="0" w:color="auto"/>
      </w:divBdr>
    </w:div>
    <w:div w:id="894126323">
      <w:bodyDiv w:val="1"/>
      <w:marLeft w:val="0"/>
      <w:marRight w:val="0"/>
      <w:marTop w:val="0"/>
      <w:marBottom w:val="0"/>
      <w:divBdr>
        <w:top w:val="none" w:sz="0" w:space="0" w:color="auto"/>
        <w:left w:val="none" w:sz="0" w:space="0" w:color="auto"/>
        <w:bottom w:val="none" w:sz="0" w:space="0" w:color="auto"/>
        <w:right w:val="none" w:sz="0" w:space="0" w:color="auto"/>
      </w:divBdr>
    </w:div>
    <w:div w:id="989137076">
      <w:bodyDiv w:val="1"/>
      <w:marLeft w:val="0"/>
      <w:marRight w:val="0"/>
      <w:marTop w:val="0"/>
      <w:marBottom w:val="0"/>
      <w:divBdr>
        <w:top w:val="none" w:sz="0" w:space="0" w:color="auto"/>
        <w:left w:val="none" w:sz="0" w:space="0" w:color="auto"/>
        <w:bottom w:val="none" w:sz="0" w:space="0" w:color="auto"/>
        <w:right w:val="none" w:sz="0" w:space="0" w:color="auto"/>
      </w:divBdr>
    </w:div>
    <w:div w:id="1201893428">
      <w:bodyDiv w:val="1"/>
      <w:marLeft w:val="0"/>
      <w:marRight w:val="0"/>
      <w:marTop w:val="0"/>
      <w:marBottom w:val="0"/>
      <w:divBdr>
        <w:top w:val="none" w:sz="0" w:space="0" w:color="auto"/>
        <w:left w:val="none" w:sz="0" w:space="0" w:color="auto"/>
        <w:bottom w:val="none" w:sz="0" w:space="0" w:color="auto"/>
        <w:right w:val="none" w:sz="0" w:space="0" w:color="auto"/>
      </w:divBdr>
    </w:div>
    <w:div w:id="1247374555">
      <w:bodyDiv w:val="1"/>
      <w:marLeft w:val="0"/>
      <w:marRight w:val="0"/>
      <w:marTop w:val="0"/>
      <w:marBottom w:val="0"/>
      <w:divBdr>
        <w:top w:val="none" w:sz="0" w:space="0" w:color="auto"/>
        <w:left w:val="none" w:sz="0" w:space="0" w:color="auto"/>
        <w:bottom w:val="none" w:sz="0" w:space="0" w:color="auto"/>
        <w:right w:val="none" w:sz="0" w:space="0" w:color="auto"/>
      </w:divBdr>
      <w:divsChild>
        <w:div w:id="2034114014">
          <w:marLeft w:val="0"/>
          <w:marRight w:val="0"/>
          <w:marTop w:val="0"/>
          <w:marBottom w:val="120"/>
          <w:divBdr>
            <w:top w:val="none" w:sz="0" w:space="0" w:color="auto"/>
            <w:left w:val="none" w:sz="0" w:space="0" w:color="auto"/>
            <w:bottom w:val="none" w:sz="0" w:space="0" w:color="auto"/>
            <w:right w:val="none" w:sz="0" w:space="0" w:color="auto"/>
          </w:divBdr>
        </w:div>
        <w:div w:id="1719279874">
          <w:marLeft w:val="0"/>
          <w:marRight w:val="0"/>
          <w:marTop w:val="0"/>
          <w:marBottom w:val="0"/>
          <w:divBdr>
            <w:top w:val="none" w:sz="0" w:space="0" w:color="auto"/>
            <w:left w:val="none" w:sz="0" w:space="0" w:color="auto"/>
            <w:bottom w:val="none" w:sz="0" w:space="0" w:color="auto"/>
            <w:right w:val="none" w:sz="0" w:space="0" w:color="auto"/>
          </w:divBdr>
        </w:div>
      </w:divsChild>
    </w:div>
    <w:div w:id="1506287596">
      <w:bodyDiv w:val="1"/>
      <w:marLeft w:val="0"/>
      <w:marRight w:val="0"/>
      <w:marTop w:val="0"/>
      <w:marBottom w:val="0"/>
      <w:divBdr>
        <w:top w:val="none" w:sz="0" w:space="0" w:color="auto"/>
        <w:left w:val="none" w:sz="0" w:space="0" w:color="auto"/>
        <w:bottom w:val="none" w:sz="0" w:space="0" w:color="auto"/>
        <w:right w:val="none" w:sz="0" w:space="0" w:color="auto"/>
      </w:divBdr>
    </w:div>
    <w:div w:id="20693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1-2017-nd-cp-huong-dan-luat-thi-dua-khen-thuong-315685.aspx" TargetMode="External"/><Relationship Id="rId13" Type="http://schemas.openxmlformats.org/officeDocument/2006/relationships/hyperlink" Target="https://thuvienphapluat.vn/van-ban/bo-may-hanh-chinh/thong-tu-08-2017-tt-bnv-huong-dan-nghi-dinh-91-2017-nd-cp-huong-dan-luat-thi-dua-khen-thuong-365900.aspx" TargetMode="External"/><Relationship Id="rId18" Type="http://schemas.openxmlformats.org/officeDocument/2006/relationships/hyperlink" Target="https://thuvienphapluat.vn/van-ban/bo-may-hanh-chinh/nghi-dinh-91-2017-nd-cp-huong-dan-luat-thi-dua-khen-thuong-315685.aspx" TargetMode="External"/><Relationship Id="rId26" Type="http://schemas.openxmlformats.org/officeDocument/2006/relationships/hyperlink" Target="https://thuvienphapluat.vn/van-ban/bo-may-hanh-chinh/nghi-dinh-65-2014-nd-cp-huong-dan-luat-thi-dua-khen-thuong-nam-sua-doi-2013-238029.aspx"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huvienphapluat.vn/van-ban/bo-may-hanh-chinh/nghi-dinh-91-2017-nd-cp-huong-dan-luat-thi-dua-khen-thuong-315685.aspx" TargetMode="External"/><Relationship Id="rId34" Type="http://schemas.openxmlformats.org/officeDocument/2006/relationships/hyperlink" Target="https://thuvienphapluat.vn/van-ban/bo-may-hanh-chinh/nghi-dinh-91-2017-nd-cp-huong-dan-luat-thi-dua-khen-thuong-315685.aspx" TargetMode="External"/><Relationship Id="rId7" Type="http://schemas.openxmlformats.org/officeDocument/2006/relationships/endnotes" Target="endnotes.xml"/><Relationship Id="rId12" Type="http://schemas.openxmlformats.org/officeDocument/2006/relationships/hyperlink" Target="https://thuvienphapluat.vn/van-ban/bo-may-hanh-chinh/nghi-dinh-91-2017-nd-cp-huong-dan-luat-thi-dua-khen-thuong-315685.aspx" TargetMode="External"/><Relationship Id="rId17" Type="http://schemas.openxmlformats.org/officeDocument/2006/relationships/hyperlink" Target="https://thuvienphapluat.vn/van-ban/bo-may-hanh-chinh/nghi-dinh-91-2017-nd-cp-huong-dan-luat-thi-dua-khen-thuong-315685.aspx" TargetMode="External"/><Relationship Id="rId25" Type="http://schemas.openxmlformats.org/officeDocument/2006/relationships/hyperlink" Target="https://thuvienphapluat.vn/van-ban/bo-may-hanh-chinh/nghi-dinh-91-2017-nd-cp-huong-dan-luat-thi-dua-khen-thuong-315685.aspx" TargetMode="External"/><Relationship Id="rId33" Type="http://schemas.openxmlformats.org/officeDocument/2006/relationships/hyperlink" Target="https://thuvienphapluat.vn/van-ban/bo-may-hanh-chinh/nghi-dinh-91-2017-nd-cp-huong-dan-luat-thi-dua-khen-thuong-315685.aspx"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uvienphapluat.vn/van-ban/bo-may-hanh-chinh/nghi-dinh-91-2017-nd-cp-huong-dan-luat-thi-dua-khen-thuong-315685.aspx" TargetMode="External"/><Relationship Id="rId20" Type="http://schemas.openxmlformats.org/officeDocument/2006/relationships/hyperlink" Target="https://thuvienphapluat.vn/van-ban/bo-may-hanh-chinh/nghi-dinh-91-2017-nd-cp-huong-dan-luat-thi-dua-khen-thuong-315685.aspx" TargetMode="External"/><Relationship Id="rId29" Type="http://schemas.openxmlformats.org/officeDocument/2006/relationships/hyperlink" Target="https://thuvienphapluat.vn/van-ban/bo-may-hanh-chinh/nghi-dinh-91-2017-nd-cp-huong-dan-luat-thi-dua-khen-thuong-315685.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91-2017-nd-cp-huong-dan-luat-thi-dua-khen-thuong-315685.aspx" TargetMode="External"/><Relationship Id="rId24" Type="http://schemas.openxmlformats.org/officeDocument/2006/relationships/hyperlink" Target="https://thuvienphapluat.vn/van-ban/bo-may-hanh-chinh/nghi-dinh-91-2017-nd-cp-huong-dan-luat-thi-dua-khen-thuong-315685.aspx" TargetMode="External"/><Relationship Id="rId32" Type="http://schemas.openxmlformats.org/officeDocument/2006/relationships/hyperlink" Target="https://thuvienphapluat.vn/van-ban/bo-may-hanh-chinh/nghi-dinh-91-2017-nd-cp-huong-dan-luat-thi-dua-khen-thuong-315685.aspx" TargetMode="External"/><Relationship Id="rId37" Type="http://schemas.openxmlformats.org/officeDocument/2006/relationships/hyperlink" Target="https://thuvienphapluat.vn/van-ban/bo-may-hanh-chinh/nghi-dinh-91-2017-nd-cp-huong-dan-luat-thi-dua-khen-thuong-315685.aspx"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thuvienphapluat.vn/van-ban/bo-may-hanh-chinh/thong-tu-08-2017-tt-bnv-huong-dan-nghi-dinh-91-2017-nd-cp-huong-dan-luat-thi-dua-khen-thuong-365900.aspx" TargetMode="External"/><Relationship Id="rId23" Type="http://schemas.openxmlformats.org/officeDocument/2006/relationships/hyperlink" Target="https://thuvienphapluat.vn/van-ban/bo-may-hanh-chinh/nghi-dinh-91-2017-nd-cp-huong-dan-luat-thi-dua-khen-thuong-315685.aspx" TargetMode="External"/><Relationship Id="rId28" Type="http://schemas.openxmlformats.org/officeDocument/2006/relationships/hyperlink" Target="https://thuvienphapluat.vn/van-ban/bo-may-hanh-chinh/nghi-dinh-91-2017-nd-cp-huong-dan-luat-thi-dua-khen-thuong-315685.aspx" TargetMode="External"/><Relationship Id="rId36" Type="http://schemas.openxmlformats.org/officeDocument/2006/relationships/hyperlink" Target="https://thuvienphapluat.vn/van-ban/bo-may-hanh-chinh/nghi-dinh-91-2017-nd-cp-huong-dan-luat-thi-dua-khen-thuong-315685.aspx" TargetMode="External"/><Relationship Id="rId10" Type="http://schemas.openxmlformats.org/officeDocument/2006/relationships/hyperlink" Target="https://thuvienphapluat.vn/van-ban/bo-may-hanh-chinh/nghi-dinh-91-2017-nd-cp-huong-dan-luat-thi-dua-khen-thuong-315685.aspx" TargetMode="External"/><Relationship Id="rId19" Type="http://schemas.openxmlformats.org/officeDocument/2006/relationships/hyperlink" Target="https://thuvienphapluat.vn/van-ban/bo-may-hanh-chinh/nghi-dinh-91-2017-nd-cp-huong-dan-luat-thi-dua-khen-thuong-315685.aspx" TargetMode="External"/><Relationship Id="rId31" Type="http://schemas.openxmlformats.org/officeDocument/2006/relationships/hyperlink" Target="https://thuvienphapluat.vn/van-ban/bo-may-hanh-chinh/nghi-dinh-91-2017-nd-cp-huong-dan-luat-thi-dua-khen-thuong-315685.aspx" TargetMode="External"/><Relationship Id="rId4" Type="http://schemas.openxmlformats.org/officeDocument/2006/relationships/settings" Target="settings.xml"/><Relationship Id="rId9" Type="http://schemas.openxmlformats.org/officeDocument/2006/relationships/hyperlink" Target="https://thuvienphapluat.vn/van-ban/bo-may-hanh-chinh/thong-tu-08-2017-tt-bnv-huong-dan-nghi-dinh-91-2017-nd-cp-huong-dan-luat-thi-dua-khen-thuong-365900.aspx" TargetMode="External"/><Relationship Id="rId14" Type="http://schemas.openxmlformats.org/officeDocument/2006/relationships/hyperlink" Target="https://thuvienphapluat.vn/van-ban/bo-may-hanh-chinh/nghi-dinh-91-2017-nd-cp-huong-dan-luat-thi-dua-khen-thuong-315685.aspx" TargetMode="External"/><Relationship Id="rId22" Type="http://schemas.openxmlformats.org/officeDocument/2006/relationships/hyperlink" Target="https://thuvienphapluat.vn/van-ban/bo-may-hanh-chinh/nghi-dinh-91-2017-nd-cp-huong-dan-luat-thi-dua-khen-thuong-315685.aspx" TargetMode="External"/><Relationship Id="rId27" Type="http://schemas.openxmlformats.org/officeDocument/2006/relationships/hyperlink" Target="https://thuvienphapluat.vn/van-ban/bo-may-hanh-chinh/nghi-dinh-91-2017-nd-cp-huong-dan-luat-thi-dua-khen-thuong-315685.aspx" TargetMode="External"/><Relationship Id="rId30" Type="http://schemas.openxmlformats.org/officeDocument/2006/relationships/hyperlink" Target="https://thuvienphapluat.vn/van-ban/bo-may-hanh-chinh/nghi-dinh-91-2017-nd-cp-huong-dan-luat-thi-dua-khen-thuong-315685.aspx" TargetMode="External"/><Relationship Id="rId35" Type="http://schemas.openxmlformats.org/officeDocument/2006/relationships/hyperlink" Target="https://thuvienphapluat.vn/van-ban/bo-may-hanh-chinh/nghi-dinh-91-2017-nd-cp-huong-dan-luat-thi-dua-khen-thuong-315685.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71"/>
    <w:rsid w:val="005622EF"/>
    <w:rsid w:val="00B1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B601429C945ECBDA89CB6401F6D17">
    <w:name w:val="729B601429C945ECBDA89CB6401F6D17"/>
    <w:rsid w:val="00B16C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B601429C945ECBDA89CB6401F6D17">
    <w:name w:val="729B601429C945ECBDA89CB6401F6D17"/>
    <w:rsid w:val="00B16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DCD0-0090-4237-B341-AC9EDBBF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6756</TotalTime>
  <Pages>15</Pages>
  <Words>6460</Words>
  <Characters>36827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10396</cp:revision>
  <cp:lastPrinted>2018-10-02T03:00:00Z</cp:lastPrinted>
  <dcterms:created xsi:type="dcterms:W3CDTF">2018-08-17T08:24:00Z</dcterms:created>
  <dcterms:modified xsi:type="dcterms:W3CDTF">2018-10-02T03:03:00Z</dcterms:modified>
</cp:coreProperties>
</file>